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ABAA25" w14:textId="77777777" w:rsidR="000A090A" w:rsidRPr="00AE63A1" w:rsidRDefault="000A090A" w:rsidP="00BA4C83">
      <w:pPr>
        <w:spacing w:line="288" w:lineRule="auto"/>
        <w:jc w:val="both"/>
        <w:rPr>
          <w:rFonts w:ascii="Arial" w:hAnsi="Arial" w:cs="Arial"/>
        </w:rPr>
      </w:pPr>
    </w:p>
    <w:p w14:paraId="35AB25C8" w14:textId="77777777" w:rsidR="000A090A" w:rsidRPr="00AE63A1" w:rsidRDefault="000A090A" w:rsidP="00BA4C83">
      <w:pPr>
        <w:spacing w:line="288" w:lineRule="auto"/>
        <w:jc w:val="center"/>
        <w:rPr>
          <w:rFonts w:ascii="Arial" w:hAnsi="Arial" w:cs="Arial"/>
        </w:rPr>
      </w:pPr>
    </w:p>
    <w:p w14:paraId="01D5496B" w14:textId="77777777" w:rsidR="000A090A" w:rsidRPr="00AE63A1" w:rsidRDefault="000A090A" w:rsidP="00BA4C83">
      <w:pPr>
        <w:spacing w:line="288" w:lineRule="auto"/>
        <w:jc w:val="center"/>
        <w:rPr>
          <w:rFonts w:ascii="Arial" w:hAnsi="Arial" w:cs="Arial"/>
        </w:rPr>
      </w:pPr>
    </w:p>
    <w:p w14:paraId="6E6E4697" w14:textId="77777777" w:rsidR="00444166" w:rsidRPr="00AE63A1" w:rsidRDefault="00444166" w:rsidP="00BA4C83">
      <w:pPr>
        <w:spacing w:line="288" w:lineRule="auto"/>
        <w:jc w:val="center"/>
        <w:rPr>
          <w:rFonts w:ascii="Arial" w:hAnsi="Arial" w:cs="Arial"/>
          <w:b/>
          <w:sz w:val="32"/>
          <w:szCs w:val="32"/>
          <w:lang w:val="de-CH"/>
        </w:rPr>
      </w:pPr>
    </w:p>
    <w:p w14:paraId="1796FBF5" w14:textId="77777777" w:rsidR="0037142F" w:rsidRPr="00AE63A1" w:rsidRDefault="0037142F" w:rsidP="008910E7">
      <w:pPr>
        <w:spacing w:line="288" w:lineRule="auto"/>
        <w:rPr>
          <w:rFonts w:ascii="Arial" w:hAnsi="Arial" w:cs="Arial"/>
          <w:b/>
          <w:sz w:val="32"/>
          <w:szCs w:val="32"/>
          <w:lang w:val="de-CH"/>
        </w:rPr>
      </w:pPr>
    </w:p>
    <w:p w14:paraId="164C9C2E" w14:textId="77777777" w:rsidR="0037142F" w:rsidRPr="00AE63A1" w:rsidRDefault="0037142F" w:rsidP="008910E7">
      <w:pPr>
        <w:spacing w:line="288" w:lineRule="auto"/>
        <w:rPr>
          <w:rFonts w:ascii="Arial" w:hAnsi="Arial" w:cs="Arial"/>
          <w:b/>
          <w:sz w:val="32"/>
          <w:szCs w:val="32"/>
          <w:lang w:val="de-CH"/>
        </w:rPr>
      </w:pPr>
    </w:p>
    <w:p w14:paraId="141050B4" w14:textId="77777777" w:rsidR="000A090A" w:rsidRPr="00AE63A1" w:rsidRDefault="000A090A" w:rsidP="008910E7">
      <w:pPr>
        <w:spacing w:line="288" w:lineRule="auto"/>
        <w:rPr>
          <w:rFonts w:ascii="Arial" w:hAnsi="Arial" w:cs="Arial"/>
          <w:b/>
          <w:sz w:val="32"/>
          <w:szCs w:val="32"/>
          <w:lang w:val="de-CH"/>
        </w:rPr>
      </w:pPr>
      <w:r w:rsidRPr="00AE63A1">
        <w:rPr>
          <w:rFonts w:ascii="Arial" w:hAnsi="Arial" w:cs="Arial"/>
          <w:b/>
          <w:sz w:val="32"/>
          <w:szCs w:val="32"/>
          <w:lang w:val="de-CH"/>
        </w:rPr>
        <w:t>Manual</w:t>
      </w:r>
    </w:p>
    <w:p w14:paraId="50F4C183" w14:textId="77777777" w:rsidR="000A090A" w:rsidRPr="00AE63A1" w:rsidRDefault="000A090A" w:rsidP="008910E7">
      <w:pPr>
        <w:spacing w:line="288" w:lineRule="auto"/>
        <w:rPr>
          <w:rFonts w:ascii="Arial" w:hAnsi="Arial" w:cs="Arial"/>
          <w:b/>
          <w:sz w:val="32"/>
          <w:szCs w:val="32"/>
          <w:lang w:val="de-DE"/>
        </w:rPr>
      </w:pPr>
    </w:p>
    <w:p w14:paraId="0A1C6267" w14:textId="77777777" w:rsidR="008910E7" w:rsidRPr="00AE63A1" w:rsidRDefault="008910E7" w:rsidP="008910E7">
      <w:pPr>
        <w:spacing w:line="288" w:lineRule="auto"/>
        <w:rPr>
          <w:rFonts w:ascii="Arial" w:hAnsi="Arial" w:cs="Arial"/>
          <w:b/>
          <w:sz w:val="44"/>
          <w:szCs w:val="48"/>
          <w:lang w:val="de-DE"/>
        </w:rPr>
      </w:pPr>
      <w:r w:rsidRPr="00AE63A1">
        <w:rPr>
          <w:rFonts w:ascii="Arial" w:hAnsi="Arial" w:cs="Arial"/>
          <w:b/>
          <w:sz w:val="40"/>
          <w:szCs w:val="40"/>
          <w:lang w:val="de-DE"/>
        </w:rPr>
        <w:t>Vorbereitungsseminar Kurzzeit-</w:t>
      </w:r>
      <w:proofErr w:type="spellStart"/>
      <w:r w:rsidRPr="00AE63A1">
        <w:rPr>
          <w:rFonts w:ascii="Arial" w:hAnsi="Arial" w:cs="Arial"/>
          <w:b/>
          <w:sz w:val="40"/>
          <w:szCs w:val="40"/>
          <w:lang w:val="de-DE"/>
        </w:rPr>
        <w:t>Outgoings</w:t>
      </w:r>
      <w:proofErr w:type="spellEnd"/>
    </w:p>
    <w:p w14:paraId="7DF7C881" w14:textId="77777777" w:rsidR="000A090A" w:rsidRPr="00AE63A1" w:rsidRDefault="000A090A" w:rsidP="008910E7">
      <w:pPr>
        <w:spacing w:line="288" w:lineRule="auto"/>
        <w:rPr>
          <w:rFonts w:ascii="Arial" w:hAnsi="Arial" w:cs="Arial"/>
          <w:b/>
          <w:sz w:val="48"/>
          <w:szCs w:val="48"/>
          <w:lang w:val="de-DE"/>
        </w:rPr>
      </w:pPr>
    </w:p>
    <w:p w14:paraId="25D3FAD2" w14:textId="77777777" w:rsidR="000A090A" w:rsidRPr="00AE63A1" w:rsidRDefault="000A090A" w:rsidP="008910E7">
      <w:pPr>
        <w:spacing w:line="288" w:lineRule="auto"/>
        <w:rPr>
          <w:rFonts w:ascii="Arial" w:hAnsi="Arial" w:cs="Arial"/>
          <w:b/>
          <w:sz w:val="48"/>
          <w:szCs w:val="48"/>
          <w:lang w:val="de-DE"/>
        </w:rPr>
      </w:pPr>
    </w:p>
    <w:p w14:paraId="504A0ACD" w14:textId="77777777" w:rsidR="000A090A" w:rsidRPr="00AE63A1" w:rsidRDefault="000A090A" w:rsidP="008910E7">
      <w:pPr>
        <w:spacing w:line="288" w:lineRule="auto"/>
        <w:rPr>
          <w:rFonts w:ascii="Arial" w:hAnsi="Arial" w:cs="Arial"/>
          <w:b/>
          <w:sz w:val="48"/>
          <w:szCs w:val="48"/>
          <w:lang w:val="de-DE"/>
        </w:rPr>
      </w:pPr>
      <w:r w:rsidRPr="00AE63A1">
        <w:rPr>
          <w:rFonts w:ascii="Arial" w:hAnsi="Arial" w:cs="Arial"/>
          <w:b/>
          <w:sz w:val="48"/>
          <w:szCs w:val="48"/>
          <w:lang w:val="de-DE"/>
        </w:rPr>
        <w:t>Programm</w:t>
      </w:r>
    </w:p>
    <w:p w14:paraId="438D435F" w14:textId="77777777" w:rsidR="000A090A" w:rsidRPr="00AE63A1" w:rsidRDefault="000A090A" w:rsidP="008910E7">
      <w:pPr>
        <w:spacing w:line="288" w:lineRule="auto"/>
        <w:rPr>
          <w:rFonts w:ascii="Arial" w:hAnsi="Arial" w:cs="Arial"/>
          <w:b/>
          <w:sz w:val="48"/>
          <w:szCs w:val="48"/>
          <w:lang w:val="de-DE"/>
        </w:rPr>
      </w:pPr>
      <w:r w:rsidRPr="00AE63A1">
        <w:rPr>
          <w:rFonts w:ascii="Arial" w:hAnsi="Arial" w:cs="Arial"/>
          <w:b/>
          <w:sz w:val="48"/>
          <w:szCs w:val="48"/>
          <w:lang w:val="de-DE"/>
        </w:rPr>
        <w:t>Programmpunkte</w:t>
      </w:r>
      <w:r w:rsidR="008910E7" w:rsidRPr="00AE63A1">
        <w:rPr>
          <w:rFonts w:ascii="Arial" w:hAnsi="Arial" w:cs="Arial"/>
          <w:b/>
          <w:sz w:val="48"/>
          <w:szCs w:val="48"/>
          <w:lang w:val="de-DE"/>
        </w:rPr>
        <w:t xml:space="preserve"> – inkl. Detailbeschrieb</w:t>
      </w:r>
    </w:p>
    <w:p w14:paraId="1D5E78BE" w14:textId="77777777" w:rsidR="000A090A" w:rsidRPr="00AE63A1" w:rsidRDefault="000A090A" w:rsidP="008910E7">
      <w:pPr>
        <w:spacing w:line="288" w:lineRule="auto"/>
        <w:rPr>
          <w:rFonts w:ascii="Arial" w:hAnsi="Arial" w:cs="Arial"/>
          <w:b/>
          <w:sz w:val="48"/>
          <w:szCs w:val="48"/>
          <w:lang w:val="de-DE"/>
        </w:rPr>
      </w:pPr>
    </w:p>
    <w:p w14:paraId="4C4AD3B6" w14:textId="77777777" w:rsidR="000A090A" w:rsidRPr="00AE63A1" w:rsidRDefault="000A090A" w:rsidP="006D5C7A">
      <w:pPr>
        <w:rPr>
          <w:rFonts w:ascii="Arial" w:hAnsi="Arial" w:cs="Arial"/>
          <w:sz w:val="40"/>
        </w:rPr>
      </w:pPr>
      <w:r w:rsidRPr="00AE63A1">
        <w:rPr>
          <w:rFonts w:ascii="Arial" w:eastAsia="Times" w:hAnsi="Arial" w:cs="Arial"/>
          <w:lang w:eastAsia="de-DE"/>
        </w:rPr>
        <w:br w:type="page"/>
      </w:r>
      <w:proofErr w:type="spellStart"/>
      <w:r w:rsidRPr="00AE63A1">
        <w:rPr>
          <w:rFonts w:ascii="Arial" w:hAnsi="Arial" w:cs="Arial"/>
          <w:sz w:val="40"/>
        </w:rPr>
        <w:lastRenderedPageBreak/>
        <w:t>Inhalt</w:t>
      </w:r>
      <w:proofErr w:type="spellEnd"/>
    </w:p>
    <w:p w14:paraId="6DA8B9EB" w14:textId="77777777" w:rsidR="00BE1B78" w:rsidRPr="00A02E3C" w:rsidRDefault="00BE1B78" w:rsidP="006D5C7A">
      <w:pPr>
        <w:rPr>
          <w:rFonts w:ascii="Arial" w:hAnsi="Arial" w:cs="Arial"/>
          <w:sz w:val="52"/>
        </w:rPr>
      </w:pPr>
    </w:p>
    <w:p w14:paraId="7CF14D2D" w14:textId="77777777" w:rsidR="00CF204F" w:rsidRDefault="00387780">
      <w:pPr>
        <w:pStyle w:val="Verzeichnis1"/>
        <w:tabs>
          <w:tab w:val="right" w:leader="dot" w:pos="9486"/>
        </w:tabs>
        <w:rPr>
          <w:rFonts w:asciiTheme="minorHAnsi" w:eastAsiaTheme="minorEastAsia" w:hAnsiTheme="minorHAnsi" w:cstheme="minorBidi"/>
          <w:noProof/>
          <w:lang w:val="de-DE" w:eastAsia="de-DE"/>
        </w:rPr>
      </w:pPr>
      <w:r w:rsidRPr="00224AF1">
        <w:rPr>
          <w:rFonts w:ascii="Arial" w:hAnsi="Arial" w:cs="Arial"/>
          <w:sz w:val="44"/>
          <w:lang w:val="de-DE"/>
        </w:rPr>
        <w:fldChar w:fldCharType="begin"/>
      </w:r>
      <w:r w:rsidR="000A090A" w:rsidRPr="00224AF1">
        <w:rPr>
          <w:rFonts w:ascii="Arial" w:hAnsi="Arial" w:cs="Arial"/>
          <w:sz w:val="44"/>
          <w:lang w:val="de-DE"/>
        </w:rPr>
        <w:instrText xml:space="preserve"> </w:instrText>
      </w:r>
      <w:r w:rsidR="00413575" w:rsidRPr="00224AF1">
        <w:rPr>
          <w:rFonts w:ascii="Arial" w:hAnsi="Arial" w:cs="Arial"/>
          <w:sz w:val="44"/>
          <w:lang w:val="de-DE"/>
        </w:rPr>
        <w:instrText>TOC</w:instrText>
      </w:r>
      <w:r w:rsidR="000A090A" w:rsidRPr="00224AF1">
        <w:rPr>
          <w:rFonts w:ascii="Arial" w:hAnsi="Arial" w:cs="Arial"/>
          <w:sz w:val="44"/>
          <w:lang w:val="de-DE"/>
        </w:rPr>
        <w:instrText xml:space="preserve"> \o "1-3" \h \z \u </w:instrText>
      </w:r>
      <w:r w:rsidRPr="00224AF1">
        <w:rPr>
          <w:rFonts w:ascii="Arial" w:hAnsi="Arial" w:cs="Arial"/>
          <w:sz w:val="44"/>
          <w:lang w:val="de-DE"/>
        </w:rPr>
        <w:fldChar w:fldCharType="separate"/>
      </w:r>
      <w:hyperlink w:anchor="_Toc5798487" w:history="1">
        <w:r w:rsidR="00CF204F" w:rsidRPr="00C01946">
          <w:rPr>
            <w:rStyle w:val="Hyperlink"/>
            <w:rFonts w:cs="Arial"/>
            <w:noProof/>
            <w:lang w:val="de-CH"/>
          </w:rPr>
          <w:t>Programm 1. Vorbereitungsseminar  Langzeit / VBS Kurzzeit</w:t>
        </w:r>
        <w:r w:rsidR="00CF204F">
          <w:rPr>
            <w:noProof/>
            <w:webHidden/>
          </w:rPr>
          <w:tab/>
        </w:r>
        <w:r>
          <w:rPr>
            <w:noProof/>
            <w:webHidden/>
          </w:rPr>
          <w:fldChar w:fldCharType="begin"/>
        </w:r>
        <w:r w:rsidR="00CF204F">
          <w:rPr>
            <w:noProof/>
            <w:webHidden/>
          </w:rPr>
          <w:instrText xml:space="preserve"> PAGEREF _Toc5798487 \h </w:instrText>
        </w:r>
        <w:r>
          <w:rPr>
            <w:noProof/>
            <w:webHidden/>
          </w:rPr>
        </w:r>
        <w:r>
          <w:rPr>
            <w:noProof/>
            <w:webHidden/>
          </w:rPr>
          <w:fldChar w:fldCharType="separate"/>
        </w:r>
        <w:r w:rsidR="00D21EBD">
          <w:rPr>
            <w:noProof/>
            <w:webHidden/>
          </w:rPr>
          <w:t>3</w:t>
        </w:r>
        <w:r>
          <w:rPr>
            <w:noProof/>
            <w:webHidden/>
          </w:rPr>
          <w:fldChar w:fldCharType="end"/>
        </w:r>
      </w:hyperlink>
    </w:p>
    <w:p w14:paraId="502AAB43"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88" w:history="1">
        <w:r w:rsidR="00CF204F" w:rsidRPr="00C01946">
          <w:rPr>
            <w:rStyle w:val="Hyperlink"/>
            <w:noProof/>
            <w:lang w:val="de-CH"/>
          </w:rPr>
          <w:t>Kennenlern-Spiel: Das 9-Punkte-Problem</w:t>
        </w:r>
        <w:r w:rsidR="00CF204F">
          <w:rPr>
            <w:noProof/>
            <w:webHidden/>
          </w:rPr>
          <w:tab/>
        </w:r>
        <w:r w:rsidR="00387780">
          <w:rPr>
            <w:noProof/>
            <w:webHidden/>
          </w:rPr>
          <w:fldChar w:fldCharType="begin"/>
        </w:r>
        <w:r w:rsidR="00CF204F">
          <w:rPr>
            <w:noProof/>
            <w:webHidden/>
          </w:rPr>
          <w:instrText xml:space="preserve"> PAGEREF _Toc5798488 \h </w:instrText>
        </w:r>
        <w:r w:rsidR="00387780">
          <w:rPr>
            <w:noProof/>
            <w:webHidden/>
          </w:rPr>
        </w:r>
        <w:r w:rsidR="00387780">
          <w:rPr>
            <w:noProof/>
            <w:webHidden/>
          </w:rPr>
          <w:fldChar w:fldCharType="separate"/>
        </w:r>
        <w:r w:rsidR="00D21EBD">
          <w:rPr>
            <w:noProof/>
            <w:webHidden/>
          </w:rPr>
          <w:t>5</w:t>
        </w:r>
        <w:r w:rsidR="00387780">
          <w:rPr>
            <w:noProof/>
            <w:webHidden/>
          </w:rPr>
          <w:fldChar w:fldCharType="end"/>
        </w:r>
      </w:hyperlink>
    </w:p>
    <w:p w14:paraId="0FF9032F"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89" w:history="1">
        <w:r w:rsidR="00CF204F" w:rsidRPr="00C01946">
          <w:rPr>
            <w:rStyle w:val="Hyperlink"/>
            <w:rFonts w:eastAsia="Times" w:cs="Arial"/>
            <w:noProof/>
            <w:lang w:val="de-CH"/>
          </w:rPr>
          <w:t xml:space="preserve">Erwartungen, </w:t>
        </w:r>
        <w:r w:rsidR="00CF204F" w:rsidRPr="00C01946">
          <w:rPr>
            <w:rStyle w:val="Hyperlink"/>
            <w:rFonts w:eastAsia="Times" w:cs="Arial"/>
            <w:noProof/>
            <w:lang w:val="de-DE"/>
          </w:rPr>
          <w:t>Ziel</w:t>
        </w:r>
        <w:r w:rsidR="00CF204F" w:rsidRPr="00C01946">
          <w:rPr>
            <w:rStyle w:val="Hyperlink"/>
            <w:rFonts w:eastAsia="Times" w:cs="Arial"/>
            <w:noProof/>
            <w:lang w:val="de-CH"/>
          </w:rPr>
          <w:t>e</w:t>
        </w:r>
        <w:r w:rsidR="00CF204F" w:rsidRPr="00C01946">
          <w:rPr>
            <w:rStyle w:val="Hyperlink"/>
            <w:rFonts w:eastAsia="Times" w:cs="Arial"/>
            <w:noProof/>
            <w:lang w:val="de-DE"/>
          </w:rPr>
          <w:t xml:space="preserve"> und Inhalt</w:t>
        </w:r>
        <w:r w:rsidR="00CF204F" w:rsidRPr="00C01946">
          <w:rPr>
            <w:rStyle w:val="Hyperlink"/>
            <w:rFonts w:eastAsia="Times" w:cs="Arial"/>
            <w:noProof/>
            <w:lang w:val="de-CH"/>
          </w:rPr>
          <w:t>e</w:t>
        </w:r>
        <w:r w:rsidR="00CF204F" w:rsidRPr="00C01946">
          <w:rPr>
            <w:rStyle w:val="Hyperlink"/>
            <w:rFonts w:eastAsia="Times" w:cs="Arial"/>
            <w:noProof/>
            <w:lang w:val="de-DE"/>
          </w:rPr>
          <w:t xml:space="preserve"> der Vorbereitungsseminare</w:t>
        </w:r>
        <w:r w:rsidR="00CF204F">
          <w:rPr>
            <w:noProof/>
            <w:webHidden/>
          </w:rPr>
          <w:tab/>
        </w:r>
        <w:r w:rsidR="00387780">
          <w:rPr>
            <w:noProof/>
            <w:webHidden/>
          </w:rPr>
          <w:fldChar w:fldCharType="begin"/>
        </w:r>
        <w:r w:rsidR="00CF204F">
          <w:rPr>
            <w:noProof/>
            <w:webHidden/>
          </w:rPr>
          <w:instrText xml:space="preserve"> PAGEREF _Toc5798489 \h </w:instrText>
        </w:r>
        <w:r w:rsidR="00387780">
          <w:rPr>
            <w:noProof/>
            <w:webHidden/>
          </w:rPr>
        </w:r>
        <w:r w:rsidR="00387780">
          <w:rPr>
            <w:noProof/>
            <w:webHidden/>
          </w:rPr>
          <w:fldChar w:fldCharType="separate"/>
        </w:r>
        <w:r w:rsidR="00D21EBD">
          <w:rPr>
            <w:noProof/>
            <w:webHidden/>
          </w:rPr>
          <w:t>6</w:t>
        </w:r>
        <w:r w:rsidR="00387780">
          <w:rPr>
            <w:noProof/>
            <w:webHidden/>
          </w:rPr>
          <w:fldChar w:fldCharType="end"/>
        </w:r>
      </w:hyperlink>
    </w:p>
    <w:p w14:paraId="5EFBCD62"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0" w:history="1">
        <w:r w:rsidR="00CF204F" w:rsidRPr="00C01946">
          <w:rPr>
            <w:rStyle w:val="Hyperlink"/>
            <w:rFonts w:eastAsia="Times" w:cs="Arial"/>
            <w:noProof/>
            <w:lang w:val="de-DE"/>
          </w:rPr>
          <w:t>Länderliste</w:t>
        </w:r>
        <w:r w:rsidR="00CF204F">
          <w:rPr>
            <w:noProof/>
            <w:webHidden/>
          </w:rPr>
          <w:tab/>
        </w:r>
        <w:r w:rsidR="00387780">
          <w:rPr>
            <w:noProof/>
            <w:webHidden/>
          </w:rPr>
          <w:fldChar w:fldCharType="begin"/>
        </w:r>
        <w:r w:rsidR="00CF204F">
          <w:rPr>
            <w:noProof/>
            <w:webHidden/>
          </w:rPr>
          <w:instrText xml:space="preserve"> PAGEREF _Toc5798490 \h </w:instrText>
        </w:r>
        <w:r w:rsidR="00387780">
          <w:rPr>
            <w:noProof/>
            <w:webHidden/>
          </w:rPr>
        </w:r>
        <w:r w:rsidR="00387780">
          <w:rPr>
            <w:noProof/>
            <w:webHidden/>
          </w:rPr>
          <w:fldChar w:fldCharType="separate"/>
        </w:r>
        <w:r w:rsidR="00D21EBD">
          <w:rPr>
            <w:noProof/>
            <w:webHidden/>
          </w:rPr>
          <w:t>7</w:t>
        </w:r>
        <w:r w:rsidR="00387780">
          <w:rPr>
            <w:noProof/>
            <w:webHidden/>
          </w:rPr>
          <w:fldChar w:fldCharType="end"/>
        </w:r>
      </w:hyperlink>
    </w:p>
    <w:p w14:paraId="7D0301FD"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1" w:history="1">
        <w:r w:rsidR="00CF204F" w:rsidRPr="00C01946">
          <w:rPr>
            <w:rStyle w:val="Hyperlink"/>
            <w:rFonts w:cs="Arial"/>
            <w:noProof/>
            <w:lang w:val="de-DE"/>
          </w:rPr>
          <w:t>Länderordner</w:t>
        </w:r>
        <w:r w:rsidR="00CF204F">
          <w:rPr>
            <w:noProof/>
            <w:webHidden/>
          </w:rPr>
          <w:tab/>
        </w:r>
        <w:r w:rsidR="00387780">
          <w:rPr>
            <w:noProof/>
            <w:webHidden/>
          </w:rPr>
          <w:fldChar w:fldCharType="begin"/>
        </w:r>
        <w:r w:rsidR="00CF204F">
          <w:rPr>
            <w:noProof/>
            <w:webHidden/>
          </w:rPr>
          <w:instrText xml:space="preserve"> PAGEREF _Toc5798491 \h </w:instrText>
        </w:r>
        <w:r w:rsidR="00387780">
          <w:rPr>
            <w:noProof/>
            <w:webHidden/>
          </w:rPr>
        </w:r>
        <w:r w:rsidR="00387780">
          <w:rPr>
            <w:noProof/>
            <w:webHidden/>
          </w:rPr>
          <w:fldChar w:fldCharType="separate"/>
        </w:r>
        <w:r w:rsidR="00D21EBD">
          <w:rPr>
            <w:noProof/>
            <w:webHidden/>
          </w:rPr>
          <w:t>8</w:t>
        </w:r>
        <w:r w:rsidR="00387780">
          <w:rPr>
            <w:noProof/>
            <w:webHidden/>
          </w:rPr>
          <w:fldChar w:fldCharType="end"/>
        </w:r>
      </w:hyperlink>
    </w:p>
    <w:p w14:paraId="77703B7F"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2" w:history="1">
        <w:r w:rsidR="00CF204F" w:rsidRPr="00C01946">
          <w:rPr>
            <w:rStyle w:val="Hyperlink"/>
            <w:noProof/>
            <w:lang w:val="de-CH"/>
          </w:rPr>
          <w:t>Eröffnung, Vorstellungsrunde, Agenda, Erwartungen</w:t>
        </w:r>
        <w:r w:rsidR="00CF204F">
          <w:rPr>
            <w:noProof/>
            <w:webHidden/>
          </w:rPr>
          <w:tab/>
        </w:r>
        <w:r w:rsidR="00387780">
          <w:rPr>
            <w:noProof/>
            <w:webHidden/>
          </w:rPr>
          <w:fldChar w:fldCharType="begin"/>
        </w:r>
        <w:r w:rsidR="00CF204F">
          <w:rPr>
            <w:noProof/>
            <w:webHidden/>
          </w:rPr>
          <w:instrText xml:space="preserve"> PAGEREF _Toc5798492 \h </w:instrText>
        </w:r>
        <w:r w:rsidR="00387780">
          <w:rPr>
            <w:noProof/>
            <w:webHidden/>
          </w:rPr>
        </w:r>
        <w:r w:rsidR="00387780">
          <w:rPr>
            <w:noProof/>
            <w:webHidden/>
          </w:rPr>
          <w:fldChar w:fldCharType="separate"/>
        </w:r>
        <w:r w:rsidR="00D21EBD">
          <w:rPr>
            <w:noProof/>
            <w:webHidden/>
          </w:rPr>
          <w:t>9</w:t>
        </w:r>
        <w:r w:rsidR="00387780">
          <w:rPr>
            <w:noProof/>
            <w:webHidden/>
          </w:rPr>
          <w:fldChar w:fldCharType="end"/>
        </w:r>
      </w:hyperlink>
    </w:p>
    <w:p w14:paraId="27A76941"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3" w:history="1">
        <w:r w:rsidR="00CF204F" w:rsidRPr="00C01946">
          <w:rPr>
            <w:rStyle w:val="Hyperlink"/>
            <w:rFonts w:cs="Arial"/>
            <w:noProof/>
            <w:lang w:val="de-CH"/>
          </w:rPr>
          <w:t>Vorstellung</w:t>
        </w:r>
        <w:r w:rsidR="00CF204F" w:rsidRPr="00C01946">
          <w:rPr>
            <w:rStyle w:val="Hyperlink"/>
            <w:rFonts w:eastAsia="Times" w:cs="Arial"/>
            <w:noProof/>
            <w:lang w:val="de-CH"/>
          </w:rPr>
          <w:t xml:space="preserve"> ICYE Schweiz/ Selbstverständnis von ICYE</w:t>
        </w:r>
        <w:r w:rsidR="00CF204F">
          <w:rPr>
            <w:noProof/>
            <w:webHidden/>
          </w:rPr>
          <w:tab/>
        </w:r>
        <w:r w:rsidR="00387780">
          <w:rPr>
            <w:noProof/>
            <w:webHidden/>
          </w:rPr>
          <w:fldChar w:fldCharType="begin"/>
        </w:r>
        <w:r w:rsidR="00CF204F">
          <w:rPr>
            <w:noProof/>
            <w:webHidden/>
          </w:rPr>
          <w:instrText xml:space="preserve"> PAGEREF _Toc5798493 \h </w:instrText>
        </w:r>
        <w:r w:rsidR="00387780">
          <w:rPr>
            <w:noProof/>
            <w:webHidden/>
          </w:rPr>
        </w:r>
        <w:r w:rsidR="00387780">
          <w:rPr>
            <w:noProof/>
            <w:webHidden/>
          </w:rPr>
          <w:fldChar w:fldCharType="separate"/>
        </w:r>
        <w:r w:rsidR="00D21EBD">
          <w:rPr>
            <w:noProof/>
            <w:webHidden/>
          </w:rPr>
          <w:t>10</w:t>
        </w:r>
        <w:r w:rsidR="00387780">
          <w:rPr>
            <w:noProof/>
            <w:webHidden/>
          </w:rPr>
          <w:fldChar w:fldCharType="end"/>
        </w:r>
      </w:hyperlink>
    </w:p>
    <w:p w14:paraId="5C7DAEAA"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4" w:history="1">
        <w:r w:rsidR="00CF204F" w:rsidRPr="00C01946">
          <w:rPr>
            <w:rStyle w:val="Hyperlink"/>
            <w:noProof/>
          </w:rPr>
          <w:t>What is ICYE?</w:t>
        </w:r>
        <w:r w:rsidR="00CF204F">
          <w:rPr>
            <w:noProof/>
            <w:webHidden/>
          </w:rPr>
          <w:tab/>
        </w:r>
        <w:r w:rsidR="00387780">
          <w:rPr>
            <w:noProof/>
            <w:webHidden/>
          </w:rPr>
          <w:fldChar w:fldCharType="begin"/>
        </w:r>
        <w:r w:rsidR="00CF204F">
          <w:rPr>
            <w:noProof/>
            <w:webHidden/>
          </w:rPr>
          <w:instrText xml:space="preserve"> PAGEREF _Toc5798494 \h </w:instrText>
        </w:r>
        <w:r w:rsidR="00387780">
          <w:rPr>
            <w:noProof/>
            <w:webHidden/>
          </w:rPr>
        </w:r>
        <w:r w:rsidR="00387780">
          <w:rPr>
            <w:noProof/>
            <w:webHidden/>
          </w:rPr>
          <w:fldChar w:fldCharType="separate"/>
        </w:r>
        <w:r w:rsidR="00D21EBD">
          <w:rPr>
            <w:noProof/>
            <w:webHidden/>
          </w:rPr>
          <w:t>15</w:t>
        </w:r>
        <w:r w:rsidR="00387780">
          <w:rPr>
            <w:noProof/>
            <w:webHidden/>
          </w:rPr>
          <w:fldChar w:fldCharType="end"/>
        </w:r>
      </w:hyperlink>
    </w:p>
    <w:p w14:paraId="5CA2979B"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5" w:history="1">
        <w:r w:rsidR="00CF204F" w:rsidRPr="00C01946">
          <w:rPr>
            <w:rStyle w:val="Hyperlink"/>
            <w:rFonts w:cs="Arial"/>
            <w:noProof/>
            <w:lang w:val="de-DE"/>
          </w:rPr>
          <w:t>Freiwilligenarbeit / Rolle als Freiwilliger</w:t>
        </w:r>
        <w:r w:rsidR="00CF204F">
          <w:rPr>
            <w:noProof/>
            <w:webHidden/>
          </w:rPr>
          <w:tab/>
        </w:r>
        <w:r w:rsidR="00387780">
          <w:rPr>
            <w:noProof/>
            <w:webHidden/>
          </w:rPr>
          <w:fldChar w:fldCharType="begin"/>
        </w:r>
        <w:r w:rsidR="00CF204F">
          <w:rPr>
            <w:noProof/>
            <w:webHidden/>
          </w:rPr>
          <w:instrText xml:space="preserve"> PAGEREF _Toc5798495 \h </w:instrText>
        </w:r>
        <w:r w:rsidR="00387780">
          <w:rPr>
            <w:noProof/>
            <w:webHidden/>
          </w:rPr>
        </w:r>
        <w:r w:rsidR="00387780">
          <w:rPr>
            <w:noProof/>
            <w:webHidden/>
          </w:rPr>
          <w:fldChar w:fldCharType="separate"/>
        </w:r>
        <w:r w:rsidR="00D21EBD">
          <w:rPr>
            <w:noProof/>
            <w:webHidden/>
          </w:rPr>
          <w:t>16</w:t>
        </w:r>
        <w:r w:rsidR="00387780">
          <w:rPr>
            <w:noProof/>
            <w:webHidden/>
          </w:rPr>
          <w:fldChar w:fldCharType="end"/>
        </w:r>
      </w:hyperlink>
    </w:p>
    <w:p w14:paraId="649F0C11"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6" w:history="1">
        <w:r w:rsidR="00CF204F" w:rsidRPr="00C01946">
          <w:rPr>
            <w:rStyle w:val="Hyperlink"/>
            <w:noProof/>
          </w:rPr>
          <w:t>Your role as a volunteer</w:t>
        </w:r>
        <w:r w:rsidR="00CF204F">
          <w:rPr>
            <w:noProof/>
            <w:webHidden/>
          </w:rPr>
          <w:tab/>
        </w:r>
        <w:r w:rsidR="00387780">
          <w:rPr>
            <w:noProof/>
            <w:webHidden/>
          </w:rPr>
          <w:fldChar w:fldCharType="begin"/>
        </w:r>
        <w:r w:rsidR="00CF204F">
          <w:rPr>
            <w:noProof/>
            <w:webHidden/>
          </w:rPr>
          <w:instrText xml:space="preserve"> PAGEREF _Toc5798496 \h </w:instrText>
        </w:r>
        <w:r w:rsidR="00387780">
          <w:rPr>
            <w:noProof/>
            <w:webHidden/>
          </w:rPr>
        </w:r>
        <w:r w:rsidR="00387780">
          <w:rPr>
            <w:noProof/>
            <w:webHidden/>
          </w:rPr>
          <w:fldChar w:fldCharType="separate"/>
        </w:r>
        <w:r w:rsidR="00D21EBD">
          <w:rPr>
            <w:noProof/>
            <w:webHidden/>
          </w:rPr>
          <w:t>19</w:t>
        </w:r>
        <w:r w:rsidR="00387780">
          <w:rPr>
            <w:noProof/>
            <w:webHidden/>
          </w:rPr>
          <w:fldChar w:fldCharType="end"/>
        </w:r>
      </w:hyperlink>
    </w:p>
    <w:p w14:paraId="449EE48F"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7" w:history="1">
        <w:r w:rsidR="00CF204F" w:rsidRPr="00C01946">
          <w:rPr>
            <w:rStyle w:val="Hyperlink"/>
            <w:noProof/>
            <w:lang w:val="de-CH"/>
          </w:rPr>
          <w:t>Stuhl-Spiel</w:t>
        </w:r>
        <w:r w:rsidR="00CF204F">
          <w:rPr>
            <w:noProof/>
            <w:webHidden/>
          </w:rPr>
          <w:tab/>
        </w:r>
        <w:r w:rsidR="00387780">
          <w:rPr>
            <w:noProof/>
            <w:webHidden/>
          </w:rPr>
          <w:fldChar w:fldCharType="begin"/>
        </w:r>
        <w:r w:rsidR="00CF204F">
          <w:rPr>
            <w:noProof/>
            <w:webHidden/>
          </w:rPr>
          <w:instrText xml:space="preserve"> PAGEREF _Toc5798497 \h </w:instrText>
        </w:r>
        <w:r w:rsidR="00387780">
          <w:rPr>
            <w:noProof/>
            <w:webHidden/>
          </w:rPr>
        </w:r>
        <w:r w:rsidR="00387780">
          <w:rPr>
            <w:noProof/>
            <w:webHidden/>
          </w:rPr>
          <w:fldChar w:fldCharType="separate"/>
        </w:r>
        <w:r w:rsidR="00D21EBD">
          <w:rPr>
            <w:noProof/>
            <w:webHidden/>
          </w:rPr>
          <w:t>20</w:t>
        </w:r>
        <w:r w:rsidR="00387780">
          <w:rPr>
            <w:noProof/>
            <w:webHidden/>
          </w:rPr>
          <w:fldChar w:fldCharType="end"/>
        </w:r>
      </w:hyperlink>
    </w:p>
    <w:p w14:paraId="1EB30982"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8" w:history="1">
        <w:r w:rsidR="00CF204F" w:rsidRPr="00C01946">
          <w:rPr>
            <w:rStyle w:val="Hyperlink"/>
            <w:noProof/>
            <w:lang w:val="de-DE"/>
          </w:rPr>
          <w:t>Gastfamilien-Workshop / Finanzierungsmöglichkeiten</w:t>
        </w:r>
        <w:r w:rsidR="00CF204F">
          <w:rPr>
            <w:noProof/>
            <w:webHidden/>
          </w:rPr>
          <w:tab/>
        </w:r>
        <w:r w:rsidR="00387780">
          <w:rPr>
            <w:noProof/>
            <w:webHidden/>
          </w:rPr>
          <w:fldChar w:fldCharType="begin"/>
        </w:r>
        <w:r w:rsidR="00CF204F">
          <w:rPr>
            <w:noProof/>
            <w:webHidden/>
          </w:rPr>
          <w:instrText xml:space="preserve"> PAGEREF _Toc5798498 \h </w:instrText>
        </w:r>
        <w:r w:rsidR="00387780">
          <w:rPr>
            <w:noProof/>
            <w:webHidden/>
          </w:rPr>
        </w:r>
        <w:r w:rsidR="00387780">
          <w:rPr>
            <w:noProof/>
            <w:webHidden/>
          </w:rPr>
          <w:fldChar w:fldCharType="separate"/>
        </w:r>
        <w:r w:rsidR="00D21EBD">
          <w:rPr>
            <w:noProof/>
            <w:webHidden/>
          </w:rPr>
          <w:t>21</w:t>
        </w:r>
        <w:r w:rsidR="00387780">
          <w:rPr>
            <w:noProof/>
            <w:webHidden/>
          </w:rPr>
          <w:fldChar w:fldCharType="end"/>
        </w:r>
      </w:hyperlink>
    </w:p>
    <w:p w14:paraId="5580859C"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499" w:history="1">
        <w:r w:rsidR="00CF204F" w:rsidRPr="00C01946">
          <w:rPr>
            <w:rStyle w:val="Hyperlink"/>
            <w:rFonts w:cs="Arial"/>
            <w:noProof/>
            <w:lang w:val="de-DE"/>
          </w:rPr>
          <w:t>Finanzierungsmöglichkeiten</w:t>
        </w:r>
        <w:r w:rsidR="00CF204F">
          <w:rPr>
            <w:noProof/>
            <w:webHidden/>
          </w:rPr>
          <w:tab/>
        </w:r>
        <w:r w:rsidR="00387780">
          <w:rPr>
            <w:noProof/>
            <w:webHidden/>
          </w:rPr>
          <w:fldChar w:fldCharType="begin"/>
        </w:r>
        <w:r w:rsidR="00CF204F">
          <w:rPr>
            <w:noProof/>
            <w:webHidden/>
          </w:rPr>
          <w:instrText xml:space="preserve"> PAGEREF _Toc5798499 \h </w:instrText>
        </w:r>
        <w:r w:rsidR="00387780">
          <w:rPr>
            <w:noProof/>
            <w:webHidden/>
          </w:rPr>
        </w:r>
        <w:r w:rsidR="00387780">
          <w:rPr>
            <w:noProof/>
            <w:webHidden/>
          </w:rPr>
          <w:fldChar w:fldCharType="separate"/>
        </w:r>
        <w:r w:rsidR="00D21EBD">
          <w:rPr>
            <w:noProof/>
            <w:webHidden/>
          </w:rPr>
          <w:t>23</w:t>
        </w:r>
        <w:r w:rsidR="00387780">
          <w:rPr>
            <w:noProof/>
            <w:webHidden/>
          </w:rPr>
          <w:fldChar w:fldCharType="end"/>
        </w:r>
      </w:hyperlink>
    </w:p>
    <w:p w14:paraId="3E929327"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500" w:history="1">
        <w:r w:rsidR="00CF204F" w:rsidRPr="00C01946">
          <w:rPr>
            <w:rStyle w:val="Hyperlink"/>
            <w:rFonts w:cs="Arial"/>
            <w:noProof/>
            <w:lang w:val="de-CH"/>
          </w:rPr>
          <w:t>Kulturschock, Umgang mit Schwierigkeiten &amp; Kommunikation</w:t>
        </w:r>
        <w:r w:rsidR="00CF204F">
          <w:rPr>
            <w:noProof/>
            <w:webHidden/>
          </w:rPr>
          <w:tab/>
        </w:r>
        <w:r w:rsidR="00387780">
          <w:rPr>
            <w:noProof/>
            <w:webHidden/>
          </w:rPr>
          <w:fldChar w:fldCharType="begin"/>
        </w:r>
        <w:r w:rsidR="00CF204F">
          <w:rPr>
            <w:noProof/>
            <w:webHidden/>
          </w:rPr>
          <w:instrText xml:space="preserve"> PAGEREF _Toc5798500 \h </w:instrText>
        </w:r>
        <w:r w:rsidR="00387780">
          <w:rPr>
            <w:noProof/>
            <w:webHidden/>
          </w:rPr>
        </w:r>
        <w:r w:rsidR="00387780">
          <w:rPr>
            <w:noProof/>
            <w:webHidden/>
          </w:rPr>
          <w:fldChar w:fldCharType="separate"/>
        </w:r>
        <w:r w:rsidR="00D21EBD">
          <w:rPr>
            <w:noProof/>
            <w:webHidden/>
          </w:rPr>
          <w:t>24</w:t>
        </w:r>
        <w:r w:rsidR="00387780">
          <w:rPr>
            <w:noProof/>
            <w:webHidden/>
          </w:rPr>
          <w:fldChar w:fldCharType="end"/>
        </w:r>
      </w:hyperlink>
    </w:p>
    <w:p w14:paraId="18242513"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501" w:history="1">
        <w:r w:rsidR="00CF204F" w:rsidRPr="00C01946">
          <w:rPr>
            <w:rStyle w:val="Hyperlink"/>
            <w:noProof/>
            <w:lang w:val="de-DE"/>
          </w:rPr>
          <w:t>Kommunikation</w:t>
        </w:r>
        <w:r w:rsidR="00CF204F">
          <w:rPr>
            <w:noProof/>
            <w:webHidden/>
          </w:rPr>
          <w:tab/>
        </w:r>
        <w:r w:rsidR="00387780">
          <w:rPr>
            <w:noProof/>
            <w:webHidden/>
          </w:rPr>
          <w:fldChar w:fldCharType="begin"/>
        </w:r>
        <w:r w:rsidR="00CF204F">
          <w:rPr>
            <w:noProof/>
            <w:webHidden/>
          </w:rPr>
          <w:instrText xml:space="preserve"> PAGEREF _Toc5798501 \h </w:instrText>
        </w:r>
        <w:r w:rsidR="00387780">
          <w:rPr>
            <w:noProof/>
            <w:webHidden/>
          </w:rPr>
        </w:r>
        <w:r w:rsidR="00387780">
          <w:rPr>
            <w:noProof/>
            <w:webHidden/>
          </w:rPr>
          <w:fldChar w:fldCharType="separate"/>
        </w:r>
        <w:r w:rsidR="00D21EBD">
          <w:rPr>
            <w:noProof/>
            <w:webHidden/>
          </w:rPr>
          <w:t>31</w:t>
        </w:r>
        <w:r w:rsidR="00387780">
          <w:rPr>
            <w:noProof/>
            <w:webHidden/>
          </w:rPr>
          <w:fldChar w:fldCharType="end"/>
        </w:r>
      </w:hyperlink>
    </w:p>
    <w:p w14:paraId="3DAEFE94"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502" w:history="1">
        <w:r w:rsidR="00CF204F" w:rsidRPr="00C01946">
          <w:rPr>
            <w:rStyle w:val="Hyperlink"/>
            <w:noProof/>
            <w:lang w:val="de-DE" w:eastAsia="de-DE"/>
          </w:rPr>
          <w:t>Wie geht es weiter?</w:t>
        </w:r>
        <w:r w:rsidR="00CF204F">
          <w:rPr>
            <w:noProof/>
            <w:webHidden/>
          </w:rPr>
          <w:tab/>
        </w:r>
        <w:r w:rsidR="00387780">
          <w:rPr>
            <w:noProof/>
            <w:webHidden/>
          </w:rPr>
          <w:fldChar w:fldCharType="begin"/>
        </w:r>
        <w:r w:rsidR="00CF204F">
          <w:rPr>
            <w:noProof/>
            <w:webHidden/>
          </w:rPr>
          <w:instrText xml:space="preserve"> PAGEREF _Toc5798502 \h </w:instrText>
        </w:r>
        <w:r w:rsidR="00387780">
          <w:rPr>
            <w:noProof/>
            <w:webHidden/>
          </w:rPr>
        </w:r>
        <w:r w:rsidR="00387780">
          <w:rPr>
            <w:noProof/>
            <w:webHidden/>
          </w:rPr>
          <w:fldChar w:fldCharType="separate"/>
        </w:r>
        <w:r w:rsidR="00D21EBD">
          <w:rPr>
            <w:noProof/>
            <w:webHidden/>
          </w:rPr>
          <w:t>33</w:t>
        </w:r>
        <w:r w:rsidR="00387780">
          <w:rPr>
            <w:noProof/>
            <w:webHidden/>
          </w:rPr>
          <w:fldChar w:fldCharType="end"/>
        </w:r>
      </w:hyperlink>
    </w:p>
    <w:p w14:paraId="7D6941D6"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503" w:history="1">
        <w:r w:rsidR="00CF204F" w:rsidRPr="00C01946">
          <w:rPr>
            <w:rStyle w:val="Hyperlink"/>
            <w:rFonts w:cs="Arial"/>
            <w:noProof/>
            <w:lang w:val="de-DE"/>
          </w:rPr>
          <w:t>Gesundheitsblock</w:t>
        </w:r>
        <w:r w:rsidR="00CF204F">
          <w:rPr>
            <w:noProof/>
            <w:webHidden/>
          </w:rPr>
          <w:tab/>
        </w:r>
        <w:r w:rsidR="00387780">
          <w:rPr>
            <w:noProof/>
            <w:webHidden/>
          </w:rPr>
          <w:fldChar w:fldCharType="begin"/>
        </w:r>
        <w:r w:rsidR="00CF204F">
          <w:rPr>
            <w:noProof/>
            <w:webHidden/>
          </w:rPr>
          <w:instrText xml:space="preserve"> PAGEREF _Toc5798503 \h </w:instrText>
        </w:r>
        <w:r w:rsidR="00387780">
          <w:rPr>
            <w:noProof/>
            <w:webHidden/>
          </w:rPr>
        </w:r>
        <w:r w:rsidR="00387780">
          <w:rPr>
            <w:noProof/>
            <w:webHidden/>
          </w:rPr>
          <w:fldChar w:fldCharType="separate"/>
        </w:r>
        <w:r w:rsidR="00D21EBD">
          <w:rPr>
            <w:noProof/>
            <w:webHidden/>
          </w:rPr>
          <w:t>34</w:t>
        </w:r>
        <w:r w:rsidR="00387780">
          <w:rPr>
            <w:noProof/>
            <w:webHidden/>
          </w:rPr>
          <w:fldChar w:fldCharType="end"/>
        </w:r>
      </w:hyperlink>
    </w:p>
    <w:p w14:paraId="4A0FB949"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504" w:history="1">
        <w:r w:rsidR="00CF204F" w:rsidRPr="00C01946">
          <w:rPr>
            <w:rStyle w:val="Hyperlink"/>
            <w:noProof/>
          </w:rPr>
          <w:t>Health information</w:t>
        </w:r>
        <w:r w:rsidR="00CF204F">
          <w:rPr>
            <w:noProof/>
            <w:webHidden/>
          </w:rPr>
          <w:tab/>
        </w:r>
        <w:r w:rsidR="00387780">
          <w:rPr>
            <w:noProof/>
            <w:webHidden/>
          </w:rPr>
          <w:fldChar w:fldCharType="begin"/>
        </w:r>
        <w:r w:rsidR="00CF204F">
          <w:rPr>
            <w:noProof/>
            <w:webHidden/>
          </w:rPr>
          <w:instrText xml:space="preserve"> PAGEREF _Toc5798504 \h </w:instrText>
        </w:r>
        <w:r w:rsidR="00387780">
          <w:rPr>
            <w:noProof/>
            <w:webHidden/>
          </w:rPr>
        </w:r>
        <w:r w:rsidR="00387780">
          <w:rPr>
            <w:noProof/>
            <w:webHidden/>
          </w:rPr>
          <w:fldChar w:fldCharType="separate"/>
        </w:r>
        <w:r w:rsidR="00D21EBD">
          <w:rPr>
            <w:noProof/>
            <w:webHidden/>
          </w:rPr>
          <w:t>35</w:t>
        </w:r>
        <w:r w:rsidR="00387780">
          <w:rPr>
            <w:noProof/>
            <w:webHidden/>
          </w:rPr>
          <w:fldChar w:fldCharType="end"/>
        </w:r>
      </w:hyperlink>
    </w:p>
    <w:p w14:paraId="5843F9D0"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505" w:history="1">
        <w:r w:rsidR="00CF204F" w:rsidRPr="00C01946">
          <w:rPr>
            <w:rStyle w:val="Hyperlink"/>
            <w:rFonts w:cs="Arial"/>
            <w:noProof/>
            <w:lang w:val="de-CH"/>
          </w:rPr>
          <w:t xml:space="preserve">Interkulturelle Kompetenzen / </w:t>
        </w:r>
        <w:r w:rsidR="00CF204F" w:rsidRPr="00C01946">
          <w:rPr>
            <w:rStyle w:val="Hyperlink"/>
            <w:rFonts w:cs="Arial"/>
            <w:noProof/>
            <w:lang w:val="de-DE"/>
          </w:rPr>
          <w:t>Interkulturelles Lernen</w:t>
        </w:r>
        <w:r w:rsidR="00CF204F">
          <w:rPr>
            <w:noProof/>
            <w:webHidden/>
          </w:rPr>
          <w:tab/>
        </w:r>
        <w:r w:rsidR="00387780">
          <w:rPr>
            <w:noProof/>
            <w:webHidden/>
          </w:rPr>
          <w:fldChar w:fldCharType="begin"/>
        </w:r>
        <w:r w:rsidR="00CF204F">
          <w:rPr>
            <w:noProof/>
            <w:webHidden/>
          </w:rPr>
          <w:instrText xml:space="preserve"> PAGEREF _Toc5798505 \h </w:instrText>
        </w:r>
        <w:r w:rsidR="00387780">
          <w:rPr>
            <w:noProof/>
            <w:webHidden/>
          </w:rPr>
        </w:r>
        <w:r w:rsidR="00387780">
          <w:rPr>
            <w:noProof/>
            <w:webHidden/>
          </w:rPr>
          <w:fldChar w:fldCharType="separate"/>
        </w:r>
        <w:r w:rsidR="00D21EBD">
          <w:rPr>
            <w:noProof/>
            <w:webHidden/>
          </w:rPr>
          <w:t>37</w:t>
        </w:r>
        <w:r w:rsidR="00387780">
          <w:rPr>
            <w:noProof/>
            <w:webHidden/>
          </w:rPr>
          <w:fldChar w:fldCharType="end"/>
        </w:r>
      </w:hyperlink>
    </w:p>
    <w:p w14:paraId="42D387AA"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506" w:history="1">
        <w:r w:rsidR="00CF204F" w:rsidRPr="00C01946">
          <w:rPr>
            <w:rStyle w:val="Hyperlink"/>
            <w:noProof/>
            <w:lang w:val="de-CH"/>
          </w:rPr>
          <w:t>Erfahrungsbericht (Isciane)</w:t>
        </w:r>
        <w:r w:rsidR="00CF204F">
          <w:rPr>
            <w:noProof/>
            <w:webHidden/>
          </w:rPr>
          <w:tab/>
        </w:r>
        <w:r w:rsidR="00387780">
          <w:rPr>
            <w:noProof/>
            <w:webHidden/>
          </w:rPr>
          <w:fldChar w:fldCharType="begin"/>
        </w:r>
        <w:r w:rsidR="00CF204F">
          <w:rPr>
            <w:noProof/>
            <w:webHidden/>
          </w:rPr>
          <w:instrText xml:space="preserve"> PAGEREF _Toc5798506 \h </w:instrText>
        </w:r>
        <w:r w:rsidR="00387780">
          <w:rPr>
            <w:noProof/>
            <w:webHidden/>
          </w:rPr>
        </w:r>
        <w:r w:rsidR="00387780">
          <w:rPr>
            <w:noProof/>
            <w:webHidden/>
          </w:rPr>
          <w:fldChar w:fldCharType="separate"/>
        </w:r>
        <w:r w:rsidR="00D21EBD">
          <w:rPr>
            <w:noProof/>
            <w:webHidden/>
          </w:rPr>
          <w:t>42</w:t>
        </w:r>
        <w:r w:rsidR="00387780">
          <w:rPr>
            <w:noProof/>
            <w:webHidden/>
          </w:rPr>
          <w:fldChar w:fldCharType="end"/>
        </w:r>
      </w:hyperlink>
    </w:p>
    <w:p w14:paraId="48085C33" w14:textId="77777777" w:rsidR="00CF204F" w:rsidRDefault="004A39AA">
      <w:pPr>
        <w:pStyle w:val="Verzeichnis1"/>
        <w:tabs>
          <w:tab w:val="right" w:leader="dot" w:pos="9486"/>
        </w:tabs>
        <w:rPr>
          <w:rFonts w:asciiTheme="minorHAnsi" w:eastAsiaTheme="minorEastAsia" w:hAnsiTheme="minorHAnsi" w:cstheme="minorBidi"/>
          <w:noProof/>
          <w:lang w:val="de-DE" w:eastAsia="de-DE"/>
        </w:rPr>
      </w:pPr>
      <w:hyperlink w:anchor="_Toc5798507" w:history="1">
        <w:r w:rsidR="00CF204F" w:rsidRPr="00C01946">
          <w:rPr>
            <w:rStyle w:val="Hyperlink"/>
            <w:noProof/>
            <w:lang w:val="de-DE"/>
          </w:rPr>
          <w:t>Evaluation</w:t>
        </w:r>
        <w:r w:rsidR="00CF204F">
          <w:rPr>
            <w:noProof/>
            <w:webHidden/>
          </w:rPr>
          <w:tab/>
        </w:r>
        <w:r w:rsidR="00387780">
          <w:rPr>
            <w:noProof/>
            <w:webHidden/>
          </w:rPr>
          <w:fldChar w:fldCharType="begin"/>
        </w:r>
        <w:r w:rsidR="00CF204F">
          <w:rPr>
            <w:noProof/>
            <w:webHidden/>
          </w:rPr>
          <w:instrText xml:space="preserve"> PAGEREF _Toc5798507 \h </w:instrText>
        </w:r>
        <w:r w:rsidR="00387780">
          <w:rPr>
            <w:noProof/>
            <w:webHidden/>
          </w:rPr>
        </w:r>
        <w:r w:rsidR="00387780">
          <w:rPr>
            <w:noProof/>
            <w:webHidden/>
          </w:rPr>
          <w:fldChar w:fldCharType="separate"/>
        </w:r>
        <w:r w:rsidR="00D21EBD">
          <w:rPr>
            <w:noProof/>
            <w:webHidden/>
          </w:rPr>
          <w:t>43</w:t>
        </w:r>
        <w:r w:rsidR="00387780">
          <w:rPr>
            <w:noProof/>
            <w:webHidden/>
          </w:rPr>
          <w:fldChar w:fldCharType="end"/>
        </w:r>
      </w:hyperlink>
    </w:p>
    <w:p w14:paraId="03C5E965" w14:textId="77777777" w:rsidR="000A090A" w:rsidRPr="00224AF1" w:rsidRDefault="00387780" w:rsidP="00BA4C83">
      <w:pPr>
        <w:spacing w:line="288" w:lineRule="auto"/>
        <w:rPr>
          <w:rFonts w:ascii="Arial" w:hAnsi="Arial" w:cs="Arial"/>
          <w:sz w:val="32"/>
          <w:lang w:val="de-DE"/>
        </w:rPr>
      </w:pPr>
      <w:r w:rsidRPr="00224AF1">
        <w:rPr>
          <w:rFonts w:ascii="Arial" w:hAnsi="Arial" w:cs="Arial"/>
          <w:sz w:val="44"/>
          <w:lang w:val="de-DE"/>
        </w:rPr>
        <w:fldChar w:fldCharType="end"/>
      </w:r>
    </w:p>
    <w:p w14:paraId="5A978B80" w14:textId="77777777" w:rsidR="00296153" w:rsidRPr="00CF204F" w:rsidRDefault="00A1336E" w:rsidP="00154AD2">
      <w:pPr>
        <w:pStyle w:val="berschrift1"/>
        <w:rPr>
          <w:rFonts w:cs="Arial"/>
          <w:sz w:val="40"/>
          <w:lang w:val="de-DE"/>
        </w:rPr>
        <w:sectPr w:rsidR="00296153" w:rsidRPr="00CF204F" w:rsidSect="000A090A">
          <w:headerReference w:type="default" r:id="rId8"/>
          <w:footerReference w:type="default" r:id="rId9"/>
          <w:headerReference w:type="first" r:id="rId10"/>
          <w:footerReference w:type="first" r:id="rId11"/>
          <w:pgSz w:w="11906" w:h="16838"/>
          <w:pgMar w:top="1417" w:right="1417" w:bottom="1134" w:left="993" w:header="708" w:footer="708" w:gutter="0"/>
          <w:cols w:space="708"/>
          <w:titlePg/>
          <w:docGrid w:linePitch="360"/>
        </w:sectPr>
      </w:pPr>
      <w:r w:rsidRPr="00CF204F">
        <w:rPr>
          <w:rFonts w:cs="Arial"/>
          <w:sz w:val="40"/>
          <w:lang w:val="de-DE"/>
        </w:rPr>
        <w:t xml:space="preserve"> </w:t>
      </w:r>
    </w:p>
    <w:p w14:paraId="02CF961B" w14:textId="587E4EDA" w:rsidR="00BB57F8" w:rsidRPr="00AE63A1" w:rsidRDefault="00BB57F8" w:rsidP="00154AD2">
      <w:pPr>
        <w:pStyle w:val="berschrift1"/>
        <w:rPr>
          <w:rFonts w:cs="Arial"/>
          <w:lang w:val="de-CH"/>
        </w:rPr>
      </w:pPr>
      <w:bookmarkStart w:id="0" w:name="_Toc5798487"/>
      <w:r w:rsidRPr="007E43FB">
        <w:rPr>
          <w:rFonts w:cs="Arial"/>
          <w:lang w:val="de-CH"/>
        </w:rPr>
        <w:lastRenderedPageBreak/>
        <w:t xml:space="preserve">Programm </w:t>
      </w:r>
      <w:r w:rsidR="004B26C0" w:rsidRPr="00AE63A1">
        <w:rPr>
          <w:rFonts w:cs="Arial"/>
          <w:lang w:val="de-CH"/>
        </w:rPr>
        <w:t>VBS Kurzzeit</w:t>
      </w:r>
      <w:bookmarkEnd w:id="0"/>
    </w:p>
    <w:p w14:paraId="70BE2CCC" w14:textId="0E8CEF08" w:rsidR="00F704A3" w:rsidRPr="00F704A3" w:rsidRDefault="00F704A3" w:rsidP="00F704A3">
      <w:pPr>
        <w:spacing w:line="240" w:lineRule="auto"/>
        <w:textAlignment w:val="baseline"/>
        <w:rPr>
          <w:rFonts w:ascii="Segoe UI" w:eastAsia="Times New Roman" w:hAnsi="Segoe UI" w:cs="Segoe UI"/>
          <w:sz w:val="31"/>
          <w:szCs w:val="31"/>
          <w:lang w:val="de-CH" w:eastAsia="de-CH"/>
        </w:rPr>
      </w:pPr>
      <w:r w:rsidRPr="00F704A3">
        <w:rPr>
          <w:rFonts w:ascii="Arial" w:eastAsia="Times New Roman" w:hAnsi="Arial" w:cs="Arial"/>
          <w:sz w:val="28"/>
          <w:lang w:val="de-CH" w:eastAsia="de-CH"/>
        </w:rPr>
        <w:t>Vorbereitungsseminare - </w:t>
      </w:r>
      <w:r w:rsidRPr="00F704A3">
        <w:rPr>
          <w:rFonts w:ascii="Arial" w:eastAsia="Times New Roman" w:hAnsi="Arial" w:cs="Arial"/>
          <w:b/>
          <w:bCs/>
          <w:lang w:val="de-CH" w:eastAsia="de-CH"/>
        </w:rPr>
        <w:t>Wann:</w:t>
      </w:r>
      <w:r w:rsidRPr="00F704A3">
        <w:rPr>
          <w:rFonts w:ascii="Arial" w:eastAsia="Times New Roman" w:hAnsi="Arial" w:cs="Arial"/>
          <w:lang w:val="de-CH" w:eastAsia="de-CH"/>
        </w:rPr>
        <w:t> </w:t>
      </w:r>
      <w:r w:rsidR="00E30EC9">
        <w:rPr>
          <w:rFonts w:ascii="Arial" w:eastAsia="Times New Roman" w:hAnsi="Arial" w:cs="Arial"/>
          <w:lang w:val="de-CH" w:eastAsia="de-CH"/>
        </w:rPr>
        <w:t>24</w:t>
      </w:r>
      <w:r w:rsidRPr="00F704A3">
        <w:rPr>
          <w:rFonts w:ascii="Arial" w:eastAsia="Times New Roman" w:hAnsi="Arial" w:cs="Arial"/>
          <w:lang w:val="de-CH" w:eastAsia="de-CH"/>
        </w:rPr>
        <w:t xml:space="preserve">. </w:t>
      </w:r>
      <w:r w:rsidR="00E30EC9">
        <w:rPr>
          <w:rFonts w:ascii="Arial" w:eastAsia="Times New Roman" w:hAnsi="Arial" w:cs="Arial"/>
          <w:lang w:val="de-CH" w:eastAsia="de-CH"/>
        </w:rPr>
        <w:t>August</w:t>
      </w:r>
      <w:r w:rsidRPr="00F704A3">
        <w:rPr>
          <w:rFonts w:ascii="Arial" w:eastAsia="Times New Roman" w:hAnsi="Arial" w:cs="Arial"/>
          <w:lang w:val="de-CH" w:eastAsia="de-CH"/>
        </w:rPr>
        <w:t xml:space="preserve"> 2019; </w:t>
      </w:r>
      <w:r w:rsidRPr="00F704A3">
        <w:rPr>
          <w:rFonts w:ascii="Arial" w:eastAsia="Times New Roman" w:hAnsi="Arial" w:cs="Arial"/>
          <w:b/>
          <w:bCs/>
          <w:lang w:val="de-CH" w:eastAsia="de-CH"/>
        </w:rPr>
        <w:t>Wo:</w:t>
      </w:r>
      <w:r w:rsidRPr="00F704A3">
        <w:rPr>
          <w:rFonts w:ascii="Arial" w:eastAsia="Times New Roman" w:hAnsi="Arial" w:cs="Arial"/>
          <w:lang w:val="de-CH" w:eastAsia="de-CH"/>
        </w:rPr>
        <w:t> </w:t>
      </w:r>
      <w:r w:rsidR="00E30EC9">
        <w:rPr>
          <w:rFonts w:ascii="Arial" w:eastAsia="Times New Roman" w:hAnsi="Arial" w:cs="Arial"/>
          <w:lang w:val="de-CH" w:eastAsia="de-CH"/>
        </w:rPr>
        <w:t xml:space="preserve">Pfadiheim </w:t>
      </w:r>
      <w:proofErr w:type="spellStart"/>
      <w:r w:rsidR="00E30EC9">
        <w:rPr>
          <w:rFonts w:ascii="Arial" w:eastAsia="Times New Roman" w:hAnsi="Arial" w:cs="Arial"/>
          <w:lang w:val="de-CH" w:eastAsia="de-CH"/>
        </w:rPr>
        <w:t>Nydegg</w:t>
      </w:r>
      <w:proofErr w:type="spellEnd"/>
      <w:r w:rsidRPr="00F704A3">
        <w:rPr>
          <w:rFonts w:ascii="Arial" w:eastAsia="Times New Roman" w:hAnsi="Arial" w:cs="Arial"/>
          <w:lang w:val="de-CH" w:eastAsia="de-CH"/>
        </w:rPr>
        <w:t xml:space="preserve">, </w:t>
      </w:r>
      <w:proofErr w:type="spellStart"/>
      <w:r w:rsidR="00E30EC9">
        <w:rPr>
          <w:rFonts w:ascii="Arial" w:eastAsia="Times New Roman" w:hAnsi="Arial" w:cs="Arial"/>
          <w:lang w:val="de-CH" w:eastAsia="de-CH"/>
        </w:rPr>
        <w:t>Bolligenstrasse</w:t>
      </w:r>
      <w:proofErr w:type="spellEnd"/>
      <w:r w:rsidR="00E30EC9">
        <w:rPr>
          <w:rFonts w:ascii="Arial" w:eastAsia="Times New Roman" w:hAnsi="Arial" w:cs="Arial"/>
          <w:lang w:val="de-CH" w:eastAsia="de-CH"/>
        </w:rPr>
        <w:t xml:space="preserve"> 76, Bern</w:t>
      </w:r>
      <w:r w:rsidRPr="00F704A3">
        <w:rPr>
          <w:rFonts w:ascii="Arial" w:eastAsia="Times New Roman" w:hAnsi="Arial" w:cs="Arial"/>
          <w:lang w:val="de-CH" w:eastAsia="de-CH"/>
        </w:rPr>
        <w:t> </w:t>
      </w:r>
    </w:p>
    <w:p w14:paraId="4AC987A5" w14:textId="066107F7" w:rsidR="00F704A3" w:rsidRPr="00F704A3" w:rsidRDefault="00F704A3" w:rsidP="009D6128">
      <w:pPr>
        <w:numPr>
          <w:ilvl w:val="0"/>
          <w:numId w:val="27"/>
        </w:numPr>
        <w:spacing w:line="240" w:lineRule="auto"/>
        <w:ind w:left="0" w:firstLine="0"/>
        <w:textAlignment w:val="baseline"/>
        <w:rPr>
          <w:rFonts w:ascii="Arial" w:eastAsia="Times New Roman" w:hAnsi="Arial" w:cs="Arial"/>
          <w:lang w:val="de-CH" w:eastAsia="de-CH"/>
        </w:rPr>
      </w:pPr>
      <w:r w:rsidRPr="00F704A3">
        <w:rPr>
          <w:rFonts w:ascii="Arial" w:eastAsia="Times New Roman" w:hAnsi="Arial" w:cs="Arial"/>
          <w:lang w:val="de-DE" w:eastAsia="de-CH"/>
        </w:rPr>
        <w:t>VBS für Kurzzeit-</w:t>
      </w:r>
      <w:proofErr w:type="spellStart"/>
      <w:r w:rsidRPr="00F704A3">
        <w:rPr>
          <w:rFonts w:ascii="Arial" w:eastAsia="Times New Roman" w:hAnsi="Arial" w:cs="Arial"/>
          <w:lang w:val="de-DE" w:eastAsia="de-CH"/>
        </w:rPr>
        <w:t>Outgoings</w:t>
      </w:r>
      <w:proofErr w:type="spellEnd"/>
      <w:r w:rsidRPr="00F704A3">
        <w:rPr>
          <w:rFonts w:ascii="Arial" w:eastAsia="Times New Roman" w:hAnsi="Arial" w:cs="Arial"/>
          <w:lang w:val="de-CH" w:eastAsia="de-CH"/>
        </w:rPr>
        <w:t> </w:t>
      </w:r>
    </w:p>
    <w:tbl>
      <w:tblPr>
        <w:tblStyle w:val="Tabellenraster"/>
        <w:tblW w:w="14537" w:type="dxa"/>
        <w:tblInd w:w="-318" w:type="dxa"/>
        <w:tblLayout w:type="fixed"/>
        <w:tblLook w:val="04A0" w:firstRow="1" w:lastRow="0" w:firstColumn="1" w:lastColumn="0" w:noHBand="0" w:noVBand="1"/>
      </w:tblPr>
      <w:tblGrid>
        <w:gridCol w:w="1560"/>
        <w:gridCol w:w="6124"/>
        <w:gridCol w:w="6853"/>
      </w:tblGrid>
      <w:tr w:rsidR="00530151" w14:paraId="23E79B63" w14:textId="77777777" w:rsidTr="00CF204F">
        <w:tc>
          <w:tcPr>
            <w:tcW w:w="14537" w:type="dxa"/>
            <w:gridSpan w:val="3"/>
            <w:shd w:val="clear" w:color="auto" w:fill="C6D9F1" w:themeFill="text2" w:themeFillTint="33"/>
          </w:tcPr>
          <w:p w14:paraId="3D849F7F" w14:textId="77777777" w:rsidR="00530151" w:rsidRPr="00914B01" w:rsidRDefault="00530151" w:rsidP="00CF204F">
            <w:pPr>
              <w:rPr>
                <w:rFonts w:ascii="Arial" w:hAnsi="Arial" w:cs="Arial"/>
                <w:sz w:val="20"/>
                <w:szCs w:val="20"/>
              </w:rPr>
            </w:pPr>
          </w:p>
        </w:tc>
      </w:tr>
      <w:tr w:rsidR="00530151" w:rsidRPr="001070D8" w14:paraId="5FA6E591" w14:textId="77777777" w:rsidTr="004C4F23">
        <w:tc>
          <w:tcPr>
            <w:tcW w:w="1560" w:type="dxa"/>
          </w:tcPr>
          <w:p w14:paraId="0740ED0D" w14:textId="04C0FD1D" w:rsidR="00530151" w:rsidRPr="00914B01" w:rsidRDefault="004C4F23" w:rsidP="00CF204F">
            <w:pPr>
              <w:rPr>
                <w:rFonts w:ascii="Arial" w:hAnsi="Arial" w:cs="Arial"/>
                <w:sz w:val="20"/>
                <w:szCs w:val="20"/>
              </w:rPr>
            </w:pPr>
            <w:r>
              <w:rPr>
                <w:rFonts w:ascii="Arial" w:hAnsi="Arial" w:cs="Arial"/>
                <w:sz w:val="20"/>
                <w:szCs w:val="20"/>
              </w:rPr>
              <w:t>09.00</w:t>
            </w:r>
            <w:r w:rsidR="00530151">
              <w:rPr>
                <w:rFonts w:ascii="Arial" w:hAnsi="Arial" w:cs="Arial"/>
                <w:sz w:val="20"/>
                <w:szCs w:val="20"/>
              </w:rPr>
              <w:t xml:space="preserve"> </w:t>
            </w:r>
            <w:r>
              <w:rPr>
                <w:rFonts w:ascii="Arial" w:hAnsi="Arial" w:cs="Arial"/>
                <w:sz w:val="20"/>
                <w:szCs w:val="20"/>
              </w:rPr>
              <w:t>– 9.30</w:t>
            </w:r>
          </w:p>
        </w:tc>
        <w:tc>
          <w:tcPr>
            <w:tcW w:w="6124" w:type="dxa"/>
          </w:tcPr>
          <w:p w14:paraId="60D2B528" w14:textId="77777777" w:rsidR="00530151" w:rsidRPr="00CF204F" w:rsidRDefault="00530151" w:rsidP="00CF204F">
            <w:pPr>
              <w:rPr>
                <w:rFonts w:ascii="Arial" w:hAnsi="Arial" w:cs="Arial"/>
                <w:sz w:val="20"/>
                <w:szCs w:val="20"/>
                <w:lang w:val="de-DE"/>
              </w:rPr>
            </w:pPr>
            <w:proofErr w:type="spellStart"/>
            <w:r w:rsidRPr="00CF204F">
              <w:rPr>
                <w:rFonts w:ascii="Arial" w:hAnsi="Arial" w:cs="Arial"/>
                <w:sz w:val="20"/>
                <w:szCs w:val="20"/>
                <w:lang w:val="de-DE"/>
              </w:rPr>
              <w:t>Begrüssung</w:t>
            </w:r>
            <w:proofErr w:type="spellEnd"/>
            <w:r w:rsidRPr="00CF204F">
              <w:rPr>
                <w:rFonts w:ascii="Arial" w:hAnsi="Arial" w:cs="Arial"/>
                <w:sz w:val="20"/>
                <w:szCs w:val="20"/>
                <w:lang w:val="de-DE"/>
              </w:rPr>
              <w:t xml:space="preserve">, Namensschilder verteilen, Vorstellrunde inkl. Kennenlern-Spiel: 9-Punkte-Problem, Agenda, Erwartungen und Ziele, BSV-Liste </w:t>
            </w:r>
          </w:p>
        </w:tc>
        <w:tc>
          <w:tcPr>
            <w:tcW w:w="6853" w:type="dxa"/>
          </w:tcPr>
          <w:p w14:paraId="0E7CAA88" w14:textId="30352DB9" w:rsidR="00530151" w:rsidRPr="001070D8" w:rsidRDefault="00530151" w:rsidP="00CF204F">
            <w:pPr>
              <w:rPr>
                <w:rFonts w:ascii="Arial" w:hAnsi="Arial" w:cs="Arial"/>
                <w:sz w:val="20"/>
                <w:szCs w:val="20"/>
                <w:lang w:val="de-DE"/>
              </w:rPr>
            </w:pPr>
            <w:r>
              <w:rPr>
                <w:rFonts w:ascii="Arial" w:hAnsi="Arial" w:cs="Arial"/>
                <w:sz w:val="20"/>
                <w:szCs w:val="20"/>
                <w:lang w:val="de-DE"/>
              </w:rPr>
              <w:t>Nina</w:t>
            </w:r>
            <w:r w:rsidR="00E30EC9">
              <w:rPr>
                <w:rFonts w:ascii="Arial" w:hAnsi="Arial" w:cs="Arial"/>
                <w:sz w:val="20"/>
                <w:szCs w:val="20"/>
                <w:lang w:val="de-DE"/>
              </w:rPr>
              <w:t xml:space="preserve"> und </w:t>
            </w:r>
            <w:proofErr w:type="spellStart"/>
            <w:r>
              <w:rPr>
                <w:rFonts w:ascii="Arial" w:hAnsi="Arial" w:cs="Arial"/>
                <w:sz w:val="20"/>
                <w:szCs w:val="20"/>
                <w:lang w:val="de-DE"/>
              </w:rPr>
              <w:t>Isciane</w:t>
            </w:r>
            <w:proofErr w:type="spellEnd"/>
          </w:p>
        </w:tc>
      </w:tr>
      <w:tr w:rsidR="004C4F23" w:rsidRPr="001070D8" w14:paraId="0D3C4F61" w14:textId="77777777" w:rsidTr="004C4F23">
        <w:tc>
          <w:tcPr>
            <w:tcW w:w="1560" w:type="dxa"/>
          </w:tcPr>
          <w:p w14:paraId="3FECEC96" w14:textId="7ABAFE4C" w:rsidR="004C4F23" w:rsidRDefault="004C4F23" w:rsidP="00CF204F">
            <w:pPr>
              <w:rPr>
                <w:rFonts w:ascii="Arial" w:hAnsi="Arial" w:cs="Arial"/>
                <w:sz w:val="20"/>
                <w:szCs w:val="20"/>
              </w:rPr>
            </w:pPr>
            <w:r>
              <w:rPr>
                <w:rFonts w:ascii="Arial" w:hAnsi="Arial" w:cs="Arial"/>
                <w:sz w:val="20"/>
                <w:szCs w:val="20"/>
              </w:rPr>
              <w:t>09.30 – 10.00</w:t>
            </w:r>
          </w:p>
        </w:tc>
        <w:tc>
          <w:tcPr>
            <w:tcW w:w="6124" w:type="dxa"/>
          </w:tcPr>
          <w:p w14:paraId="7F3CFB59" w14:textId="0B0ADDA6" w:rsidR="004C4F23" w:rsidRPr="00CF204F" w:rsidRDefault="004C4F23" w:rsidP="00CF204F">
            <w:pPr>
              <w:rPr>
                <w:rFonts w:ascii="Arial" w:hAnsi="Arial" w:cs="Arial"/>
                <w:sz w:val="20"/>
                <w:szCs w:val="20"/>
                <w:lang w:val="de-DE"/>
              </w:rPr>
            </w:pPr>
            <w:r>
              <w:rPr>
                <w:rFonts w:ascii="Arial" w:hAnsi="Arial" w:cs="Arial"/>
                <w:sz w:val="20"/>
                <w:szCs w:val="20"/>
                <w:lang w:val="de-DE"/>
              </w:rPr>
              <w:t xml:space="preserve">Fotos der </w:t>
            </w:r>
            <w:proofErr w:type="spellStart"/>
            <w:r>
              <w:rPr>
                <w:rFonts w:ascii="Arial" w:hAnsi="Arial" w:cs="Arial"/>
                <w:sz w:val="20"/>
                <w:szCs w:val="20"/>
                <w:lang w:val="de-DE"/>
              </w:rPr>
              <w:t>Returnees</w:t>
            </w:r>
            <w:proofErr w:type="spellEnd"/>
          </w:p>
        </w:tc>
        <w:tc>
          <w:tcPr>
            <w:tcW w:w="6853" w:type="dxa"/>
          </w:tcPr>
          <w:p w14:paraId="618382C3" w14:textId="439017ED" w:rsidR="004C4F23" w:rsidRDefault="004C4F23" w:rsidP="00CF204F">
            <w:pPr>
              <w:rPr>
                <w:rFonts w:ascii="Arial" w:hAnsi="Arial" w:cs="Arial"/>
                <w:sz w:val="20"/>
                <w:szCs w:val="20"/>
                <w:lang w:val="de-DE"/>
              </w:rPr>
            </w:pPr>
            <w:r>
              <w:rPr>
                <w:rFonts w:ascii="Arial" w:hAnsi="Arial" w:cs="Arial"/>
                <w:sz w:val="20"/>
                <w:szCs w:val="20"/>
                <w:lang w:val="de-DE"/>
              </w:rPr>
              <w:t>Camille</w:t>
            </w:r>
          </w:p>
        </w:tc>
      </w:tr>
      <w:tr w:rsidR="00530151" w14:paraId="4E8615E5" w14:textId="77777777" w:rsidTr="004C4F23">
        <w:trPr>
          <w:trHeight w:val="454"/>
        </w:trPr>
        <w:tc>
          <w:tcPr>
            <w:tcW w:w="1560" w:type="dxa"/>
          </w:tcPr>
          <w:p w14:paraId="20C1D46E" w14:textId="79B3F59D" w:rsidR="00530151" w:rsidRPr="00914B01" w:rsidRDefault="004C4F23" w:rsidP="00CF204F">
            <w:pPr>
              <w:rPr>
                <w:rFonts w:ascii="Arial" w:hAnsi="Arial" w:cs="Arial"/>
                <w:sz w:val="20"/>
                <w:szCs w:val="20"/>
              </w:rPr>
            </w:pPr>
            <w:r>
              <w:rPr>
                <w:rFonts w:ascii="Arial" w:hAnsi="Arial" w:cs="Arial"/>
                <w:sz w:val="20"/>
                <w:szCs w:val="20"/>
              </w:rPr>
              <w:t>10.00 – 10.30</w:t>
            </w:r>
          </w:p>
        </w:tc>
        <w:tc>
          <w:tcPr>
            <w:tcW w:w="6124" w:type="dxa"/>
          </w:tcPr>
          <w:p w14:paraId="46FF30E4" w14:textId="77777777" w:rsidR="00530151" w:rsidRPr="00CF204F" w:rsidRDefault="00530151" w:rsidP="00CF204F">
            <w:pPr>
              <w:rPr>
                <w:rFonts w:ascii="Arial" w:hAnsi="Arial" w:cs="Arial"/>
                <w:sz w:val="20"/>
                <w:szCs w:val="20"/>
                <w:lang w:val="de-DE"/>
              </w:rPr>
            </w:pPr>
            <w:r w:rsidRPr="00CF204F">
              <w:rPr>
                <w:rFonts w:ascii="Arial" w:hAnsi="Arial" w:cs="Arial"/>
                <w:sz w:val="20"/>
                <w:szCs w:val="20"/>
                <w:lang w:val="de-DE"/>
              </w:rPr>
              <w:t>Selbstverständnis von ICYE/</w:t>
            </w:r>
            <w:r w:rsidRPr="00CF204F">
              <w:rPr>
                <w:rFonts w:ascii="Arial" w:hAnsi="Arial" w:cs="Arial"/>
                <w:b/>
                <w:sz w:val="20"/>
                <w:szCs w:val="20"/>
                <w:lang w:val="de-DE"/>
              </w:rPr>
              <w:t>Quiz</w:t>
            </w:r>
            <w:r w:rsidRPr="00CF204F">
              <w:rPr>
                <w:rFonts w:ascii="Arial" w:hAnsi="Arial" w:cs="Arial"/>
                <w:sz w:val="20"/>
                <w:szCs w:val="20"/>
                <w:lang w:val="de-DE"/>
              </w:rPr>
              <w:t xml:space="preserve"> &amp; Praktische Infos/Film</w:t>
            </w:r>
          </w:p>
          <w:p w14:paraId="470365C2" w14:textId="0327D738" w:rsidR="00530151" w:rsidRPr="00994D63" w:rsidRDefault="00530151" w:rsidP="00CF204F">
            <w:pPr>
              <w:rPr>
                <w:rFonts w:ascii="Arial" w:hAnsi="Arial" w:cs="Arial"/>
                <w:sz w:val="20"/>
                <w:szCs w:val="20"/>
              </w:rPr>
            </w:pPr>
            <w:proofErr w:type="spellStart"/>
            <w:r>
              <w:rPr>
                <w:rFonts w:ascii="Arial" w:hAnsi="Arial" w:cs="Arial"/>
                <w:sz w:val="20"/>
                <w:szCs w:val="20"/>
              </w:rPr>
              <w:t>individuelle</w:t>
            </w:r>
            <w:proofErr w:type="spellEnd"/>
            <w:r>
              <w:rPr>
                <w:rFonts w:ascii="Arial" w:hAnsi="Arial" w:cs="Arial"/>
                <w:sz w:val="20"/>
                <w:szCs w:val="20"/>
              </w:rPr>
              <w:t xml:space="preserve"> </w:t>
            </w:r>
            <w:proofErr w:type="spellStart"/>
            <w:r>
              <w:rPr>
                <w:rFonts w:ascii="Arial" w:hAnsi="Arial" w:cs="Arial"/>
                <w:sz w:val="20"/>
                <w:szCs w:val="20"/>
              </w:rPr>
              <w:t>Fragen</w:t>
            </w:r>
            <w:proofErr w:type="spellEnd"/>
          </w:p>
        </w:tc>
        <w:tc>
          <w:tcPr>
            <w:tcW w:w="6853" w:type="dxa"/>
          </w:tcPr>
          <w:p w14:paraId="68638F87" w14:textId="6DA800B2" w:rsidR="00530151" w:rsidRPr="002A0786" w:rsidRDefault="00E30EC9" w:rsidP="00CF204F">
            <w:pPr>
              <w:rPr>
                <w:rFonts w:ascii="Arial" w:hAnsi="Arial" w:cs="Arial"/>
                <w:sz w:val="20"/>
                <w:szCs w:val="20"/>
                <w:lang w:val="it-CH"/>
              </w:rPr>
            </w:pPr>
            <w:r>
              <w:rPr>
                <w:rFonts w:ascii="Arial" w:hAnsi="Arial" w:cs="Arial"/>
                <w:sz w:val="20"/>
                <w:szCs w:val="20"/>
                <w:lang w:val="it-CH"/>
              </w:rPr>
              <w:t xml:space="preserve">Nina und </w:t>
            </w:r>
            <w:proofErr w:type="spellStart"/>
            <w:r>
              <w:rPr>
                <w:rFonts w:ascii="Arial" w:hAnsi="Arial" w:cs="Arial"/>
                <w:sz w:val="20"/>
                <w:szCs w:val="20"/>
                <w:lang w:val="it-CH"/>
              </w:rPr>
              <w:t>Isciane</w:t>
            </w:r>
            <w:proofErr w:type="spellEnd"/>
          </w:p>
        </w:tc>
      </w:tr>
      <w:tr w:rsidR="00530151" w14:paraId="14F888EF" w14:textId="77777777" w:rsidTr="00CF204F">
        <w:trPr>
          <w:trHeight w:val="238"/>
        </w:trPr>
        <w:tc>
          <w:tcPr>
            <w:tcW w:w="1560" w:type="dxa"/>
            <w:shd w:val="clear" w:color="auto" w:fill="C6D9F1" w:themeFill="text2" w:themeFillTint="33"/>
          </w:tcPr>
          <w:p w14:paraId="0902C298" w14:textId="71D0BDB4" w:rsidR="00530151" w:rsidRPr="00914B01" w:rsidRDefault="004C4F23" w:rsidP="00CF204F">
            <w:pPr>
              <w:rPr>
                <w:rFonts w:ascii="Arial" w:hAnsi="Arial" w:cs="Arial"/>
                <w:b/>
                <w:sz w:val="20"/>
                <w:szCs w:val="20"/>
              </w:rPr>
            </w:pPr>
            <w:r>
              <w:rPr>
                <w:rFonts w:ascii="Arial" w:hAnsi="Arial" w:cs="Arial"/>
                <w:b/>
                <w:sz w:val="20"/>
                <w:szCs w:val="20"/>
              </w:rPr>
              <w:t>10.30 – 10.45</w:t>
            </w:r>
          </w:p>
        </w:tc>
        <w:tc>
          <w:tcPr>
            <w:tcW w:w="12977" w:type="dxa"/>
            <w:gridSpan w:val="2"/>
            <w:shd w:val="clear" w:color="auto" w:fill="C6D9F1" w:themeFill="text2" w:themeFillTint="33"/>
          </w:tcPr>
          <w:p w14:paraId="49EFF0DF" w14:textId="77777777" w:rsidR="00530151" w:rsidRPr="00352BD2" w:rsidRDefault="00530151" w:rsidP="00CF204F">
            <w:pPr>
              <w:rPr>
                <w:rFonts w:ascii="Arial" w:hAnsi="Arial" w:cs="Arial"/>
                <w:sz w:val="16"/>
                <w:szCs w:val="20"/>
              </w:rPr>
            </w:pPr>
            <w:r w:rsidRPr="00352BD2">
              <w:rPr>
                <w:rFonts w:ascii="Arial" w:hAnsi="Arial" w:cs="Arial"/>
                <w:b/>
                <w:sz w:val="20"/>
                <w:szCs w:val="20"/>
              </w:rPr>
              <w:t>Pause</w:t>
            </w:r>
          </w:p>
        </w:tc>
      </w:tr>
      <w:tr w:rsidR="00530151" w14:paraId="1ED0E191" w14:textId="77777777" w:rsidTr="004C4F23">
        <w:tc>
          <w:tcPr>
            <w:tcW w:w="1560" w:type="dxa"/>
          </w:tcPr>
          <w:p w14:paraId="1DA9FE36" w14:textId="73632559" w:rsidR="00530151" w:rsidRPr="00914B01" w:rsidRDefault="004C4F23" w:rsidP="00CF204F">
            <w:pPr>
              <w:rPr>
                <w:rFonts w:ascii="Arial" w:hAnsi="Arial" w:cs="Arial"/>
                <w:sz w:val="20"/>
                <w:szCs w:val="20"/>
              </w:rPr>
            </w:pPr>
            <w:r>
              <w:rPr>
                <w:rFonts w:ascii="Arial" w:hAnsi="Arial" w:cs="Arial"/>
                <w:sz w:val="20"/>
                <w:szCs w:val="20"/>
              </w:rPr>
              <w:t>10.45</w:t>
            </w:r>
            <w:r w:rsidR="00530151">
              <w:rPr>
                <w:rFonts w:ascii="Arial" w:hAnsi="Arial" w:cs="Arial"/>
                <w:sz w:val="20"/>
                <w:szCs w:val="20"/>
              </w:rPr>
              <w:t xml:space="preserve"> – </w:t>
            </w:r>
            <w:r>
              <w:rPr>
                <w:rFonts w:ascii="Arial" w:hAnsi="Arial" w:cs="Arial"/>
                <w:sz w:val="20"/>
                <w:szCs w:val="20"/>
              </w:rPr>
              <w:t>11.15</w:t>
            </w:r>
          </w:p>
        </w:tc>
        <w:tc>
          <w:tcPr>
            <w:tcW w:w="6124" w:type="dxa"/>
          </w:tcPr>
          <w:p w14:paraId="1D8A18BD" w14:textId="77777777" w:rsidR="00530151" w:rsidRPr="00994D63" w:rsidRDefault="00530151" w:rsidP="00CF204F">
            <w:pPr>
              <w:rPr>
                <w:rFonts w:ascii="Arial" w:hAnsi="Arial" w:cs="Arial"/>
                <w:sz w:val="20"/>
                <w:szCs w:val="20"/>
              </w:rPr>
            </w:pPr>
            <w:r w:rsidRPr="00994D63">
              <w:rPr>
                <w:rFonts w:ascii="Arial" w:hAnsi="Arial" w:cs="Arial"/>
                <w:sz w:val="20"/>
                <w:szCs w:val="20"/>
              </w:rPr>
              <w:t xml:space="preserve">Rolle </w:t>
            </w:r>
            <w:proofErr w:type="spellStart"/>
            <w:r w:rsidRPr="00994D63">
              <w:rPr>
                <w:rFonts w:ascii="Arial" w:hAnsi="Arial" w:cs="Arial"/>
                <w:sz w:val="20"/>
                <w:szCs w:val="20"/>
              </w:rPr>
              <w:t>als</w:t>
            </w:r>
            <w:proofErr w:type="spellEnd"/>
            <w:r w:rsidRPr="00994D63">
              <w:rPr>
                <w:rFonts w:ascii="Arial" w:hAnsi="Arial" w:cs="Arial"/>
                <w:sz w:val="20"/>
                <w:szCs w:val="20"/>
              </w:rPr>
              <w:t xml:space="preserve"> </w:t>
            </w:r>
            <w:proofErr w:type="spellStart"/>
            <w:r w:rsidRPr="00994D63">
              <w:rPr>
                <w:rFonts w:ascii="Arial" w:hAnsi="Arial" w:cs="Arial"/>
                <w:sz w:val="20"/>
                <w:szCs w:val="20"/>
              </w:rPr>
              <w:t>Freiwillige</w:t>
            </w:r>
            <w:proofErr w:type="spellEnd"/>
            <w:r w:rsidRPr="00994D63">
              <w:rPr>
                <w:rFonts w:ascii="Arial" w:hAnsi="Arial" w:cs="Arial"/>
                <w:sz w:val="20"/>
                <w:szCs w:val="20"/>
              </w:rPr>
              <w:t>/r</w:t>
            </w:r>
          </w:p>
        </w:tc>
        <w:tc>
          <w:tcPr>
            <w:tcW w:w="6853" w:type="dxa"/>
          </w:tcPr>
          <w:p w14:paraId="55E3CA33" w14:textId="0873CC57" w:rsidR="00530151" w:rsidRPr="002A0786" w:rsidRDefault="00E30EC9" w:rsidP="00CF204F">
            <w:pPr>
              <w:rPr>
                <w:rFonts w:ascii="Arial" w:hAnsi="Arial" w:cs="Arial"/>
                <w:sz w:val="20"/>
                <w:szCs w:val="20"/>
                <w:lang w:val="it-CH"/>
              </w:rPr>
            </w:pPr>
            <w:r>
              <w:rPr>
                <w:rFonts w:ascii="Arial" w:hAnsi="Arial" w:cs="Arial"/>
                <w:sz w:val="20"/>
                <w:szCs w:val="20"/>
                <w:lang w:val="it-CH"/>
              </w:rPr>
              <w:t xml:space="preserve">Nina und </w:t>
            </w:r>
            <w:proofErr w:type="spellStart"/>
            <w:r>
              <w:rPr>
                <w:rFonts w:ascii="Arial" w:hAnsi="Arial" w:cs="Arial"/>
                <w:sz w:val="20"/>
                <w:szCs w:val="20"/>
                <w:lang w:val="it-CH"/>
              </w:rPr>
              <w:t>Isciane</w:t>
            </w:r>
            <w:proofErr w:type="spellEnd"/>
          </w:p>
        </w:tc>
      </w:tr>
      <w:tr w:rsidR="00530151" w14:paraId="47EEC358" w14:textId="77777777" w:rsidTr="004C4F23">
        <w:tc>
          <w:tcPr>
            <w:tcW w:w="1560" w:type="dxa"/>
          </w:tcPr>
          <w:p w14:paraId="4E6A45C0" w14:textId="6BC2D8EF" w:rsidR="00530151" w:rsidRDefault="00530151" w:rsidP="00CF204F">
            <w:pPr>
              <w:rPr>
                <w:rFonts w:ascii="Arial" w:hAnsi="Arial" w:cs="Arial"/>
                <w:sz w:val="20"/>
                <w:szCs w:val="20"/>
              </w:rPr>
            </w:pPr>
          </w:p>
        </w:tc>
        <w:tc>
          <w:tcPr>
            <w:tcW w:w="6124" w:type="dxa"/>
          </w:tcPr>
          <w:p w14:paraId="5E02BAED" w14:textId="15675712" w:rsidR="00530151" w:rsidRPr="00994D63" w:rsidRDefault="00530151" w:rsidP="00CF204F">
            <w:pPr>
              <w:rPr>
                <w:rFonts w:ascii="Arial" w:hAnsi="Arial" w:cs="Arial"/>
                <w:sz w:val="20"/>
                <w:szCs w:val="20"/>
              </w:rPr>
            </w:pPr>
            <w:proofErr w:type="spellStart"/>
            <w:r w:rsidRPr="00E30EC9">
              <w:rPr>
                <w:rFonts w:ascii="Arial" w:hAnsi="Arial" w:cs="Arial"/>
                <w:sz w:val="20"/>
                <w:szCs w:val="20"/>
                <w:highlight w:val="yellow"/>
              </w:rPr>
              <w:t>Stuhlspiel</w:t>
            </w:r>
            <w:proofErr w:type="spellEnd"/>
            <w:r w:rsidR="00E30EC9" w:rsidRPr="00E30EC9">
              <w:rPr>
                <w:rFonts w:ascii="Arial" w:hAnsi="Arial" w:cs="Arial"/>
                <w:sz w:val="20"/>
                <w:szCs w:val="20"/>
                <w:highlight w:val="yellow"/>
              </w:rPr>
              <w:t xml:space="preserve"> </w:t>
            </w:r>
            <w:proofErr w:type="spellStart"/>
            <w:r w:rsidR="00E30EC9" w:rsidRPr="00E30EC9">
              <w:rPr>
                <w:rFonts w:ascii="Arial" w:hAnsi="Arial" w:cs="Arial"/>
                <w:sz w:val="20"/>
                <w:szCs w:val="20"/>
                <w:highlight w:val="yellow"/>
              </w:rPr>
              <w:t>evt</w:t>
            </w:r>
            <w:proofErr w:type="spellEnd"/>
            <w:r w:rsidR="00E30EC9" w:rsidRPr="00E30EC9">
              <w:rPr>
                <w:rFonts w:ascii="Arial" w:hAnsi="Arial" w:cs="Arial"/>
                <w:sz w:val="20"/>
                <w:szCs w:val="20"/>
                <w:highlight w:val="yellow"/>
              </w:rPr>
              <w:t xml:space="preserve">. </w:t>
            </w:r>
            <w:proofErr w:type="spellStart"/>
            <w:r w:rsidR="00E30EC9" w:rsidRPr="00E30EC9">
              <w:rPr>
                <w:rFonts w:ascii="Arial" w:hAnsi="Arial" w:cs="Arial"/>
                <w:sz w:val="20"/>
                <w:szCs w:val="20"/>
                <w:highlight w:val="yellow"/>
              </w:rPr>
              <w:t>gemeinsam</w:t>
            </w:r>
            <w:proofErr w:type="spellEnd"/>
            <w:r w:rsidR="00E30EC9" w:rsidRPr="00E30EC9">
              <w:rPr>
                <w:rFonts w:ascii="Arial" w:hAnsi="Arial" w:cs="Arial"/>
                <w:sz w:val="20"/>
                <w:szCs w:val="20"/>
                <w:highlight w:val="yellow"/>
              </w:rPr>
              <w:t xml:space="preserve"> </w:t>
            </w:r>
            <w:proofErr w:type="spellStart"/>
            <w:r w:rsidR="00E30EC9" w:rsidRPr="00E30EC9">
              <w:rPr>
                <w:rFonts w:ascii="Arial" w:hAnsi="Arial" w:cs="Arial"/>
                <w:sz w:val="20"/>
                <w:szCs w:val="20"/>
                <w:highlight w:val="yellow"/>
              </w:rPr>
              <w:t>mit</w:t>
            </w:r>
            <w:proofErr w:type="spellEnd"/>
            <w:r w:rsidR="00E30EC9" w:rsidRPr="00E30EC9">
              <w:rPr>
                <w:rFonts w:ascii="Arial" w:hAnsi="Arial" w:cs="Arial"/>
                <w:sz w:val="20"/>
                <w:szCs w:val="20"/>
                <w:highlight w:val="yellow"/>
              </w:rPr>
              <w:t xml:space="preserve"> Incomings?</w:t>
            </w:r>
            <w:r w:rsidR="004C4F23">
              <w:rPr>
                <w:rFonts w:ascii="Arial" w:hAnsi="Arial" w:cs="Arial"/>
                <w:sz w:val="20"/>
                <w:szCs w:val="20"/>
              </w:rPr>
              <w:t xml:space="preserve"> </w:t>
            </w:r>
            <w:proofErr w:type="spellStart"/>
            <w:r w:rsidR="004C4F23" w:rsidRPr="004C4F23">
              <w:rPr>
                <w:rFonts w:ascii="Arial" w:hAnsi="Arial" w:cs="Arial"/>
                <w:sz w:val="20"/>
                <w:szCs w:val="20"/>
                <w:highlight w:val="red"/>
              </w:rPr>
              <w:t>Aus</w:t>
            </w:r>
            <w:proofErr w:type="spellEnd"/>
            <w:r w:rsidR="004C4F23" w:rsidRPr="004C4F23">
              <w:rPr>
                <w:rFonts w:ascii="Arial" w:hAnsi="Arial" w:cs="Arial"/>
                <w:sz w:val="20"/>
                <w:szCs w:val="20"/>
                <w:highlight w:val="red"/>
              </w:rPr>
              <w:t xml:space="preserve"> </w:t>
            </w:r>
            <w:proofErr w:type="spellStart"/>
            <w:r w:rsidR="004C4F23" w:rsidRPr="004C4F23">
              <w:rPr>
                <w:rFonts w:ascii="Arial" w:hAnsi="Arial" w:cs="Arial"/>
                <w:sz w:val="20"/>
                <w:szCs w:val="20"/>
                <w:highlight w:val="red"/>
              </w:rPr>
              <w:t>Zeitgründen</w:t>
            </w:r>
            <w:proofErr w:type="spellEnd"/>
            <w:r w:rsidR="004C4F23" w:rsidRPr="004C4F23">
              <w:rPr>
                <w:rFonts w:ascii="Arial" w:hAnsi="Arial" w:cs="Arial"/>
                <w:sz w:val="20"/>
                <w:szCs w:val="20"/>
                <w:highlight w:val="red"/>
              </w:rPr>
              <w:t xml:space="preserve"> </w:t>
            </w:r>
            <w:proofErr w:type="spellStart"/>
            <w:r w:rsidR="004C4F23" w:rsidRPr="004C4F23">
              <w:rPr>
                <w:rFonts w:ascii="Arial" w:hAnsi="Arial" w:cs="Arial"/>
                <w:sz w:val="20"/>
                <w:szCs w:val="20"/>
                <w:highlight w:val="red"/>
              </w:rPr>
              <w:t>weglassen</w:t>
            </w:r>
            <w:proofErr w:type="spellEnd"/>
            <w:r w:rsidR="004C4F23" w:rsidRPr="004C4F23">
              <w:rPr>
                <w:rFonts w:ascii="Arial" w:hAnsi="Arial" w:cs="Arial"/>
                <w:sz w:val="20"/>
                <w:szCs w:val="20"/>
                <w:highlight w:val="red"/>
              </w:rPr>
              <w:t>?</w:t>
            </w:r>
            <w:r w:rsidR="004C4F23">
              <w:rPr>
                <w:rFonts w:ascii="Arial" w:hAnsi="Arial" w:cs="Arial"/>
                <w:sz w:val="20"/>
                <w:szCs w:val="20"/>
              </w:rPr>
              <w:t xml:space="preserve"> </w:t>
            </w:r>
            <w:proofErr w:type="spellStart"/>
            <w:r w:rsidR="004C4F23">
              <w:rPr>
                <w:rFonts w:ascii="Arial" w:hAnsi="Arial" w:cs="Arial"/>
                <w:sz w:val="20"/>
                <w:szCs w:val="20"/>
              </w:rPr>
              <w:t>Wär</w:t>
            </w:r>
            <w:proofErr w:type="spellEnd"/>
            <w:r w:rsidR="004C4F23">
              <w:rPr>
                <w:rFonts w:ascii="Arial" w:hAnsi="Arial" w:cs="Arial"/>
                <w:sz w:val="20"/>
                <w:szCs w:val="20"/>
              </w:rPr>
              <w:t xml:space="preserve"> </w:t>
            </w:r>
            <w:proofErr w:type="spellStart"/>
            <w:r w:rsidR="004C4F23">
              <w:rPr>
                <w:rFonts w:ascii="Arial" w:hAnsi="Arial" w:cs="Arial"/>
                <w:sz w:val="20"/>
                <w:szCs w:val="20"/>
              </w:rPr>
              <w:t>zwar</w:t>
            </w:r>
            <w:proofErr w:type="spellEnd"/>
            <w:r w:rsidR="004C4F23">
              <w:rPr>
                <w:rFonts w:ascii="Arial" w:hAnsi="Arial" w:cs="Arial"/>
                <w:sz w:val="20"/>
                <w:szCs w:val="20"/>
              </w:rPr>
              <w:t xml:space="preserve"> cool, </w:t>
            </w:r>
            <w:proofErr w:type="spellStart"/>
            <w:r w:rsidR="004C4F23">
              <w:rPr>
                <w:rFonts w:ascii="Arial" w:hAnsi="Arial" w:cs="Arial"/>
                <w:sz w:val="20"/>
                <w:szCs w:val="20"/>
              </w:rPr>
              <w:t>gemeinsam</w:t>
            </w:r>
            <w:proofErr w:type="spellEnd"/>
            <w:r w:rsidR="004C4F23">
              <w:rPr>
                <w:rFonts w:ascii="Arial" w:hAnsi="Arial" w:cs="Arial"/>
                <w:sz w:val="20"/>
                <w:szCs w:val="20"/>
              </w:rPr>
              <w:t xml:space="preserve"> </w:t>
            </w:r>
            <w:proofErr w:type="spellStart"/>
            <w:r w:rsidR="004C4F23">
              <w:rPr>
                <w:rFonts w:ascii="Arial" w:hAnsi="Arial" w:cs="Arial"/>
                <w:sz w:val="20"/>
                <w:szCs w:val="20"/>
              </w:rPr>
              <w:t>mit</w:t>
            </w:r>
            <w:proofErr w:type="spellEnd"/>
            <w:r w:rsidR="004C4F23">
              <w:rPr>
                <w:rFonts w:ascii="Arial" w:hAnsi="Arial" w:cs="Arial"/>
                <w:sz w:val="20"/>
                <w:szCs w:val="20"/>
              </w:rPr>
              <w:t xml:space="preserve"> Incomings, </w:t>
            </w:r>
            <w:proofErr w:type="spellStart"/>
            <w:r w:rsidR="004C4F23">
              <w:rPr>
                <w:rFonts w:ascii="Arial" w:hAnsi="Arial" w:cs="Arial"/>
                <w:sz w:val="20"/>
                <w:szCs w:val="20"/>
              </w:rPr>
              <w:t>wenn</w:t>
            </w:r>
            <w:proofErr w:type="spellEnd"/>
            <w:r w:rsidR="004C4F23">
              <w:rPr>
                <w:rFonts w:ascii="Arial" w:hAnsi="Arial" w:cs="Arial"/>
                <w:sz w:val="20"/>
                <w:szCs w:val="20"/>
              </w:rPr>
              <w:t xml:space="preserve"> die Zeit </w:t>
            </w:r>
            <w:proofErr w:type="spellStart"/>
            <w:r w:rsidR="004C4F23">
              <w:rPr>
                <w:rFonts w:ascii="Arial" w:hAnsi="Arial" w:cs="Arial"/>
                <w:sz w:val="20"/>
                <w:szCs w:val="20"/>
              </w:rPr>
              <w:t>haben</w:t>
            </w:r>
            <w:proofErr w:type="spellEnd"/>
            <w:r w:rsidR="004C4F23">
              <w:rPr>
                <w:rFonts w:ascii="Arial" w:hAnsi="Arial" w:cs="Arial"/>
                <w:sz w:val="20"/>
                <w:szCs w:val="20"/>
              </w:rPr>
              <w:t xml:space="preserve"> …</w:t>
            </w:r>
          </w:p>
        </w:tc>
        <w:tc>
          <w:tcPr>
            <w:tcW w:w="6853" w:type="dxa"/>
          </w:tcPr>
          <w:p w14:paraId="29CA10AF" w14:textId="1791E83D" w:rsidR="00530151" w:rsidRPr="00545277" w:rsidRDefault="00E30EC9" w:rsidP="00CF204F">
            <w:pPr>
              <w:rPr>
                <w:rFonts w:ascii="Arial" w:hAnsi="Arial" w:cs="Arial"/>
                <w:sz w:val="20"/>
                <w:szCs w:val="20"/>
                <w:lang w:val="it-CH"/>
              </w:rPr>
            </w:pPr>
            <w:r>
              <w:rPr>
                <w:rFonts w:ascii="Arial" w:hAnsi="Arial" w:cs="Arial"/>
                <w:sz w:val="20"/>
                <w:szCs w:val="20"/>
                <w:lang w:val="it-CH"/>
              </w:rPr>
              <w:t xml:space="preserve">Nina und </w:t>
            </w:r>
            <w:proofErr w:type="spellStart"/>
            <w:r>
              <w:rPr>
                <w:rFonts w:ascii="Arial" w:hAnsi="Arial" w:cs="Arial"/>
                <w:sz w:val="20"/>
                <w:szCs w:val="20"/>
                <w:lang w:val="it-CH"/>
              </w:rPr>
              <w:t>Isciane</w:t>
            </w:r>
            <w:proofErr w:type="spellEnd"/>
          </w:p>
        </w:tc>
      </w:tr>
      <w:tr w:rsidR="00E30EC9" w:rsidRPr="00486846" w14:paraId="6EBAAF52" w14:textId="77777777" w:rsidTr="004C4F23">
        <w:tc>
          <w:tcPr>
            <w:tcW w:w="1560" w:type="dxa"/>
          </w:tcPr>
          <w:p w14:paraId="10254D07" w14:textId="16E36165" w:rsidR="00E30EC9" w:rsidRPr="00914B01" w:rsidRDefault="004C4F23" w:rsidP="00CF204F">
            <w:pPr>
              <w:rPr>
                <w:rFonts w:ascii="Arial" w:hAnsi="Arial" w:cs="Arial"/>
                <w:sz w:val="20"/>
                <w:szCs w:val="20"/>
              </w:rPr>
            </w:pPr>
            <w:r>
              <w:rPr>
                <w:rFonts w:ascii="Arial" w:hAnsi="Arial" w:cs="Arial"/>
                <w:sz w:val="20"/>
                <w:szCs w:val="20"/>
              </w:rPr>
              <w:t>11.15</w:t>
            </w:r>
            <w:r w:rsidR="00E30EC9" w:rsidRPr="00914B01">
              <w:rPr>
                <w:rFonts w:ascii="Arial" w:hAnsi="Arial" w:cs="Arial"/>
                <w:sz w:val="20"/>
                <w:szCs w:val="20"/>
              </w:rPr>
              <w:t xml:space="preserve"> – </w:t>
            </w:r>
            <w:r>
              <w:rPr>
                <w:rFonts w:ascii="Arial" w:hAnsi="Arial" w:cs="Arial"/>
                <w:sz w:val="20"/>
                <w:szCs w:val="20"/>
              </w:rPr>
              <w:t>11.45</w:t>
            </w:r>
          </w:p>
        </w:tc>
        <w:tc>
          <w:tcPr>
            <w:tcW w:w="6124" w:type="dxa"/>
          </w:tcPr>
          <w:p w14:paraId="3E612B7D" w14:textId="1B49F036" w:rsidR="00E30EC9" w:rsidRPr="00CF204F" w:rsidRDefault="00E30EC9" w:rsidP="00CF204F">
            <w:pPr>
              <w:rPr>
                <w:rFonts w:ascii="Arial" w:hAnsi="Arial" w:cs="Arial"/>
                <w:sz w:val="20"/>
                <w:szCs w:val="20"/>
                <w:lang w:val="de-DE"/>
              </w:rPr>
            </w:pPr>
            <w:r w:rsidRPr="00CF204F">
              <w:rPr>
                <w:rFonts w:ascii="Arial" w:hAnsi="Arial" w:cs="Arial"/>
                <w:sz w:val="20"/>
                <w:szCs w:val="20"/>
                <w:lang w:val="de-DE"/>
              </w:rPr>
              <w:t>Kulturschock, Umgang mit Schwierigkeiten</w:t>
            </w:r>
          </w:p>
        </w:tc>
        <w:tc>
          <w:tcPr>
            <w:tcW w:w="6853" w:type="dxa"/>
          </w:tcPr>
          <w:p w14:paraId="30CE2052" w14:textId="3EE2BBB2" w:rsidR="00E30EC9" w:rsidRPr="00CF204F" w:rsidRDefault="00E30EC9" w:rsidP="00CF204F">
            <w:pPr>
              <w:rPr>
                <w:rFonts w:ascii="Arial" w:hAnsi="Arial" w:cs="Arial"/>
                <w:sz w:val="20"/>
                <w:szCs w:val="20"/>
                <w:lang w:val="de-DE"/>
              </w:rPr>
            </w:pPr>
            <w:r>
              <w:rPr>
                <w:rFonts w:ascii="Arial" w:hAnsi="Arial" w:cs="Arial"/>
                <w:sz w:val="20"/>
                <w:szCs w:val="20"/>
                <w:lang w:val="it-CH"/>
              </w:rPr>
              <w:t xml:space="preserve">Nina und </w:t>
            </w:r>
            <w:proofErr w:type="spellStart"/>
            <w:r>
              <w:rPr>
                <w:rFonts w:ascii="Arial" w:hAnsi="Arial" w:cs="Arial"/>
                <w:sz w:val="20"/>
                <w:szCs w:val="20"/>
                <w:lang w:val="it-CH"/>
              </w:rPr>
              <w:t>Isciane</w:t>
            </w:r>
            <w:proofErr w:type="spellEnd"/>
          </w:p>
        </w:tc>
      </w:tr>
      <w:tr w:rsidR="00E30EC9" w:rsidRPr="00486846" w14:paraId="3E3BF94C" w14:textId="77777777" w:rsidTr="004C4F23">
        <w:tc>
          <w:tcPr>
            <w:tcW w:w="1560" w:type="dxa"/>
          </w:tcPr>
          <w:p w14:paraId="501F31A2" w14:textId="6F163D39" w:rsidR="00E30EC9" w:rsidRPr="00914B01" w:rsidRDefault="004C4F23" w:rsidP="00CF204F">
            <w:pPr>
              <w:rPr>
                <w:rFonts w:ascii="Arial" w:hAnsi="Arial" w:cs="Arial"/>
                <w:sz w:val="20"/>
                <w:szCs w:val="20"/>
              </w:rPr>
            </w:pPr>
            <w:r>
              <w:rPr>
                <w:rFonts w:ascii="Arial" w:hAnsi="Arial" w:cs="Arial"/>
                <w:sz w:val="20"/>
                <w:szCs w:val="20"/>
              </w:rPr>
              <w:t>11.45 – 12.00</w:t>
            </w:r>
          </w:p>
        </w:tc>
        <w:tc>
          <w:tcPr>
            <w:tcW w:w="6124" w:type="dxa"/>
          </w:tcPr>
          <w:p w14:paraId="57BFE479" w14:textId="2E2D4F5A" w:rsidR="00E30EC9" w:rsidRPr="00CF204F" w:rsidRDefault="00E30EC9" w:rsidP="00CF204F">
            <w:pPr>
              <w:rPr>
                <w:rFonts w:ascii="Arial" w:hAnsi="Arial" w:cs="Arial"/>
                <w:sz w:val="20"/>
                <w:szCs w:val="20"/>
                <w:lang w:val="de-DE"/>
              </w:rPr>
            </w:pPr>
            <w:r w:rsidRPr="00CF204F">
              <w:rPr>
                <w:rFonts w:ascii="Arial" w:hAnsi="Arial" w:cs="Arial"/>
                <w:sz w:val="20"/>
                <w:szCs w:val="20"/>
                <w:lang w:val="de-DE"/>
              </w:rPr>
              <w:t>Kommunikation</w:t>
            </w:r>
          </w:p>
        </w:tc>
        <w:tc>
          <w:tcPr>
            <w:tcW w:w="6853" w:type="dxa"/>
          </w:tcPr>
          <w:p w14:paraId="77ACE0E0" w14:textId="1B47785A" w:rsidR="00E30EC9" w:rsidRPr="00CF204F" w:rsidRDefault="00E30EC9" w:rsidP="00CF204F">
            <w:pPr>
              <w:rPr>
                <w:rFonts w:ascii="Arial" w:hAnsi="Arial" w:cs="Arial"/>
                <w:sz w:val="20"/>
                <w:szCs w:val="20"/>
                <w:lang w:val="de-DE"/>
              </w:rPr>
            </w:pPr>
            <w:r>
              <w:rPr>
                <w:rFonts w:ascii="Arial" w:hAnsi="Arial" w:cs="Arial"/>
                <w:sz w:val="20"/>
                <w:szCs w:val="20"/>
                <w:lang w:val="it-CH"/>
              </w:rPr>
              <w:t xml:space="preserve">Nina und </w:t>
            </w:r>
            <w:proofErr w:type="spellStart"/>
            <w:r>
              <w:rPr>
                <w:rFonts w:ascii="Arial" w:hAnsi="Arial" w:cs="Arial"/>
                <w:sz w:val="20"/>
                <w:szCs w:val="20"/>
                <w:lang w:val="it-CH"/>
              </w:rPr>
              <w:t>Isciane</w:t>
            </w:r>
            <w:proofErr w:type="spellEnd"/>
          </w:p>
        </w:tc>
      </w:tr>
      <w:tr w:rsidR="004C4F23" w:rsidRPr="00352BD2" w14:paraId="22415373" w14:textId="77777777" w:rsidTr="00205301">
        <w:trPr>
          <w:trHeight w:val="238"/>
        </w:trPr>
        <w:tc>
          <w:tcPr>
            <w:tcW w:w="1560" w:type="dxa"/>
            <w:shd w:val="clear" w:color="auto" w:fill="C6D9F1" w:themeFill="text2" w:themeFillTint="33"/>
          </w:tcPr>
          <w:p w14:paraId="60AF332B" w14:textId="5359630B" w:rsidR="004C4F23" w:rsidRPr="00914B01" w:rsidRDefault="004C4F23" w:rsidP="00205301">
            <w:pPr>
              <w:rPr>
                <w:rFonts w:ascii="Arial" w:hAnsi="Arial" w:cs="Arial"/>
                <w:b/>
                <w:sz w:val="20"/>
                <w:szCs w:val="20"/>
              </w:rPr>
            </w:pPr>
            <w:r>
              <w:rPr>
                <w:rFonts w:ascii="Arial" w:hAnsi="Arial" w:cs="Arial"/>
                <w:b/>
                <w:sz w:val="20"/>
                <w:szCs w:val="20"/>
              </w:rPr>
              <w:t>1</w:t>
            </w:r>
            <w:r>
              <w:rPr>
                <w:rFonts w:ascii="Arial" w:hAnsi="Arial" w:cs="Arial"/>
                <w:b/>
                <w:sz w:val="20"/>
                <w:szCs w:val="20"/>
              </w:rPr>
              <w:t>2</w:t>
            </w:r>
            <w:r>
              <w:rPr>
                <w:rFonts w:ascii="Arial" w:hAnsi="Arial" w:cs="Arial"/>
                <w:b/>
                <w:sz w:val="20"/>
                <w:szCs w:val="20"/>
              </w:rPr>
              <w:t>.</w:t>
            </w:r>
            <w:r>
              <w:rPr>
                <w:rFonts w:ascii="Arial" w:hAnsi="Arial" w:cs="Arial"/>
                <w:b/>
                <w:sz w:val="20"/>
                <w:szCs w:val="20"/>
              </w:rPr>
              <w:t>00</w:t>
            </w:r>
            <w:r>
              <w:rPr>
                <w:rFonts w:ascii="Arial" w:hAnsi="Arial" w:cs="Arial"/>
                <w:b/>
                <w:sz w:val="20"/>
                <w:szCs w:val="20"/>
              </w:rPr>
              <w:t xml:space="preserve"> – </w:t>
            </w:r>
            <w:r>
              <w:rPr>
                <w:rFonts w:ascii="Arial" w:hAnsi="Arial" w:cs="Arial"/>
                <w:b/>
                <w:sz w:val="20"/>
                <w:szCs w:val="20"/>
              </w:rPr>
              <w:t>12.15</w:t>
            </w:r>
          </w:p>
        </w:tc>
        <w:tc>
          <w:tcPr>
            <w:tcW w:w="12977" w:type="dxa"/>
            <w:gridSpan w:val="2"/>
            <w:shd w:val="clear" w:color="auto" w:fill="C6D9F1" w:themeFill="text2" w:themeFillTint="33"/>
          </w:tcPr>
          <w:p w14:paraId="3C4AF261" w14:textId="77777777" w:rsidR="004C4F23" w:rsidRPr="00352BD2" w:rsidRDefault="004C4F23" w:rsidP="00205301">
            <w:pPr>
              <w:rPr>
                <w:rFonts w:ascii="Arial" w:hAnsi="Arial" w:cs="Arial"/>
                <w:sz w:val="16"/>
                <w:szCs w:val="20"/>
              </w:rPr>
            </w:pPr>
            <w:r w:rsidRPr="00352BD2">
              <w:rPr>
                <w:rFonts w:ascii="Arial" w:hAnsi="Arial" w:cs="Arial"/>
                <w:b/>
                <w:sz w:val="20"/>
                <w:szCs w:val="20"/>
              </w:rPr>
              <w:t>Pause</w:t>
            </w:r>
          </w:p>
        </w:tc>
      </w:tr>
      <w:tr w:rsidR="00E30EC9" w:rsidRPr="00994D63" w14:paraId="7DEF1D5B" w14:textId="77777777" w:rsidTr="004C4F23">
        <w:tc>
          <w:tcPr>
            <w:tcW w:w="1560" w:type="dxa"/>
          </w:tcPr>
          <w:p w14:paraId="0AE4CC36" w14:textId="0686863D" w:rsidR="00E30EC9" w:rsidRPr="00914B01" w:rsidRDefault="004C4F23" w:rsidP="00CF204F">
            <w:pPr>
              <w:rPr>
                <w:rFonts w:ascii="Arial" w:hAnsi="Arial" w:cs="Arial"/>
                <w:sz w:val="20"/>
                <w:szCs w:val="20"/>
              </w:rPr>
            </w:pPr>
            <w:r>
              <w:rPr>
                <w:rFonts w:ascii="Arial" w:hAnsi="Arial" w:cs="Arial"/>
                <w:sz w:val="20"/>
                <w:szCs w:val="20"/>
              </w:rPr>
              <w:t>12.15</w:t>
            </w:r>
            <w:r w:rsidR="00E30EC9" w:rsidRPr="00914B01">
              <w:rPr>
                <w:rFonts w:ascii="Arial" w:hAnsi="Arial" w:cs="Arial"/>
                <w:sz w:val="20"/>
                <w:szCs w:val="20"/>
              </w:rPr>
              <w:t xml:space="preserve"> – </w:t>
            </w:r>
            <w:r>
              <w:rPr>
                <w:rFonts w:ascii="Arial" w:hAnsi="Arial" w:cs="Arial"/>
                <w:sz w:val="20"/>
                <w:szCs w:val="20"/>
              </w:rPr>
              <w:t>12.45</w:t>
            </w:r>
          </w:p>
        </w:tc>
        <w:tc>
          <w:tcPr>
            <w:tcW w:w="6124" w:type="dxa"/>
          </w:tcPr>
          <w:p w14:paraId="3F66C99D" w14:textId="7E910A26" w:rsidR="00E30EC9" w:rsidRPr="00E30EC9" w:rsidRDefault="00E30EC9" w:rsidP="00CF204F">
            <w:pPr>
              <w:rPr>
                <w:rFonts w:ascii="Arial" w:hAnsi="Arial" w:cs="Arial"/>
                <w:sz w:val="20"/>
                <w:szCs w:val="20"/>
                <w:lang w:val="de-DE"/>
              </w:rPr>
            </w:pPr>
            <w:r w:rsidRPr="00CB756D">
              <w:rPr>
                <w:rFonts w:ascii="Arial" w:hAnsi="Arial" w:cs="Arial"/>
                <w:sz w:val="20"/>
                <w:szCs w:val="20"/>
                <w:lang w:val="de-DE"/>
              </w:rPr>
              <w:t>Gesundheitsblock</w:t>
            </w:r>
          </w:p>
        </w:tc>
        <w:tc>
          <w:tcPr>
            <w:tcW w:w="6853" w:type="dxa"/>
          </w:tcPr>
          <w:p w14:paraId="6551607A" w14:textId="1FE0E29F" w:rsidR="00E30EC9" w:rsidRPr="00994D63" w:rsidRDefault="00E30EC9" w:rsidP="00CF204F">
            <w:pPr>
              <w:rPr>
                <w:rFonts w:ascii="Arial" w:hAnsi="Arial" w:cs="Arial"/>
                <w:sz w:val="20"/>
                <w:szCs w:val="20"/>
              </w:rPr>
            </w:pPr>
            <w:r>
              <w:rPr>
                <w:rFonts w:ascii="Arial" w:hAnsi="Arial" w:cs="Arial"/>
                <w:sz w:val="20"/>
                <w:szCs w:val="20"/>
                <w:lang w:val="it-CH"/>
              </w:rPr>
              <w:t xml:space="preserve">Nina und </w:t>
            </w:r>
            <w:proofErr w:type="spellStart"/>
            <w:r>
              <w:rPr>
                <w:rFonts w:ascii="Arial" w:hAnsi="Arial" w:cs="Arial"/>
                <w:sz w:val="20"/>
                <w:szCs w:val="20"/>
                <w:lang w:val="it-CH"/>
              </w:rPr>
              <w:t>Isciane</w:t>
            </w:r>
            <w:proofErr w:type="spellEnd"/>
          </w:p>
        </w:tc>
      </w:tr>
      <w:tr w:rsidR="004C4F23" w:rsidRPr="00994D63" w14:paraId="533F0126" w14:textId="77777777" w:rsidTr="004C4F23">
        <w:tc>
          <w:tcPr>
            <w:tcW w:w="1560" w:type="dxa"/>
          </w:tcPr>
          <w:p w14:paraId="68A935C1" w14:textId="1CEB3A63" w:rsidR="004C4F23" w:rsidRDefault="004C4F23" w:rsidP="00CF204F">
            <w:pPr>
              <w:rPr>
                <w:rFonts w:ascii="Arial" w:hAnsi="Arial" w:cs="Arial"/>
                <w:sz w:val="20"/>
                <w:szCs w:val="20"/>
              </w:rPr>
            </w:pPr>
            <w:r>
              <w:rPr>
                <w:rFonts w:ascii="Arial" w:hAnsi="Arial" w:cs="Arial"/>
                <w:sz w:val="20"/>
                <w:szCs w:val="20"/>
              </w:rPr>
              <w:t>12.45 – 13.00</w:t>
            </w:r>
          </w:p>
        </w:tc>
        <w:tc>
          <w:tcPr>
            <w:tcW w:w="6124" w:type="dxa"/>
          </w:tcPr>
          <w:p w14:paraId="3E801B09" w14:textId="35EACB5C" w:rsidR="004C4F23" w:rsidRPr="004C4F23" w:rsidRDefault="004C4F23" w:rsidP="00CF204F">
            <w:pPr>
              <w:rPr>
                <w:rFonts w:ascii="Arial" w:hAnsi="Arial" w:cs="Arial"/>
                <w:sz w:val="20"/>
                <w:szCs w:val="20"/>
              </w:rPr>
            </w:pPr>
            <w:proofErr w:type="spellStart"/>
            <w:r>
              <w:rPr>
                <w:rFonts w:ascii="Arial" w:hAnsi="Arial" w:cs="Arial"/>
                <w:sz w:val="20"/>
                <w:szCs w:val="20"/>
              </w:rPr>
              <w:t>Abschluss</w:t>
            </w:r>
            <w:proofErr w:type="spellEnd"/>
            <w:r>
              <w:rPr>
                <w:rFonts w:ascii="Arial" w:hAnsi="Arial" w:cs="Arial"/>
                <w:sz w:val="20"/>
                <w:szCs w:val="20"/>
              </w:rPr>
              <w:t>, Evaluation</w:t>
            </w:r>
          </w:p>
        </w:tc>
        <w:tc>
          <w:tcPr>
            <w:tcW w:w="6853" w:type="dxa"/>
          </w:tcPr>
          <w:p w14:paraId="5399EDA7" w14:textId="6E79136A" w:rsidR="004C4F23" w:rsidRDefault="004C4F23" w:rsidP="00CF204F">
            <w:pPr>
              <w:rPr>
                <w:rFonts w:ascii="Arial" w:hAnsi="Arial" w:cs="Arial"/>
                <w:sz w:val="20"/>
                <w:szCs w:val="20"/>
                <w:lang w:val="it-CH"/>
              </w:rPr>
            </w:pPr>
            <w:r>
              <w:rPr>
                <w:rFonts w:ascii="Arial" w:hAnsi="Arial" w:cs="Arial"/>
                <w:sz w:val="20"/>
                <w:szCs w:val="20"/>
                <w:lang w:val="it-CH"/>
              </w:rPr>
              <w:t xml:space="preserve">Nina und </w:t>
            </w:r>
            <w:proofErr w:type="spellStart"/>
            <w:r>
              <w:rPr>
                <w:rFonts w:ascii="Arial" w:hAnsi="Arial" w:cs="Arial"/>
                <w:sz w:val="20"/>
                <w:szCs w:val="20"/>
                <w:lang w:val="it-CH"/>
              </w:rPr>
              <w:t>Isciane</w:t>
            </w:r>
            <w:proofErr w:type="spellEnd"/>
          </w:p>
        </w:tc>
      </w:tr>
      <w:tr w:rsidR="004C4F23" w:rsidRPr="00352BD2" w14:paraId="0EB02672" w14:textId="77777777" w:rsidTr="00205301">
        <w:trPr>
          <w:trHeight w:val="238"/>
        </w:trPr>
        <w:tc>
          <w:tcPr>
            <w:tcW w:w="1560" w:type="dxa"/>
            <w:shd w:val="clear" w:color="auto" w:fill="C6D9F1" w:themeFill="text2" w:themeFillTint="33"/>
          </w:tcPr>
          <w:p w14:paraId="054F2292" w14:textId="669651FF" w:rsidR="004C4F23" w:rsidRPr="00914B01" w:rsidRDefault="004C4F23" w:rsidP="00205301">
            <w:pPr>
              <w:rPr>
                <w:rFonts w:ascii="Arial" w:hAnsi="Arial" w:cs="Arial"/>
                <w:b/>
                <w:sz w:val="20"/>
                <w:szCs w:val="20"/>
              </w:rPr>
            </w:pPr>
            <w:r>
              <w:rPr>
                <w:rFonts w:ascii="Arial" w:hAnsi="Arial" w:cs="Arial"/>
                <w:b/>
                <w:sz w:val="20"/>
                <w:szCs w:val="20"/>
              </w:rPr>
              <w:t xml:space="preserve">Ab 13 </w:t>
            </w:r>
            <w:proofErr w:type="spellStart"/>
            <w:r>
              <w:rPr>
                <w:rFonts w:ascii="Arial" w:hAnsi="Arial" w:cs="Arial"/>
                <w:b/>
                <w:sz w:val="20"/>
                <w:szCs w:val="20"/>
              </w:rPr>
              <w:t>Uhr</w:t>
            </w:r>
            <w:proofErr w:type="spellEnd"/>
          </w:p>
        </w:tc>
        <w:tc>
          <w:tcPr>
            <w:tcW w:w="12977" w:type="dxa"/>
            <w:gridSpan w:val="2"/>
            <w:shd w:val="clear" w:color="auto" w:fill="C6D9F1" w:themeFill="text2" w:themeFillTint="33"/>
          </w:tcPr>
          <w:p w14:paraId="47EDF3D6" w14:textId="34213BC8" w:rsidR="004C4F23" w:rsidRPr="00352BD2" w:rsidRDefault="004C4F23" w:rsidP="00205301">
            <w:pPr>
              <w:rPr>
                <w:rFonts w:ascii="Arial" w:hAnsi="Arial" w:cs="Arial"/>
                <w:sz w:val="16"/>
                <w:szCs w:val="20"/>
              </w:rPr>
            </w:pPr>
            <w:r>
              <w:rPr>
                <w:rFonts w:ascii="Arial" w:hAnsi="Arial" w:cs="Arial"/>
                <w:b/>
                <w:sz w:val="20"/>
                <w:szCs w:val="20"/>
              </w:rPr>
              <w:t>International Lunch-Buffet</w:t>
            </w:r>
          </w:p>
        </w:tc>
      </w:tr>
      <w:tr w:rsidR="004C4F23" w:rsidRPr="00994D63" w14:paraId="5D2F940A" w14:textId="77777777" w:rsidTr="004C4F23">
        <w:tc>
          <w:tcPr>
            <w:tcW w:w="1560" w:type="dxa"/>
          </w:tcPr>
          <w:p w14:paraId="6C214162" w14:textId="77777777" w:rsidR="004C4F23" w:rsidRDefault="004C4F23" w:rsidP="00CF204F">
            <w:pPr>
              <w:rPr>
                <w:rFonts w:ascii="Arial" w:hAnsi="Arial" w:cs="Arial"/>
                <w:sz w:val="20"/>
                <w:szCs w:val="20"/>
              </w:rPr>
            </w:pPr>
          </w:p>
        </w:tc>
        <w:tc>
          <w:tcPr>
            <w:tcW w:w="6124" w:type="dxa"/>
          </w:tcPr>
          <w:p w14:paraId="52D639EC" w14:textId="77777777" w:rsidR="004C4F23" w:rsidRPr="00CB756D" w:rsidRDefault="004C4F23" w:rsidP="00CF204F">
            <w:pPr>
              <w:rPr>
                <w:rFonts w:ascii="Arial" w:hAnsi="Arial" w:cs="Arial"/>
                <w:sz w:val="20"/>
                <w:szCs w:val="20"/>
                <w:lang w:val="de-DE"/>
              </w:rPr>
            </w:pPr>
          </w:p>
        </w:tc>
        <w:tc>
          <w:tcPr>
            <w:tcW w:w="6853" w:type="dxa"/>
          </w:tcPr>
          <w:p w14:paraId="7F78ED2B" w14:textId="77777777" w:rsidR="004C4F23" w:rsidRDefault="004C4F23" w:rsidP="00CF204F">
            <w:pPr>
              <w:rPr>
                <w:rFonts w:ascii="Arial" w:hAnsi="Arial" w:cs="Arial"/>
                <w:sz w:val="20"/>
                <w:szCs w:val="20"/>
                <w:lang w:val="it-CH"/>
              </w:rPr>
            </w:pPr>
          </w:p>
        </w:tc>
      </w:tr>
      <w:tr w:rsidR="00530151" w:rsidRPr="00545277" w14:paraId="2BAEABFB" w14:textId="77777777" w:rsidTr="004C4F23">
        <w:tc>
          <w:tcPr>
            <w:tcW w:w="1560" w:type="dxa"/>
          </w:tcPr>
          <w:p w14:paraId="4D5677C3" w14:textId="77777777" w:rsidR="00530151" w:rsidRPr="00914B01" w:rsidRDefault="00530151" w:rsidP="00CF204F">
            <w:pPr>
              <w:rPr>
                <w:rFonts w:ascii="Arial" w:hAnsi="Arial" w:cs="Arial"/>
                <w:sz w:val="20"/>
                <w:szCs w:val="20"/>
              </w:rPr>
            </w:pPr>
            <w:r>
              <w:rPr>
                <w:rFonts w:ascii="Arial" w:hAnsi="Arial" w:cs="Arial"/>
                <w:sz w:val="20"/>
                <w:szCs w:val="20"/>
              </w:rPr>
              <w:t>15.00 – 15.45</w:t>
            </w:r>
          </w:p>
        </w:tc>
        <w:tc>
          <w:tcPr>
            <w:tcW w:w="6124" w:type="dxa"/>
          </w:tcPr>
          <w:p w14:paraId="093D50FB" w14:textId="26B1B815" w:rsidR="00530151" w:rsidRPr="009F3F44" w:rsidRDefault="00530151" w:rsidP="00CF204F">
            <w:pPr>
              <w:rPr>
                <w:rFonts w:ascii="Arial" w:hAnsi="Arial" w:cs="Arial"/>
                <w:sz w:val="20"/>
                <w:szCs w:val="20"/>
                <w:lang w:val="de-DE"/>
              </w:rPr>
            </w:pPr>
            <w:r w:rsidRPr="00CF204F">
              <w:rPr>
                <w:rFonts w:ascii="Arial" w:hAnsi="Arial" w:cs="Arial"/>
                <w:sz w:val="20"/>
                <w:szCs w:val="20"/>
                <w:lang w:val="de-DE"/>
              </w:rPr>
              <w:t>Interkulturelle Kompetenzen (</w:t>
            </w:r>
            <w:r w:rsidRPr="00AE63A1">
              <w:rPr>
                <w:rFonts w:ascii="Arial" w:hAnsi="Arial" w:cs="Arial"/>
                <w:sz w:val="20"/>
                <w:szCs w:val="20"/>
                <w:lang w:val="de-DE"/>
              </w:rPr>
              <w:t xml:space="preserve">Value </w:t>
            </w:r>
            <w:proofErr w:type="spellStart"/>
            <w:r w:rsidRPr="00AE63A1">
              <w:rPr>
                <w:rFonts w:ascii="Arial" w:hAnsi="Arial" w:cs="Arial"/>
                <w:sz w:val="20"/>
                <w:szCs w:val="20"/>
                <w:lang w:val="de-DE"/>
              </w:rPr>
              <w:t>Piramide</w:t>
            </w:r>
            <w:proofErr w:type="spellEnd"/>
            <w:r>
              <w:rPr>
                <w:rFonts w:ascii="Arial" w:hAnsi="Arial" w:cs="Arial"/>
                <w:sz w:val="20"/>
                <w:szCs w:val="20"/>
                <w:lang w:val="de-DE"/>
              </w:rPr>
              <w:t xml:space="preserve">, Eisberg,  </w:t>
            </w:r>
            <w:proofErr w:type="spellStart"/>
            <w:r w:rsidRPr="00FE60D9">
              <w:rPr>
                <w:rFonts w:ascii="Arial" w:hAnsi="Arial" w:cs="Arial"/>
                <w:sz w:val="20"/>
                <w:szCs w:val="20"/>
                <w:lang w:val="de-DE"/>
              </w:rPr>
              <w:t>Sloganspiel</w:t>
            </w:r>
            <w:proofErr w:type="spellEnd"/>
            <w:r>
              <w:rPr>
                <w:rFonts w:ascii="Arial" w:hAnsi="Arial" w:cs="Arial"/>
                <w:sz w:val="20"/>
                <w:szCs w:val="20"/>
                <w:lang w:val="de-DE"/>
              </w:rPr>
              <w:t xml:space="preserve">, </w:t>
            </w:r>
            <w:r w:rsidRPr="00CF204F">
              <w:rPr>
                <w:rFonts w:ascii="Arial" w:hAnsi="Arial" w:cs="Arial"/>
                <w:sz w:val="20"/>
                <w:szCs w:val="20"/>
                <w:lang w:val="de-DE"/>
              </w:rPr>
              <w:t xml:space="preserve">Mindmap) </w:t>
            </w:r>
            <w:r w:rsidR="004C4F23">
              <w:rPr>
                <w:rFonts w:ascii="Arial" w:hAnsi="Arial" w:cs="Arial"/>
                <w:sz w:val="20"/>
                <w:szCs w:val="20"/>
                <w:lang w:val="de-DE"/>
              </w:rPr>
              <w:t xml:space="preserve"> </w:t>
            </w:r>
            <w:r w:rsidR="004C4F23" w:rsidRPr="004C4F23">
              <w:rPr>
                <w:rFonts w:ascii="Arial" w:hAnsi="Arial" w:cs="Arial"/>
                <w:sz w:val="20"/>
                <w:szCs w:val="20"/>
                <w:highlight w:val="red"/>
                <w:lang w:val="de-DE"/>
              </w:rPr>
              <w:t>aus Zeitgründen weglassen?</w:t>
            </w:r>
          </w:p>
        </w:tc>
        <w:tc>
          <w:tcPr>
            <w:tcW w:w="6853" w:type="dxa"/>
          </w:tcPr>
          <w:p w14:paraId="10586F33" w14:textId="150636D4" w:rsidR="00530151" w:rsidRPr="00545277" w:rsidRDefault="00E30EC9" w:rsidP="00CF204F">
            <w:pPr>
              <w:rPr>
                <w:rFonts w:ascii="Arial" w:hAnsi="Arial" w:cs="Arial"/>
                <w:sz w:val="20"/>
                <w:szCs w:val="20"/>
                <w:lang w:val="it-CH"/>
              </w:rPr>
            </w:pPr>
            <w:r>
              <w:rPr>
                <w:rFonts w:ascii="Arial" w:hAnsi="Arial" w:cs="Arial"/>
                <w:sz w:val="20"/>
                <w:szCs w:val="20"/>
                <w:lang w:val="it-CH"/>
              </w:rPr>
              <w:t xml:space="preserve">Nina und </w:t>
            </w:r>
            <w:proofErr w:type="spellStart"/>
            <w:r>
              <w:rPr>
                <w:rFonts w:ascii="Arial" w:hAnsi="Arial" w:cs="Arial"/>
                <w:sz w:val="20"/>
                <w:szCs w:val="20"/>
                <w:lang w:val="it-CH"/>
              </w:rPr>
              <w:t>Isciane</w:t>
            </w:r>
            <w:proofErr w:type="spellEnd"/>
          </w:p>
        </w:tc>
      </w:tr>
      <w:tr w:rsidR="00530151" w:rsidRPr="00994D63" w14:paraId="4EE26D41" w14:textId="77777777" w:rsidTr="00CF204F">
        <w:tc>
          <w:tcPr>
            <w:tcW w:w="1560" w:type="dxa"/>
            <w:shd w:val="clear" w:color="auto" w:fill="C6D9F1" w:themeFill="text2" w:themeFillTint="33"/>
          </w:tcPr>
          <w:p w14:paraId="6708755A" w14:textId="77777777" w:rsidR="00530151" w:rsidRPr="00914B01" w:rsidRDefault="00530151" w:rsidP="00CF204F">
            <w:pPr>
              <w:rPr>
                <w:rFonts w:ascii="Arial" w:hAnsi="Arial" w:cs="Arial"/>
                <w:b/>
                <w:sz w:val="20"/>
                <w:szCs w:val="20"/>
              </w:rPr>
            </w:pPr>
            <w:r w:rsidRPr="00914B01">
              <w:rPr>
                <w:rFonts w:ascii="Arial" w:hAnsi="Arial" w:cs="Arial"/>
                <w:b/>
                <w:sz w:val="20"/>
                <w:szCs w:val="20"/>
              </w:rPr>
              <w:t>1</w:t>
            </w:r>
            <w:r>
              <w:rPr>
                <w:rFonts w:ascii="Arial" w:hAnsi="Arial" w:cs="Arial"/>
                <w:b/>
                <w:sz w:val="20"/>
                <w:szCs w:val="20"/>
              </w:rPr>
              <w:t>5</w:t>
            </w:r>
            <w:r w:rsidRPr="00914B01">
              <w:rPr>
                <w:rFonts w:ascii="Arial" w:hAnsi="Arial" w:cs="Arial"/>
                <w:b/>
                <w:sz w:val="20"/>
                <w:szCs w:val="20"/>
              </w:rPr>
              <w:t>.</w:t>
            </w:r>
            <w:r>
              <w:rPr>
                <w:rFonts w:ascii="Arial" w:hAnsi="Arial" w:cs="Arial"/>
                <w:b/>
                <w:sz w:val="20"/>
                <w:szCs w:val="20"/>
              </w:rPr>
              <w:t>45</w:t>
            </w:r>
            <w:r w:rsidRPr="00914B01">
              <w:rPr>
                <w:rFonts w:ascii="Arial" w:hAnsi="Arial" w:cs="Arial"/>
                <w:b/>
                <w:sz w:val="20"/>
                <w:szCs w:val="20"/>
              </w:rPr>
              <w:t xml:space="preserve"> – </w:t>
            </w:r>
            <w:r>
              <w:rPr>
                <w:rFonts w:ascii="Arial" w:hAnsi="Arial" w:cs="Arial"/>
                <w:b/>
                <w:sz w:val="20"/>
                <w:szCs w:val="20"/>
              </w:rPr>
              <w:t>16.00</w:t>
            </w:r>
          </w:p>
        </w:tc>
        <w:tc>
          <w:tcPr>
            <w:tcW w:w="12977" w:type="dxa"/>
            <w:gridSpan w:val="2"/>
            <w:shd w:val="clear" w:color="auto" w:fill="C6D9F1" w:themeFill="text2" w:themeFillTint="33"/>
          </w:tcPr>
          <w:p w14:paraId="4A8AEE3D" w14:textId="77777777" w:rsidR="00530151" w:rsidRPr="00994D63" w:rsidRDefault="00530151" w:rsidP="00CF204F">
            <w:pPr>
              <w:rPr>
                <w:rFonts w:ascii="Arial" w:hAnsi="Arial" w:cs="Arial"/>
                <w:b/>
                <w:sz w:val="20"/>
                <w:szCs w:val="20"/>
              </w:rPr>
            </w:pPr>
            <w:r w:rsidRPr="00994D63">
              <w:rPr>
                <w:rFonts w:ascii="Arial" w:hAnsi="Arial" w:cs="Arial"/>
                <w:b/>
                <w:sz w:val="20"/>
                <w:szCs w:val="20"/>
              </w:rPr>
              <w:t>Pause</w:t>
            </w:r>
          </w:p>
        </w:tc>
      </w:tr>
      <w:tr w:rsidR="00530151" w:rsidRPr="00994D63" w14:paraId="4F554B7D" w14:textId="77777777" w:rsidTr="004C4F23">
        <w:trPr>
          <w:trHeight w:val="256"/>
        </w:trPr>
        <w:tc>
          <w:tcPr>
            <w:tcW w:w="1560" w:type="dxa"/>
            <w:tcBorders>
              <w:bottom w:val="single" w:sz="4" w:space="0" w:color="000000" w:themeColor="text1"/>
            </w:tcBorders>
          </w:tcPr>
          <w:p w14:paraId="5F86414F" w14:textId="77777777" w:rsidR="00530151" w:rsidRPr="00914B01" w:rsidRDefault="00530151" w:rsidP="00CF204F">
            <w:pPr>
              <w:rPr>
                <w:rFonts w:ascii="Arial" w:hAnsi="Arial" w:cs="Arial"/>
                <w:sz w:val="20"/>
                <w:szCs w:val="20"/>
              </w:rPr>
            </w:pPr>
            <w:r>
              <w:rPr>
                <w:rFonts w:ascii="Arial" w:hAnsi="Arial" w:cs="Arial"/>
                <w:sz w:val="20"/>
                <w:szCs w:val="20"/>
              </w:rPr>
              <w:t>16.00</w:t>
            </w:r>
            <w:r w:rsidRPr="00914B01">
              <w:rPr>
                <w:rFonts w:ascii="Arial" w:hAnsi="Arial" w:cs="Arial"/>
                <w:sz w:val="20"/>
                <w:szCs w:val="20"/>
              </w:rPr>
              <w:t xml:space="preserve"> – 1</w:t>
            </w:r>
            <w:r>
              <w:rPr>
                <w:rFonts w:ascii="Arial" w:hAnsi="Arial" w:cs="Arial"/>
                <w:sz w:val="20"/>
                <w:szCs w:val="20"/>
              </w:rPr>
              <w:t>6</w:t>
            </w:r>
            <w:r w:rsidRPr="00914B01">
              <w:rPr>
                <w:rFonts w:ascii="Arial" w:hAnsi="Arial" w:cs="Arial"/>
                <w:sz w:val="20"/>
                <w:szCs w:val="20"/>
              </w:rPr>
              <w:t>.</w:t>
            </w:r>
            <w:r>
              <w:rPr>
                <w:rFonts w:ascii="Arial" w:hAnsi="Arial" w:cs="Arial"/>
                <w:sz w:val="20"/>
                <w:szCs w:val="20"/>
              </w:rPr>
              <w:t>30</w:t>
            </w:r>
          </w:p>
        </w:tc>
        <w:tc>
          <w:tcPr>
            <w:tcW w:w="6124" w:type="dxa"/>
            <w:tcBorders>
              <w:bottom w:val="single" w:sz="4" w:space="0" w:color="000000" w:themeColor="text1"/>
            </w:tcBorders>
          </w:tcPr>
          <w:p w14:paraId="3C8466B7" w14:textId="31D336B3" w:rsidR="00530151" w:rsidRPr="00994D63" w:rsidRDefault="00530151" w:rsidP="00CF204F">
            <w:pPr>
              <w:rPr>
                <w:rFonts w:ascii="Arial" w:hAnsi="Arial" w:cs="Arial"/>
                <w:sz w:val="20"/>
                <w:szCs w:val="20"/>
              </w:rPr>
            </w:pPr>
            <w:proofErr w:type="spellStart"/>
            <w:r>
              <w:rPr>
                <w:rFonts w:ascii="Arial" w:hAnsi="Arial" w:cs="Arial"/>
                <w:sz w:val="20"/>
                <w:szCs w:val="20"/>
              </w:rPr>
              <w:t>Erfahrungsbericht</w:t>
            </w:r>
            <w:proofErr w:type="spellEnd"/>
            <w:r w:rsidR="004C4F23">
              <w:rPr>
                <w:rFonts w:ascii="Arial" w:hAnsi="Arial" w:cs="Arial"/>
                <w:sz w:val="20"/>
                <w:szCs w:val="20"/>
              </w:rPr>
              <w:t xml:space="preserve"> </w:t>
            </w:r>
            <w:r w:rsidR="004C4F23" w:rsidRPr="004C4F23">
              <w:rPr>
                <w:rFonts w:ascii="Arial" w:hAnsi="Arial" w:cs="Arial"/>
                <w:sz w:val="20"/>
                <w:szCs w:val="20"/>
                <w:highlight w:val="red"/>
                <w:lang w:val="de-DE"/>
              </w:rPr>
              <w:t>aus Zeitgründen weglassen?</w:t>
            </w:r>
          </w:p>
        </w:tc>
        <w:tc>
          <w:tcPr>
            <w:tcW w:w="6853" w:type="dxa"/>
            <w:tcBorders>
              <w:bottom w:val="single" w:sz="4" w:space="0" w:color="000000" w:themeColor="text1"/>
            </w:tcBorders>
          </w:tcPr>
          <w:p w14:paraId="3E654D5A" w14:textId="025FD7B7" w:rsidR="00530151" w:rsidRPr="00C03ECF" w:rsidRDefault="00530151" w:rsidP="00CF204F">
            <w:pPr>
              <w:rPr>
                <w:rFonts w:ascii="Arial" w:hAnsi="Arial" w:cs="Arial"/>
                <w:i/>
                <w:sz w:val="20"/>
                <w:szCs w:val="20"/>
              </w:rPr>
            </w:pPr>
            <w:proofErr w:type="spellStart"/>
            <w:r>
              <w:rPr>
                <w:rFonts w:ascii="Arial" w:hAnsi="Arial" w:cs="Arial"/>
                <w:sz w:val="20"/>
                <w:szCs w:val="20"/>
              </w:rPr>
              <w:t>Isciane</w:t>
            </w:r>
            <w:proofErr w:type="spellEnd"/>
            <w:r w:rsidR="00E30EC9">
              <w:rPr>
                <w:rFonts w:ascii="Arial" w:hAnsi="Arial" w:cs="Arial"/>
                <w:sz w:val="20"/>
                <w:szCs w:val="20"/>
              </w:rPr>
              <w:t>?</w:t>
            </w:r>
          </w:p>
        </w:tc>
      </w:tr>
    </w:tbl>
    <w:p w14:paraId="43939449" w14:textId="77777777" w:rsidR="00BB57F8" w:rsidRPr="007E43FB" w:rsidRDefault="00BB57F8" w:rsidP="00BB57F8">
      <w:pPr>
        <w:rPr>
          <w:rFonts w:ascii="Arial" w:hAnsi="Arial" w:cs="Arial"/>
          <w:lang w:val="de-CH"/>
        </w:rPr>
      </w:pPr>
    </w:p>
    <w:p w14:paraId="0FAC80CD" w14:textId="39CA7590" w:rsidR="00BB57F8" w:rsidRDefault="00BB57F8" w:rsidP="00BB57F8">
      <w:pPr>
        <w:rPr>
          <w:rFonts w:ascii="Arial" w:hAnsi="Arial" w:cs="Arial"/>
          <w:sz w:val="20"/>
          <w:szCs w:val="20"/>
          <w:lang w:val="de-CH"/>
        </w:rPr>
      </w:pPr>
      <w:r w:rsidRPr="00AE63A1">
        <w:rPr>
          <w:rFonts w:ascii="Arial" w:hAnsi="Arial" w:cs="Arial"/>
          <w:sz w:val="20"/>
          <w:szCs w:val="20"/>
          <w:lang w:val="de-CH"/>
        </w:rPr>
        <w:t>Weitere Erläuterungen:</w:t>
      </w:r>
    </w:p>
    <w:p w14:paraId="336B1D6E" w14:textId="77777777" w:rsidR="00E30EC9" w:rsidRPr="00AE63A1" w:rsidRDefault="00E30EC9" w:rsidP="00E30EC9">
      <w:pPr>
        <w:rPr>
          <w:rFonts w:ascii="Arial" w:hAnsi="Arial" w:cs="Arial"/>
          <w:b/>
          <w:bCs/>
          <w:sz w:val="20"/>
          <w:szCs w:val="20"/>
          <w:lang w:val="de-CH"/>
        </w:rPr>
      </w:pPr>
      <w:r w:rsidRPr="00AE63A1">
        <w:rPr>
          <w:rFonts w:ascii="Arial" w:hAnsi="Arial" w:cs="Arial"/>
          <w:b/>
          <w:bCs/>
          <w:sz w:val="20"/>
          <w:szCs w:val="20"/>
          <w:lang w:val="de-CH"/>
        </w:rPr>
        <w:t>Vorbereitung im Raum:</w:t>
      </w:r>
    </w:p>
    <w:p w14:paraId="2F54E10D" w14:textId="77777777" w:rsidR="00E30EC9" w:rsidRPr="00AE63A1" w:rsidRDefault="00E30EC9" w:rsidP="00E30EC9">
      <w:pPr>
        <w:rPr>
          <w:rFonts w:ascii="Arial" w:hAnsi="Arial" w:cs="Arial"/>
          <w:sz w:val="20"/>
          <w:szCs w:val="20"/>
          <w:lang w:val="de-CH"/>
        </w:rPr>
      </w:pPr>
      <w:r w:rsidRPr="00AE63A1">
        <w:rPr>
          <w:rFonts w:ascii="Arial" w:hAnsi="Arial" w:cs="Arial"/>
          <w:sz w:val="20"/>
          <w:szCs w:val="20"/>
          <w:lang w:val="de-CH"/>
        </w:rPr>
        <w:t>Tische, Stühle</w:t>
      </w:r>
    </w:p>
    <w:p w14:paraId="664A6C43" w14:textId="77777777" w:rsidR="00E30EC9" w:rsidRPr="00AE63A1" w:rsidRDefault="00E30EC9" w:rsidP="00E30EC9">
      <w:pPr>
        <w:rPr>
          <w:rFonts w:ascii="Arial" w:hAnsi="Arial" w:cs="Arial"/>
          <w:sz w:val="20"/>
          <w:szCs w:val="20"/>
          <w:lang w:val="de-CH"/>
        </w:rPr>
      </w:pPr>
      <w:r w:rsidRPr="00AE63A1">
        <w:rPr>
          <w:rFonts w:ascii="Arial" w:hAnsi="Arial" w:cs="Arial"/>
          <w:sz w:val="20"/>
          <w:szCs w:val="20"/>
          <w:lang w:val="de-CH"/>
        </w:rPr>
        <w:t>Programmplakat aufhängen</w:t>
      </w:r>
    </w:p>
    <w:p w14:paraId="50283D8D" w14:textId="77777777" w:rsidR="00E30EC9" w:rsidRPr="00AE63A1" w:rsidRDefault="00E30EC9" w:rsidP="00E30EC9">
      <w:pPr>
        <w:rPr>
          <w:rFonts w:ascii="Arial" w:hAnsi="Arial" w:cs="Arial"/>
          <w:sz w:val="20"/>
          <w:szCs w:val="20"/>
          <w:lang w:val="de-CH"/>
        </w:rPr>
      </w:pPr>
      <w:r w:rsidRPr="00AE63A1">
        <w:rPr>
          <w:rFonts w:ascii="Arial" w:hAnsi="Arial" w:cs="Arial"/>
          <w:sz w:val="20"/>
          <w:szCs w:val="20"/>
          <w:lang w:val="de-CH"/>
        </w:rPr>
        <w:lastRenderedPageBreak/>
        <w:t>Stifte, Namens</w:t>
      </w:r>
      <w:r>
        <w:rPr>
          <w:rFonts w:ascii="Arial" w:hAnsi="Arial" w:cs="Arial"/>
          <w:sz w:val="20"/>
          <w:szCs w:val="20"/>
          <w:lang w:val="de-CH"/>
        </w:rPr>
        <w:t>etiketten</w:t>
      </w:r>
      <w:r w:rsidRPr="00AE63A1">
        <w:rPr>
          <w:rFonts w:ascii="Arial" w:hAnsi="Arial" w:cs="Arial"/>
          <w:sz w:val="20"/>
          <w:szCs w:val="20"/>
          <w:lang w:val="de-CH"/>
        </w:rPr>
        <w:t xml:space="preserve"> bereitstellen</w:t>
      </w:r>
    </w:p>
    <w:p w14:paraId="32CE23B0" w14:textId="77777777" w:rsidR="00E30EC9" w:rsidRPr="00AE63A1" w:rsidRDefault="00E30EC9" w:rsidP="00E30EC9">
      <w:pPr>
        <w:rPr>
          <w:rFonts w:ascii="Arial" w:hAnsi="Arial" w:cs="Arial"/>
          <w:sz w:val="20"/>
          <w:szCs w:val="20"/>
          <w:lang w:val="de-CH"/>
        </w:rPr>
      </w:pPr>
      <w:r w:rsidRPr="00AE63A1">
        <w:rPr>
          <w:rFonts w:ascii="Arial" w:hAnsi="Arial" w:cs="Arial"/>
          <w:sz w:val="20"/>
          <w:szCs w:val="20"/>
          <w:lang w:val="de-CH"/>
        </w:rPr>
        <w:t>Getränke</w:t>
      </w:r>
    </w:p>
    <w:p w14:paraId="293BEC22" w14:textId="77777777" w:rsidR="00E30EC9" w:rsidRPr="00AE63A1" w:rsidRDefault="00E30EC9" w:rsidP="00E30EC9">
      <w:pPr>
        <w:rPr>
          <w:rFonts w:ascii="Arial" w:hAnsi="Arial" w:cs="Arial"/>
          <w:sz w:val="20"/>
          <w:szCs w:val="20"/>
          <w:lang w:val="de-CH"/>
        </w:rPr>
      </w:pPr>
      <w:r w:rsidRPr="00AE63A1">
        <w:rPr>
          <w:rFonts w:ascii="Arial" w:hAnsi="Arial" w:cs="Arial"/>
          <w:sz w:val="20"/>
          <w:szCs w:val="20"/>
          <w:lang w:val="de-CH"/>
        </w:rPr>
        <w:t>Gläser</w:t>
      </w:r>
    </w:p>
    <w:p w14:paraId="5BB6B686" w14:textId="77777777" w:rsidR="00BB57F8" w:rsidRPr="00AE63A1" w:rsidRDefault="00BB57F8" w:rsidP="00BB57F8">
      <w:pPr>
        <w:rPr>
          <w:rFonts w:ascii="Arial" w:hAnsi="Arial" w:cs="Arial"/>
        </w:rPr>
      </w:pPr>
    </w:p>
    <w:p w14:paraId="0B852C4B" w14:textId="77777777" w:rsidR="001F55E5" w:rsidRPr="00AE63A1" w:rsidRDefault="001F55E5" w:rsidP="00154AD2">
      <w:pPr>
        <w:pStyle w:val="berschrift1"/>
        <w:rPr>
          <w:rFonts w:eastAsia="Times" w:cs="Arial"/>
        </w:rPr>
        <w:sectPr w:rsidR="001F55E5" w:rsidRPr="00AE63A1" w:rsidSect="001F55E5">
          <w:pgSz w:w="16838" w:h="11906" w:orient="landscape"/>
          <w:pgMar w:top="992" w:right="1418" w:bottom="1418" w:left="1134" w:header="709" w:footer="709" w:gutter="0"/>
          <w:cols w:space="708"/>
          <w:titlePg/>
          <w:docGrid w:linePitch="360"/>
        </w:sectPr>
      </w:pPr>
    </w:p>
    <w:p w14:paraId="0F00E528" w14:textId="77777777" w:rsidR="008142D4" w:rsidRDefault="008142D4" w:rsidP="005D53C5">
      <w:pPr>
        <w:pStyle w:val="berschrift1"/>
        <w:rPr>
          <w:rFonts w:eastAsia="Calibri"/>
          <w:lang w:val="de-CH"/>
        </w:rPr>
      </w:pPr>
    </w:p>
    <w:p w14:paraId="3063F3F1" w14:textId="77777777" w:rsidR="0028551B" w:rsidRDefault="008142D4" w:rsidP="005D53C5">
      <w:pPr>
        <w:pStyle w:val="berschrift1"/>
        <w:rPr>
          <w:rFonts w:eastAsia="Times" w:cs="Arial"/>
          <w:lang w:val="de-DE"/>
        </w:rPr>
      </w:pPr>
      <w:bookmarkStart w:id="1" w:name="_Toc5798488"/>
      <w:r w:rsidRPr="008142D4">
        <w:rPr>
          <w:rFonts w:eastAsia="Calibri"/>
          <w:lang w:val="de-CH"/>
        </w:rPr>
        <w:t>Kennenlern</w:t>
      </w:r>
      <w:r>
        <w:rPr>
          <w:rFonts w:eastAsia="Calibri"/>
          <w:lang w:val="de-CH"/>
        </w:rPr>
        <w:t>-S</w:t>
      </w:r>
      <w:r w:rsidRPr="008142D4">
        <w:rPr>
          <w:rFonts w:eastAsia="Calibri"/>
          <w:lang w:val="de-CH"/>
        </w:rPr>
        <w:t>piel</w:t>
      </w:r>
      <w:r>
        <w:rPr>
          <w:rFonts w:eastAsia="Calibri"/>
          <w:lang w:val="de-CH"/>
        </w:rPr>
        <w:t>: Das 9-Punkte-Problem</w:t>
      </w:r>
      <w:bookmarkEnd w:id="1"/>
    </w:p>
    <w:p w14:paraId="0592382D" w14:textId="77777777" w:rsidR="0028551B" w:rsidRPr="00AE63A1" w:rsidRDefault="0028551B" w:rsidP="0028551B">
      <w:pPr>
        <w:jc w:val="both"/>
        <w:rPr>
          <w:rFonts w:ascii="Arial" w:hAnsi="Arial" w:cs="Arial"/>
          <w:lang w:val="de-CH"/>
        </w:rPr>
      </w:pPr>
      <w:r w:rsidRPr="00AE63A1">
        <w:rPr>
          <w:rFonts w:ascii="Arial" w:hAnsi="Arial" w:cs="Arial"/>
          <w:b/>
          <w:lang w:val="de-CH"/>
        </w:rPr>
        <w:t>Ablauf</w:t>
      </w:r>
      <w:r w:rsidRPr="00AE63A1">
        <w:rPr>
          <w:rFonts w:ascii="Arial" w:hAnsi="Arial" w:cs="Arial"/>
          <w:lang w:val="de-CH"/>
        </w:rPr>
        <w:t>:</w:t>
      </w:r>
    </w:p>
    <w:p w14:paraId="5581BEBC" w14:textId="77777777" w:rsidR="0028551B" w:rsidRPr="00AE63A1" w:rsidRDefault="0028551B" w:rsidP="0028551B">
      <w:pPr>
        <w:jc w:val="both"/>
        <w:rPr>
          <w:rFonts w:ascii="Arial" w:hAnsi="Arial" w:cs="Arial"/>
          <w:lang w:val="de-CH"/>
        </w:rPr>
      </w:pPr>
      <w:r w:rsidRPr="00AE63A1">
        <w:rPr>
          <w:rFonts w:ascii="Arial" w:hAnsi="Arial" w:cs="Arial"/>
          <w:lang w:val="de-CH"/>
        </w:rPr>
        <w:t xml:space="preserve">Allen TN wird ein Blatt Papier mit neun Punkte darauf verteilt, die ein Quadrat bilden. Jede/r soll alleine versuchen, die neun Punkte mit vier geraden Linien zu verbinden, ohne den Stift einmal abzusetzen. Die Teilnehmer/innen erhalten ca. 5 Minuten, um es zu versuchen. Danach werden die Zeichnungen analysiert </w:t>
      </w:r>
    </w:p>
    <w:p w14:paraId="6D7F0876" w14:textId="77777777" w:rsidR="0028551B" w:rsidRPr="00AE63A1" w:rsidRDefault="0028551B" w:rsidP="009D6128">
      <w:pPr>
        <w:numPr>
          <w:ilvl w:val="0"/>
          <w:numId w:val="12"/>
        </w:numPr>
        <w:spacing w:after="200"/>
        <w:jc w:val="both"/>
        <w:rPr>
          <w:rFonts w:ascii="Arial" w:hAnsi="Arial" w:cs="Arial"/>
          <w:lang w:val="de-CH"/>
        </w:rPr>
      </w:pPr>
      <w:r w:rsidRPr="00AE63A1">
        <w:rPr>
          <w:rFonts w:ascii="Arial" w:hAnsi="Arial" w:cs="Arial"/>
          <w:lang w:val="de-CH"/>
        </w:rPr>
        <w:t xml:space="preserve">Lösung: Es funktioniert nur, wenn man über den Rand hinauszeichnet </w:t>
      </w:r>
    </w:p>
    <w:p w14:paraId="3D7492B9" w14:textId="77777777" w:rsidR="0028551B" w:rsidRPr="00AE63A1" w:rsidRDefault="0028551B" w:rsidP="0028551B">
      <w:pPr>
        <w:jc w:val="both"/>
        <w:rPr>
          <w:rFonts w:ascii="Arial" w:hAnsi="Arial" w:cs="Arial"/>
          <w:lang w:val="de-CH"/>
        </w:rPr>
      </w:pPr>
      <w:r w:rsidRPr="00AE63A1">
        <w:rPr>
          <w:rFonts w:ascii="Arial" w:hAnsi="Arial" w:cs="Arial"/>
          <w:lang w:val="de-CH"/>
        </w:rPr>
        <w:t>Nach der Auflösung soll eine Diskussion stattfinden. Was soll mit diesem Spiel symbolisiert werden? Können die KA die Hauptaussage durch eigene Erfahrungen bestätigen?</w:t>
      </w:r>
    </w:p>
    <w:p w14:paraId="3C2DA6CA" w14:textId="77777777" w:rsidR="0028551B" w:rsidRPr="00AE63A1" w:rsidRDefault="0028551B" w:rsidP="0028551B">
      <w:pPr>
        <w:jc w:val="both"/>
        <w:rPr>
          <w:rFonts w:ascii="Arial" w:hAnsi="Arial" w:cs="Arial"/>
          <w:b/>
          <w:lang w:val="de-CH"/>
        </w:rPr>
      </w:pPr>
    </w:p>
    <w:p w14:paraId="3E645638" w14:textId="77777777" w:rsidR="0028551B" w:rsidRPr="00AE63A1" w:rsidRDefault="0028551B" w:rsidP="0028551B">
      <w:pPr>
        <w:jc w:val="both"/>
        <w:rPr>
          <w:rFonts w:ascii="Arial" w:hAnsi="Arial" w:cs="Arial"/>
          <w:lang w:val="de-CH"/>
        </w:rPr>
      </w:pPr>
      <w:r w:rsidRPr="00AE63A1">
        <w:rPr>
          <w:rFonts w:ascii="Arial" w:hAnsi="Arial" w:cs="Arial"/>
          <w:b/>
          <w:lang w:val="de-CH"/>
        </w:rPr>
        <w:t>Reflexion</w:t>
      </w:r>
      <w:r w:rsidRPr="00AE63A1">
        <w:rPr>
          <w:rFonts w:ascii="Arial" w:hAnsi="Arial" w:cs="Arial"/>
          <w:lang w:val="de-CH"/>
        </w:rPr>
        <w:t>:</w:t>
      </w:r>
    </w:p>
    <w:p w14:paraId="2A4C7D15" w14:textId="77777777" w:rsidR="0028551B" w:rsidRPr="00AE63A1" w:rsidRDefault="0028551B" w:rsidP="0028551B">
      <w:pPr>
        <w:jc w:val="both"/>
        <w:rPr>
          <w:rFonts w:ascii="Arial" w:hAnsi="Arial" w:cs="Arial"/>
          <w:lang w:val="de-CH"/>
        </w:rPr>
      </w:pPr>
      <w:r w:rsidRPr="00AE63A1">
        <w:rPr>
          <w:rFonts w:ascii="Arial" w:hAnsi="Arial" w:cs="Arial"/>
          <w:lang w:val="de-CH"/>
        </w:rPr>
        <w:t xml:space="preserve">Man neigt dazu, die Wirklichkeit aus einer eingeschränkten Perspektive zu betrachten. Man muss manchmal über die Grenzen (nationale sowie </w:t>
      </w:r>
      <w:proofErr w:type="spellStart"/>
      <w:r w:rsidRPr="00AE63A1">
        <w:rPr>
          <w:rFonts w:ascii="Arial" w:hAnsi="Arial" w:cs="Arial"/>
          <w:lang w:val="de-CH"/>
        </w:rPr>
        <w:t>Genzen</w:t>
      </w:r>
      <w:proofErr w:type="spellEnd"/>
      <w:r w:rsidRPr="00AE63A1">
        <w:rPr>
          <w:rFonts w:ascii="Arial" w:hAnsi="Arial" w:cs="Arial"/>
          <w:lang w:val="de-CH"/>
        </w:rPr>
        <w:t>, die durch eigene Werte entstehen) hinausgehen. Die eigene Perspektive wird stark durch die eigene Kultur beeinflusst und kann unsere Fähigkeit zur Problemlösung in (interkulturellen) Situationen wesentlich einschränken.</w:t>
      </w:r>
    </w:p>
    <w:p w14:paraId="53676731" w14:textId="77777777" w:rsidR="0028551B" w:rsidRPr="00AE63A1" w:rsidRDefault="0028551B" w:rsidP="0028551B">
      <w:pPr>
        <w:jc w:val="both"/>
        <w:rPr>
          <w:rFonts w:ascii="Arial" w:hAnsi="Arial" w:cs="Arial"/>
          <w:b/>
          <w:lang w:val="de-CH"/>
        </w:rPr>
      </w:pPr>
    </w:p>
    <w:p w14:paraId="40EEB777" w14:textId="77777777" w:rsidR="0028551B" w:rsidRPr="00AE63A1" w:rsidRDefault="0028551B" w:rsidP="0028551B">
      <w:pPr>
        <w:jc w:val="both"/>
        <w:rPr>
          <w:rFonts w:ascii="Arial" w:hAnsi="Arial" w:cs="Arial"/>
          <w:lang w:val="de-CH"/>
        </w:rPr>
      </w:pPr>
      <w:r w:rsidRPr="00AE63A1">
        <w:rPr>
          <w:rFonts w:ascii="Arial" w:hAnsi="Arial" w:cs="Arial"/>
          <w:b/>
          <w:lang w:val="de-CH"/>
        </w:rPr>
        <w:t>Hauptmessage</w:t>
      </w:r>
      <w:r w:rsidRPr="00AE63A1">
        <w:rPr>
          <w:rFonts w:ascii="Arial" w:hAnsi="Arial" w:cs="Arial"/>
          <w:lang w:val="de-CH"/>
        </w:rPr>
        <w:t>:</w:t>
      </w:r>
    </w:p>
    <w:p w14:paraId="210122F4" w14:textId="77777777" w:rsidR="0028551B" w:rsidRPr="00AE63A1" w:rsidRDefault="0028551B" w:rsidP="0028551B">
      <w:pPr>
        <w:jc w:val="both"/>
        <w:rPr>
          <w:rFonts w:ascii="Arial" w:hAnsi="Arial" w:cs="Arial"/>
          <w:lang w:val="de-CH"/>
        </w:rPr>
      </w:pPr>
      <w:r w:rsidRPr="00AE63A1">
        <w:rPr>
          <w:rFonts w:ascii="Arial" w:hAnsi="Arial" w:cs="Arial"/>
          <w:lang w:val="de-CH"/>
        </w:rPr>
        <w:t>Einerseits ist es wichtig über nationale Grenzen hinauszugehen, um die eigene Welt als Stück eines grösseren Ganzen sehen zu können. Andererseits müssen die Grenzen der eigenen Kultur durchbrochen werden, um neue Kulturen kennenzulernen und Problemlösungen in interkulturellen Situationen zu finden.</w:t>
      </w:r>
    </w:p>
    <w:p w14:paraId="43A6B27F" w14:textId="77777777" w:rsidR="0028551B" w:rsidRPr="00AE63A1" w:rsidRDefault="0028551B" w:rsidP="0028551B">
      <w:pPr>
        <w:jc w:val="both"/>
        <w:rPr>
          <w:rFonts w:ascii="Arial" w:hAnsi="Arial" w:cs="Arial"/>
          <w:lang w:val="de-CH"/>
        </w:rPr>
      </w:pPr>
      <w:r w:rsidRPr="00AE63A1">
        <w:rPr>
          <w:rFonts w:ascii="Arial" w:hAnsi="Arial" w:cs="Arial"/>
          <w:b/>
          <w:lang w:val="de-CH"/>
        </w:rPr>
        <w:t>Dauer</w:t>
      </w:r>
      <w:r w:rsidRPr="00AE63A1">
        <w:rPr>
          <w:rFonts w:ascii="Arial" w:hAnsi="Arial" w:cs="Arial"/>
          <w:lang w:val="de-CH"/>
        </w:rPr>
        <w:t>: 15 min</w:t>
      </w:r>
    </w:p>
    <w:p w14:paraId="6D1A9364" w14:textId="77777777" w:rsidR="0028551B" w:rsidRDefault="0028551B" w:rsidP="005D53C5">
      <w:pPr>
        <w:pStyle w:val="berschrift1"/>
        <w:rPr>
          <w:rFonts w:eastAsia="Times"/>
          <w:lang w:val="de-DE"/>
        </w:rPr>
      </w:pPr>
    </w:p>
    <w:p w14:paraId="2F955AB1" w14:textId="77777777" w:rsidR="000A090A" w:rsidRPr="002033A8" w:rsidRDefault="0061189B" w:rsidP="005D53C5">
      <w:pPr>
        <w:pStyle w:val="berschrift1"/>
        <w:rPr>
          <w:rFonts w:eastAsia="Times" w:cs="Arial"/>
          <w:lang w:val="de-DE"/>
        </w:rPr>
      </w:pPr>
      <w:r w:rsidRPr="0028551B">
        <w:rPr>
          <w:rFonts w:eastAsia="Times"/>
          <w:lang w:val="de-DE"/>
        </w:rPr>
        <w:br w:type="page"/>
      </w:r>
      <w:bookmarkStart w:id="2" w:name="_Toc5798489"/>
      <w:r w:rsidR="005D53C5" w:rsidRPr="00AE63A1">
        <w:rPr>
          <w:rFonts w:eastAsia="Times" w:cs="Arial"/>
          <w:lang w:val="de-CH"/>
        </w:rPr>
        <w:lastRenderedPageBreak/>
        <w:t xml:space="preserve">Erwartungen, </w:t>
      </w:r>
      <w:r w:rsidR="000A090A" w:rsidRPr="002033A8">
        <w:rPr>
          <w:rFonts w:eastAsia="Times" w:cs="Arial"/>
          <w:lang w:val="de-DE"/>
        </w:rPr>
        <w:t>Ziel</w:t>
      </w:r>
      <w:r w:rsidR="005D53C5" w:rsidRPr="00AE63A1">
        <w:rPr>
          <w:rFonts w:eastAsia="Times" w:cs="Arial"/>
          <w:lang w:val="de-CH"/>
        </w:rPr>
        <w:t>e</w:t>
      </w:r>
      <w:r w:rsidR="000A090A" w:rsidRPr="002033A8">
        <w:rPr>
          <w:rFonts w:eastAsia="Times" w:cs="Arial"/>
          <w:lang w:val="de-DE"/>
        </w:rPr>
        <w:t xml:space="preserve"> und Inhalt</w:t>
      </w:r>
      <w:r w:rsidR="005D53C5" w:rsidRPr="00AE63A1">
        <w:rPr>
          <w:rFonts w:eastAsia="Times" w:cs="Arial"/>
          <w:lang w:val="de-CH"/>
        </w:rPr>
        <w:t>e</w:t>
      </w:r>
      <w:r w:rsidR="000A090A" w:rsidRPr="002033A8">
        <w:rPr>
          <w:rFonts w:eastAsia="Times" w:cs="Arial"/>
          <w:lang w:val="de-DE"/>
        </w:rPr>
        <w:t xml:space="preserve"> der Vorbereitungsseminare</w:t>
      </w:r>
      <w:bookmarkEnd w:id="2"/>
    </w:p>
    <w:p w14:paraId="0FC4F96B" w14:textId="77777777" w:rsidR="000A090A" w:rsidRPr="00AE63A1" w:rsidRDefault="00023B6D" w:rsidP="00AE1971">
      <w:pPr>
        <w:pBdr>
          <w:top w:val="single" w:sz="4" w:space="1" w:color="auto"/>
          <w:left w:val="single" w:sz="4" w:space="4" w:color="auto"/>
          <w:bottom w:val="single" w:sz="4" w:space="1" w:color="auto"/>
          <w:right w:val="single" w:sz="4" w:space="4" w:color="auto"/>
        </w:pBdr>
        <w:shd w:val="clear" w:color="auto" w:fill="D9D9D9"/>
        <w:spacing w:line="288" w:lineRule="auto"/>
        <w:rPr>
          <w:rFonts w:ascii="Arial" w:eastAsia="Times" w:hAnsi="Arial" w:cs="Arial"/>
          <w:lang w:val="de-DE" w:eastAsia="de-DE"/>
        </w:rPr>
      </w:pPr>
      <w:r w:rsidRPr="00AE63A1">
        <w:rPr>
          <w:rFonts w:ascii="Arial" w:eastAsia="Times" w:hAnsi="Arial" w:cs="Arial"/>
          <w:b/>
          <w:lang w:val="de-DE" w:eastAsia="de-DE"/>
        </w:rPr>
        <w:t>ZIEL</w:t>
      </w:r>
      <w:r w:rsidR="000A090A" w:rsidRPr="00AE63A1">
        <w:rPr>
          <w:rFonts w:ascii="Arial" w:eastAsia="Times" w:hAnsi="Arial" w:cs="Arial"/>
          <w:lang w:val="de-DE" w:eastAsia="de-DE"/>
        </w:rPr>
        <w:t xml:space="preserve"> dieses Programmpunktes ist es, de</w:t>
      </w:r>
      <w:r w:rsidR="0037142F" w:rsidRPr="00AE63A1">
        <w:rPr>
          <w:rFonts w:ascii="Arial" w:eastAsia="Times" w:hAnsi="Arial" w:cs="Arial"/>
          <w:lang w:val="de-DE" w:eastAsia="de-DE"/>
        </w:rPr>
        <w:t>n Kandidat/i</w:t>
      </w:r>
      <w:r w:rsidR="000A090A" w:rsidRPr="00AE63A1">
        <w:rPr>
          <w:rFonts w:ascii="Arial" w:eastAsia="Times" w:hAnsi="Arial" w:cs="Arial"/>
          <w:lang w:val="de-DE" w:eastAsia="de-DE"/>
        </w:rPr>
        <w:t xml:space="preserve">nnen nicht nur ein Überblick über das </w:t>
      </w:r>
      <w:r w:rsidR="0037142F" w:rsidRPr="00AE63A1">
        <w:rPr>
          <w:rFonts w:ascii="Arial" w:eastAsia="Times" w:hAnsi="Arial" w:cs="Arial"/>
          <w:lang w:val="de-DE" w:eastAsia="de-DE"/>
        </w:rPr>
        <w:t>1. </w:t>
      </w:r>
      <w:r w:rsidR="000A090A" w:rsidRPr="00AE63A1">
        <w:rPr>
          <w:rFonts w:ascii="Arial" w:eastAsia="Times" w:hAnsi="Arial" w:cs="Arial"/>
          <w:lang w:val="de-DE" w:eastAsia="de-DE"/>
        </w:rPr>
        <w:t xml:space="preserve">Vorbereitungsseminar </w:t>
      </w:r>
      <w:r w:rsidR="0061189B" w:rsidRPr="00AE63A1">
        <w:rPr>
          <w:rFonts w:ascii="Arial" w:eastAsia="Times" w:hAnsi="Arial" w:cs="Arial"/>
          <w:lang w:val="de-DE" w:eastAsia="de-DE"/>
        </w:rPr>
        <w:t xml:space="preserve">resp. VBS Kurzzeit </w:t>
      </w:r>
      <w:r w:rsidR="000A090A" w:rsidRPr="00AE63A1">
        <w:rPr>
          <w:rFonts w:ascii="Arial" w:eastAsia="Times" w:hAnsi="Arial" w:cs="Arial"/>
          <w:lang w:val="de-DE" w:eastAsia="de-DE"/>
        </w:rPr>
        <w:t xml:space="preserve">zu verschaffen, sondern </w:t>
      </w:r>
      <w:r w:rsidR="0061189B" w:rsidRPr="00AE63A1">
        <w:rPr>
          <w:rFonts w:ascii="Arial" w:eastAsia="Times" w:hAnsi="Arial" w:cs="Arial"/>
          <w:lang w:val="de-DE" w:eastAsia="de-DE"/>
        </w:rPr>
        <w:t xml:space="preserve">– für die </w:t>
      </w:r>
      <w:proofErr w:type="spellStart"/>
      <w:r w:rsidR="0061189B" w:rsidRPr="00AE63A1">
        <w:rPr>
          <w:rFonts w:ascii="Arial" w:eastAsia="Times" w:hAnsi="Arial" w:cs="Arial"/>
          <w:lang w:val="de-DE" w:eastAsia="de-DE"/>
        </w:rPr>
        <w:t>Langzeitoutgoings</w:t>
      </w:r>
      <w:proofErr w:type="spellEnd"/>
      <w:r w:rsidR="0061189B" w:rsidRPr="00AE63A1">
        <w:rPr>
          <w:rFonts w:ascii="Arial" w:eastAsia="Times" w:hAnsi="Arial" w:cs="Arial"/>
          <w:lang w:val="de-DE" w:eastAsia="de-DE"/>
        </w:rPr>
        <w:t xml:space="preserve"> </w:t>
      </w:r>
      <w:r w:rsidR="000A090A" w:rsidRPr="00AE63A1">
        <w:rPr>
          <w:rFonts w:ascii="Arial" w:eastAsia="Times" w:hAnsi="Arial" w:cs="Arial"/>
          <w:lang w:val="de-DE" w:eastAsia="de-DE"/>
        </w:rPr>
        <w:t>auch gleich einen ganzen Überbl</w:t>
      </w:r>
      <w:r w:rsidR="0037142F" w:rsidRPr="00AE63A1">
        <w:rPr>
          <w:rFonts w:ascii="Arial" w:eastAsia="Times" w:hAnsi="Arial" w:cs="Arial"/>
          <w:lang w:val="de-DE" w:eastAsia="de-DE"/>
        </w:rPr>
        <w:t>ick zu ermöglichen, bis sie/er im August in den Sozialeinsatz</w:t>
      </w:r>
      <w:r w:rsidR="000A090A" w:rsidRPr="00AE63A1">
        <w:rPr>
          <w:rFonts w:ascii="Arial" w:eastAsia="Times" w:hAnsi="Arial" w:cs="Arial"/>
          <w:lang w:val="de-DE" w:eastAsia="de-DE"/>
        </w:rPr>
        <w:t xml:space="preserve"> fährt.</w:t>
      </w:r>
    </w:p>
    <w:p w14:paraId="12A12B6E" w14:textId="77777777" w:rsidR="001F6D29" w:rsidRPr="00AE63A1" w:rsidRDefault="001F6D29" w:rsidP="001F6D29">
      <w:pPr>
        <w:rPr>
          <w:rFonts w:ascii="Arial" w:hAnsi="Arial" w:cs="Arial"/>
          <w:lang w:val="de-DE" w:eastAsia="de-DE"/>
        </w:rPr>
      </w:pPr>
    </w:p>
    <w:p w14:paraId="4C0BDF38" w14:textId="77777777" w:rsidR="000A090A" w:rsidRPr="00AE63A1" w:rsidRDefault="000A090A" w:rsidP="001F6D29">
      <w:pPr>
        <w:rPr>
          <w:rFonts w:ascii="Arial" w:eastAsia="Times" w:hAnsi="Arial" w:cs="Arial"/>
          <w:sz w:val="28"/>
          <w:lang w:val="de-DE" w:eastAsia="de-DE"/>
        </w:rPr>
      </w:pPr>
      <w:r w:rsidRPr="00AE63A1">
        <w:rPr>
          <w:rFonts w:ascii="Arial" w:hAnsi="Arial" w:cs="Arial"/>
          <w:sz w:val="28"/>
          <w:lang w:val="de-DE" w:eastAsia="de-DE"/>
        </w:rPr>
        <w:t>Programme der Vorbereitungsseminare</w:t>
      </w:r>
    </w:p>
    <w:p w14:paraId="7E7F5363" w14:textId="77777777" w:rsidR="0061189B" w:rsidRPr="00AE63A1" w:rsidRDefault="0061189B" w:rsidP="0061189B">
      <w:pPr>
        <w:rPr>
          <w:rFonts w:ascii="Arial" w:hAnsi="Arial" w:cs="Arial"/>
          <w:lang w:val="de-DE" w:eastAsia="de-DE"/>
        </w:rPr>
      </w:pPr>
    </w:p>
    <w:p w14:paraId="75AEFA51" w14:textId="77777777" w:rsidR="0061189B" w:rsidRPr="00AE63A1" w:rsidRDefault="000A090A" w:rsidP="009D6128">
      <w:pPr>
        <w:numPr>
          <w:ilvl w:val="0"/>
          <w:numId w:val="14"/>
        </w:numPr>
        <w:spacing w:line="288" w:lineRule="auto"/>
        <w:rPr>
          <w:rFonts w:ascii="Arial" w:eastAsia="Times" w:hAnsi="Arial" w:cs="Arial"/>
          <w:b/>
          <w:lang w:val="de-DE" w:eastAsia="de-DE"/>
        </w:rPr>
      </w:pPr>
      <w:r w:rsidRPr="00AE63A1">
        <w:rPr>
          <w:rFonts w:ascii="Arial" w:eastAsia="Times" w:hAnsi="Arial" w:cs="Arial"/>
          <w:b/>
          <w:lang w:val="de-DE" w:eastAsia="de-DE"/>
        </w:rPr>
        <w:t>Programm des 1. Vorbereitungsseminars</w:t>
      </w:r>
      <w:r w:rsidR="0061189B" w:rsidRPr="00AE63A1">
        <w:rPr>
          <w:rFonts w:ascii="Arial" w:eastAsia="Times" w:hAnsi="Arial" w:cs="Arial"/>
          <w:b/>
          <w:lang w:val="de-DE" w:eastAsia="de-DE"/>
        </w:rPr>
        <w:t xml:space="preserve"> /VBS Kurzzeit</w:t>
      </w:r>
      <w:r w:rsidRPr="00AE63A1">
        <w:rPr>
          <w:rFonts w:ascii="Arial" w:eastAsia="Times" w:hAnsi="Arial" w:cs="Arial"/>
          <w:b/>
          <w:lang w:val="de-DE" w:eastAsia="de-DE"/>
        </w:rPr>
        <w:t xml:space="preserve"> vorstellen</w:t>
      </w:r>
      <w:r w:rsidR="00BD6692" w:rsidRPr="00AE63A1">
        <w:rPr>
          <w:rFonts w:ascii="Arial" w:eastAsia="Times" w:hAnsi="Arial" w:cs="Arial"/>
          <w:b/>
          <w:lang w:val="de-DE" w:eastAsia="de-DE"/>
        </w:rPr>
        <w:t xml:space="preserve"> </w:t>
      </w:r>
      <w:r w:rsidR="0061189B" w:rsidRPr="00AE63A1">
        <w:rPr>
          <w:rFonts w:ascii="Arial" w:eastAsia="Times" w:hAnsi="Arial" w:cs="Arial"/>
          <w:b/>
          <w:lang w:val="de-DE" w:eastAsia="de-DE"/>
        </w:rPr>
        <w:br/>
      </w:r>
      <w:r w:rsidR="00BD6692" w:rsidRPr="00AE63A1">
        <w:rPr>
          <w:rFonts w:ascii="Arial" w:eastAsia="Times" w:hAnsi="Arial" w:cs="Arial"/>
          <w:bCs/>
          <w:lang w:val="de-DE" w:eastAsia="de-DE"/>
        </w:rPr>
        <w:t>(</w:t>
      </w:r>
      <w:r w:rsidR="0061189B" w:rsidRPr="00AE63A1">
        <w:rPr>
          <w:rFonts w:ascii="Arial" w:eastAsia="Times" w:hAnsi="Arial" w:cs="Arial"/>
          <w:bCs/>
          <w:lang w:val="de-DE" w:eastAsia="de-DE"/>
        </w:rPr>
        <w:t xml:space="preserve">A3 Ausdruck und </w:t>
      </w:r>
      <w:proofErr w:type="spellStart"/>
      <w:r w:rsidR="0061189B" w:rsidRPr="00AE63A1">
        <w:rPr>
          <w:rFonts w:ascii="Arial" w:eastAsia="Times" w:hAnsi="Arial" w:cs="Arial"/>
          <w:bCs/>
          <w:lang w:val="de-DE" w:eastAsia="de-DE"/>
        </w:rPr>
        <w:t>ppt</w:t>
      </w:r>
      <w:proofErr w:type="spellEnd"/>
      <w:r w:rsidR="0061189B" w:rsidRPr="00AE63A1">
        <w:rPr>
          <w:rFonts w:ascii="Arial" w:eastAsia="Times" w:hAnsi="Arial" w:cs="Arial"/>
          <w:bCs/>
          <w:lang w:val="de-DE" w:eastAsia="de-DE"/>
        </w:rPr>
        <w:t>)</w:t>
      </w:r>
    </w:p>
    <w:p w14:paraId="54C5F148" w14:textId="77777777" w:rsidR="005D53C5" w:rsidRPr="00AE63A1" w:rsidRDefault="005D53C5" w:rsidP="005D53C5">
      <w:pPr>
        <w:spacing w:line="288" w:lineRule="auto"/>
        <w:ind w:left="360"/>
        <w:rPr>
          <w:rFonts w:ascii="Arial" w:eastAsia="Times" w:hAnsi="Arial" w:cs="Arial"/>
          <w:b/>
          <w:lang w:val="de-DE" w:eastAsia="de-DE"/>
        </w:rPr>
      </w:pPr>
    </w:p>
    <w:p w14:paraId="48C63ABC" w14:textId="77777777" w:rsidR="005D53C5" w:rsidRPr="00AE63A1" w:rsidRDefault="005D53C5" w:rsidP="009D6128">
      <w:pPr>
        <w:numPr>
          <w:ilvl w:val="0"/>
          <w:numId w:val="14"/>
        </w:numPr>
        <w:spacing w:line="288" w:lineRule="auto"/>
        <w:rPr>
          <w:rFonts w:ascii="Arial" w:eastAsia="Times" w:hAnsi="Arial" w:cs="Arial"/>
          <w:b/>
          <w:lang w:val="de-DE" w:eastAsia="de-DE"/>
        </w:rPr>
      </w:pPr>
      <w:r w:rsidRPr="00AE63A1">
        <w:rPr>
          <w:rFonts w:ascii="Arial" w:eastAsia="Times" w:hAnsi="Arial" w:cs="Arial"/>
          <w:b/>
          <w:lang w:val="de-DE" w:eastAsia="de-DE"/>
        </w:rPr>
        <w:t>Abholen der Erwartungen (Post-</w:t>
      </w:r>
      <w:proofErr w:type="spellStart"/>
      <w:r w:rsidRPr="00AE63A1">
        <w:rPr>
          <w:rFonts w:ascii="Arial" w:eastAsia="Times" w:hAnsi="Arial" w:cs="Arial"/>
          <w:b/>
          <w:lang w:val="de-DE" w:eastAsia="de-DE"/>
        </w:rPr>
        <w:t>it</w:t>
      </w:r>
      <w:proofErr w:type="spellEnd"/>
      <w:r w:rsidRPr="00AE63A1">
        <w:rPr>
          <w:rFonts w:ascii="Arial" w:eastAsia="Times" w:hAnsi="Arial" w:cs="Arial"/>
          <w:b/>
          <w:lang w:val="de-DE" w:eastAsia="de-DE"/>
        </w:rPr>
        <w:t xml:space="preserve"> auf Flipchart)</w:t>
      </w:r>
    </w:p>
    <w:p w14:paraId="77C8277E" w14:textId="77777777" w:rsidR="0061189B" w:rsidRPr="00AE63A1" w:rsidRDefault="0061189B" w:rsidP="0061189B">
      <w:pPr>
        <w:spacing w:line="288" w:lineRule="auto"/>
        <w:ind w:left="360"/>
        <w:rPr>
          <w:rFonts w:ascii="Arial" w:eastAsia="Times" w:hAnsi="Arial" w:cs="Arial"/>
          <w:b/>
          <w:lang w:val="de-DE" w:eastAsia="de-DE"/>
        </w:rPr>
      </w:pPr>
    </w:p>
    <w:p w14:paraId="54A00DE0" w14:textId="77777777" w:rsidR="000A090A" w:rsidRPr="00AE63A1" w:rsidRDefault="000A090A" w:rsidP="009D6128">
      <w:pPr>
        <w:numPr>
          <w:ilvl w:val="0"/>
          <w:numId w:val="14"/>
        </w:numPr>
        <w:spacing w:line="288" w:lineRule="auto"/>
        <w:rPr>
          <w:rFonts w:ascii="Arial" w:eastAsia="Times" w:hAnsi="Arial" w:cs="Arial"/>
          <w:b/>
          <w:lang w:val="de-DE" w:eastAsia="de-DE"/>
        </w:rPr>
      </w:pPr>
      <w:r w:rsidRPr="00AE63A1">
        <w:rPr>
          <w:rFonts w:ascii="Arial" w:hAnsi="Arial" w:cs="Arial"/>
          <w:b/>
          <w:lang w:val="de-DE" w:eastAsia="de-DE"/>
        </w:rPr>
        <w:t>Ziele des 1. Vorbereitungsseminars</w:t>
      </w:r>
      <w:r w:rsidR="0061189B" w:rsidRPr="00AE63A1">
        <w:rPr>
          <w:rFonts w:ascii="Arial" w:hAnsi="Arial" w:cs="Arial"/>
          <w:b/>
          <w:lang w:val="de-DE" w:eastAsia="de-DE"/>
        </w:rPr>
        <w:t xml:space="preserve"> / VBS Kurzzeit</w:t>
      </w:r>
      <w:r w:rsidRPr="00AE63A1">
        <w:rPr>
          <w:rFonts w:ascii="Arial" w:hAnsi="Arial" w:cs="Arial"/>
          <w:b/>
          <w:lang w:val="de-DE" w:eastAsia="de-DE"/>
        </w:rPr>
        <w:t xml:space="preserve"> vorstellen</w:t>
      </w:r>
    </w:p>
    <w:p w14:paraId="1B412305" w14:textId="77777777" w:rsidR="000A090A" w:rsidRPr="00AE63A1" w:rsidRDefault="000A090A"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Die Organisation ICYE kennenlernen</w:t>
      </w:r>
    </w:p>
    <w:p w14:paraId="2CE925B9" w14:textId="77777777" w:rsidR="000A090A" w:rsidRPr="00AE63A1" w:rsidRDefault="000A090A"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Das von ICYE angebotene Programm kennenlernen</w:t>
      </w:r>
    </w:p>
    <w:p w14:paraId="0758F8D0" w14:textId="77777777" w:rsidR="000A090A" w:rsidRPr="00AE63A1" w:rsidRDefault="000A090A"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Die angebotenen Länder kennenlernen</w:t>
      </w:r>
    </w:p>
    <w:p w14:paraId="7B4DE56D" w14:textId="77777777" w:rsidR="000A090A" w:rsidRPr="00AE63A1" w:rsidRDefault="000A090A"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 xml:space="preserve">Persönliche Eindrücke von ehemaligen </w:t>
      </w:r>
      <w:r w:rsidR="0037142F" w:rsidRPr="00AE63A1">
        <w:rPr>
          <w:rFonts w:ascii="Arial" w:eastAsia="Times" w:hAnsi="Arial" w:cs="Arial"/>
          <w:lang w:val="de-DE" w:eastAsia="de-DE"/>
        </w:rPr>
        <w:t>Volunteers</w:t>
      </w:r>
      <w:r w:rsidRPr="00AE63A1">
        <w:rPr>
          <w:rFonts w:ascii="Arial" w:eastAsia="Times" w:hAnsi="Arial" w:cs="Arial"/>
          <w:lang w:val="de-DE" w:eastAsia="de-DE"/>
        </w:rPr>
        <w:t xml:space="preserve"> erhalten</w:t>
      </w:r>
    </w:p>
    <w:p w14:paraId="76678AB1" w14:textId="77777777" w:rsidR="004B26C0" w:rsidRPr="00AE63A1" w:rsidRDefault="008B7213"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Die Rolle als Freiwillige/r reflektieren</w:t>
      </w:r>
    </w:p>
    <w:p w14:paraId="7D40B17E" w14:textId="77777777" w:rsidR="000A090A" w:rsidRPr="00AE63A1" w:rsidRDefault="0037142F"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 xml:space="preserve">Die Finanzierungsmöglichkeiten kennenlernen </w:t>
      </w:r>
    </w:p>
    <w:p w14:paraId="35E61F18" w14:textId="77777777" w:rsidR="00BA7A45" w:rsidRPr="00AE63A1" w:rsidRDefault="00BA7A45"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Tipps und Tricks zur Gastfamiliensuche erhalten</w:t>
      </w:r>
    </w:p>
    <w:p w14:paraId="584399FC" w14:textId="77777777" w:rsidR="00BA7A45" w:rsidRPr="00AE63A1" w:rsidRDefault="00BA7A45"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Workshop zum Interku</w:t>
      </w:r>
      <w:r w:rsidR="004B26C0" w:rsidRPr="00AE63A1">
        <w:rPr>
          <w:rFonts w:ascii="Arial" w:eastAsia="Times" w:hAnsi="Arial" w:cs="Arial"/>
          <w:lang w:val="de-DE" w:eastAsia="de-DE"/>
        </w:rPr>
        <w:t>lturelle Kompetenzen (Teil 1 für Langzeit)</w:t>
      </w:r>
    </w:p>
    <w:p w14:paraId="34773037" w14:textId="77777777" w:rsidR="004B26C0" w:rsidRPr="00AE63A1" w:rsidRDefault="004B26C0"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Gesundheitsblock (nur Kurzzeit, für Langzeit im 2. VBS)</w:t>
      </w:r>
    </w:p>
    <w:p w14:paraId="5B817563" w14:textId="77777777" w:rsidR="008B7213" w:rsidRPr="00AE63A1" w:rsidRDefault="008B7213"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Umgang mit Schwierigkeiten und Verhalten im Gastland (nur Kurzzeit, Langzeit im 2. VBS)</w:t>
      </w:r>
    </w:p>
    <w:p w14:paraId="108134C7" w14:textId="77777777" w:rsidR="000A090A" w:rsidRPr="00AE63A1" w:rsidRDefault="0037142F"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Informationen zum weiteren Vorgehen erhalten</w:t>
      </w:r>
    </w:p>
    <w:p w14:paraId="47D279A7" w14:textId="77777777" w:rsidR="008B7213" w:rsidRPr="00AE63A1" w:rsidRDefault="008B7213"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Persönliche Fragen klären</w:t>
      </w:r>
    </w:p>
    <w:p w14:paraId="7091E0D2" w14:textId="77777777" w:rsidR="000A090A" w:rsidRPr="00AE63A1" w:rsidRDefault="000A090A" w:rsidP="00BA4C83">
      <w:pPr>
        <w:spacing w:line="288" w:lineRule="auto"/>
        <w:rPr>
          <w:rFonts w:ascii="Arial" w:eastAsia="Times" w:hAnsi="Arial" w:cs="Arial"/>
          <w:b/>
          <w:lang w:val="de-DE" w:eastAsia="de-DE"/>
        </w:rPr>
      </w:pPr>
    </w:p>
    <w:p w14:paraId="276ABA5F" w14:textId="77777777" w:rsidR="000A090A" w:rsidRPr="00AE63A1" w:rsidRDefault="000A090A" w:rsidP="009D6128">
      <w:pPr>
        <w:numPr>
          <w:ilvl w:val="0"/>
          <w:numId w:val="14"/>
        </w:numPr>
        <w:rPr>
          <w:rFonts w:ascii="Arial" w:hAnsi="Arial" w:cs="Arial"/>
          <w:b/>
          <w:lang w:val="de-DE" w:eastAsia="de-DE"/>
        </w:rPr>
      </w:pPr>
      <w:r w:rsidRPr="00AE63A1">
        <w:rPr>
          <w:rFonts w:ascii="Arial" w:hAnsi="Arial" w:cs="Arial"/>
          <w:b/>
          <w:lang w:val="de-DE" w:eastAsia="de-DE"/>
        </w:rPr>
        <w:t>Programmpunkte des 2. Vorbereitungsseminars</w:t>
      </w:r>
      <w:r w:rsidR="004B26C0" w:rsidRPr="00AE63A1">
        <w:rPr>
          <w:rFonts w:ascii="Arial" w:hAnsi="Arial" w:cs="Arial"/>
          <w:b/>
          <w:lang w:val="de-DE" w:eastAsia="de-DE"/>
        </w:rPr>
        <w:t xml:space="preserve"> vom </w:t>
      </w:r>
      <w:r w:rsidR="00CF204F">
        <w:rPr>
          <w:rFonts w:ascii="Arial" w:hAnsi="Arial" w:cs="Arial"/>
          <w:b/>
          <w:lang w:val="de-DE" w:eastAsia="de-DE"/>
        </w:rPr>
        <w:t>8./9</w:t>
      </w:r>
      <w:r w:rsidR="004B26C0" w:rsidRPr="00AE63A1">
        <w:rPr>
          <w:rFonts w:ascii="Arial" w:hAnsi="Arial" w:cs="Arial"/>
          <w:b/>
          <w:lang w:val="de-DE" w:eastAsia="de-DE"/>
        </w:rPr>
        <w:t xml:space="preserve">. Juni </w:t>
      </w:r>
      <w:r w:rsidR="000E5159">
        <w:rPr>
          <w:rFonts w:ascii="Arial" w:hAnsi="Arial" w:cs="Arial"/>
          <w:b/>
          <w:lang w:val="de-DE" w:eastAsia="de-DE"/>
        </w:rPr>
        <w:t xml:space="preserve">2019 </w:t>
      </w:r>
      <w:r w:rsidR="004B26C0" w:rsidRPr="00AE63A1">
        <w:rPr>
          <w:rFonts w:ascii="Arial" w:hAnsi="Arial" w:cs="Arial"/>
          <w:b/>
          <w:lang w:val="de-DE" w:eastAsia="de-DE"/>
        </w:rPr>
        <w:t>in Aarburg</w:t>
      </w:r>
      <w:r w:rsidRPr="00AE63A1">
        <w:rPr>
          <w:rFonts w:ascii="Arial" w:hAnsi="Arial" w:cs="Arial"/>
          <w:b/>
          <w:lang w:val="de-DE" w:eastAsia="de-DE"/>
        </w:rPr>
        <w:t xml:space="preserve"> </w:t>
      </w:r>
      <w:r w:rsidR="004B26C0" w:rsidRPr="00AE63A1">
        <w:rPr>
          <w:rFonts w:ascii="Arial" w:hAnsi="Arial" w:cs="Arial"/>
          <w:b/>
          <w:lang w:val="de-DE" w:eastAsia="de-DE"/>
        </w:rPr>
        <w:t>(nur für Langzeit)</w:t>
      </w:r>
    </w:p>
    <w:p w14:paraId="447C9F82" w14:textId="77777777" w:rsidR="000A090A" w:rsidRPr="00AE63A1" w:rsidRDefault="000A090A" w:rsidP="00BA4C83">
      <w:pPr>
        <w:spacing w:line="288" w:lineRule="auto"/>
        <w:rPr>
          <w:rFonts w:ascii="Arial" w:eastAsia="Times" w:hAnsi="Arial" w:cs="Arial"/>
          <w:b/>
          <w:sz w:val="24"/>
          <w:szCs w:val="20"/>
          <w:lang w:val="de-DE" w:eastAsia="de-DE"/>
        </w:rPr>
      </w:pPr>
    </w:p>
    <w:p w14:paraId="7C0025A0" w14:textId="77777777" w:rsidR="000A090A" w:rsidRPr="00AE63A1" w:rsidRDefault="004B26C0"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K</w:t>
      </w:r>
      <w:r w:rsidR="000A090A" w:rsidRPr="00AE63A1">
        <w:rPr>
          <w:rFonts w:ascii="Arial" w:eastAsia="Times" w:hAnsi="Arial" w:cs="Arial"/>
          <w:lang w:val="de-DE" w:eastAsia="de-DE"/>
        </w:rPr>
        <w:t>onkrete Informationen zu organisatorischen Abläufen (Visabriefe, Versicherungsinfo etc.)</w:t>
      </w:r>
    </w:p>
    <w:p w14:paraId="2CB05E71" w14:textId="77777777" w:rsidR="000A090A" w:rsidRPr="00AE63A1" w:rsidRDefault="000A090A"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Interkulturelles Lernen</w:t>
      </w:r>
    </w:p>
    <w:p w14:paraId="0523DD83" w14:textId="77777777" w:rsidR="000A090A" w:rsidRPr="00AE63A1" w:rsidRDefault="000A090A"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Geschlechterspezifischer Input</w:t>
      </w:r>
    </w:p>
    <w:p w14:paraId="4BF59081" w14:textId="77777777" w:rsidR="004B26C0" w:rsidRPr="00AE63A1" w:rsidRDefault="004B26C0"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Verhalten im Gastland</w:t>
      </w:r>
    </w:p>
    <w:p w14:paraId="26B57B42" w14:textId="77777777" w:rsidR="000A090A" w:rsidRPr="00AE63A1" w:rsidRDefault="004B26C0"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Gesundheitsblock</w:t>
      </w:r>
    </w:p>
    <w:p w14:paraId="1B465704" w14:textId="77777777" w:rsidR="000A090A" w:rsidRPr="00AE63A1" w:rsidRDefault="000A090A"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Selbstverständnis von ICYE</w:t>
      </w:r>
    </w:p>
    <w:p w14:paraId="7484E53B" w14:textId="77777777" w:rsidR="000A090A" w:rsidRPr="00AE63A1" w:rsidRDefault="000A090A"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Abschied</w:t>
      </w:r>
    </w:p>
    <w:p w14:paraId="295AEBCA" w14:textId="77777777" w:rsidR="008B7213" w:rsidRPr="00AE63A1" w:rsidRDefault="000A090A" w:rsidP="0061189B">
      <w:pPr>
        <w:numPr>
          <w:ilvl w:val="0"/>
          <w:numId w:val="1"/>
        </w:numPr>
        <w:tabs>
          <w:tab w:val="clear" w:pos="1080"/>
          <w:tab w:val="num" w:pos="709"/>
        </w:tabs>
        <w:spacing w:line="288" w:lineRule="auto"/>
        <w:ind w:left="1134"/>
        <w:rPr>
          <w:rFonts w:ascii="Arial" w:eastAsia="Times" w:hAnsi="Arial" w:cs="Arial"/>
          <w:lang w:val="de-DE" w:eastAsia="de-DE"/>
        </w:rPr>
      </w:pPr>
      <w:r w:rsidRPr="00AE63A1">
        <w:rPr>
          <w:rFonts w:ascii="Arial" w:eastAsia="Times" w:hAnsi="Arial" w:cs="Arial"/>
          <w:lang w:val="de-DE" w:eastAsia="de-DE"/>
        </w:rPr>
        <w:t>Umgang mit Schwierigkeiten</w:t>
      </w:r>
      <w:r w:rsidR="004B26C0" w:rsidRPr="00AE63A1">
        <w:rPr>
          <w:rFonts w:ascii="Arial" w:eastAsia="Times" w:hAnsi="Arial" w:cs="Arial"/>
          <w:lang w:val="de-DE" w:eastAsia="de-DE"/>
        </w:rPr>
        <w:t xml:space="preserve"> </w:t>
      </w:r>
    </w:p>
    <w:p w14:paraId="201478D4" w14:textId="77777777" w:rsidR="000A090A" w:rsidRPr="00AE63A1" w:rsidRDefault="004B26C0" w:rsidP="00941AC1">
      <w:pPr>
        <w:numPr>
          <w:ilvl w:val="0"/>
          <w:numId w:val="1"/>
        </w:numPr>
        <w:tabs>
          <w:tab w:val="clear" w:pos="1080"/>
          <w:tab w:val="num" w:pos="709"/>
        </w:tabs>
        <w:spacing w:line="288" w:lineRule="auto"/>
        <w:ind w:left="1134"/>
        <w:rPr>
          <w:rFonts w:ascii="Arial" w:eastAsia="Times" w:hAnsi="Arial" w:cs="Arial"/>
          <w:b/>
          <w:sz w:val="28"/>
          <w:szCs w:val="20"/>
          <w:lang w:val="de-DE" w:eastAsia="de-DE"/>
        </w:rPr>
      </w:pPr>
      <w:r w:rsidRPr="00AE63A1">
        <w:rPr>
          <w:rFonts w:ascii="Arial" w:eastAsia="Times" w:hAnsi="Arial" w:cs="Arial"/>
          <w:lang w:val="de-DE" w:eastAsia="de-DE"/>
        </w:rPr>
        <w:t>Interkultureller Abend mit Incomings</w:t>
      </w:r>
    </w:p>
    <w:p w14:paraId="4C6C2BB1" w14:textId="77777777" w:rsidR="005D53C5" w:rsidRPr="00AE63A1" w:rsidRDefault="0061189B" w:rsidP="001F6D29">
      <w:pPr>
        <w:rPr>
          <w:rFonts w:ascii="Arial" w:eastAsia="Times" w:hAnsi="Arial" w:cs="Arial"/>
          <w:lang w:val="de-DE" w:eastAsia="de-DE"/>
        </w:rPr>
      </w:pPr>
      <w:r w:rsidRPr="00AE63A1">
        <w:rPr>
          <w:rFonts w:ascii="Arial" w:eastAsia="Times" w:hAnsi="Arial" w:cs="Arial"/>
          <w:lang w:val="de-DE" w:eastAsia="de-DE"/>
        </w:rPr>
        <w:br w:type="page"/>
      </w:r>
    </w:p>
    <w:p w14:paraId="6CD4F47F" w14:textId="77777777" w:rsidR="000A090A" w:rsidRPr="00AE63A1" w:rsidRDefault="000A090A" w:rsidP="001F6D29">
      <w:pPr>
        <w:rPr>
          <w:rFonts w:ascii="Arial" w:hAnsi="Arial" w:cs="Arial"/>
          <w:lang w:val="de-DE" w:eastAsia="de-DE"/>
        </w:rPr>
      </w:pPr>
      <w:r w:rsidRPr="00AE63A1">
        <w:rPr>
          <w:rFonts w:ascii="Arial" w:hAnsi="Arial" w:cs="Arial"/>
          <w:sz w:val="28"/>
          <w:lang w:val="de-DE" w:eastAsia="de-DE"/>
        </w:rPr>
        <w:lastRenderedPageBreak/>
        <w:t>Länderspezifische Vorbereitung</w:t>
      </w:r>
    </w:p>
    <w:p w14:paraId="40B4AC1D" w14:textId="77777777" w:rsidR="000A090A" w:rsidRPr="00AE63A1" w:rsidRDefault="000A090A" w:rsidP="00BA4C83">
      <w:pPr>
        <w:spacing w:line="288" w:lineRule="auto"/>
        <w:rPr>
          <w:rFonts w:ascii="Arial" w:eastAsia="Times" w:hAnsi="Arial" w:cs="Arial"/>
          <w:i/>
          <w:sz w:val="24"/>
          <w:szCs w:val="20"/>
          <w:lang w:val="de-DE" w:eastAsia="de-DE"/>
        </w:rPr>
      </w:pPr>
    </w:p>
    <w:p w14:paraId="6E3BB7AA" w14:textId="77777777" w:rsidR="00BA4C83" w:rsidRPr="00AE63A1" w:rsidRDefault="000A090A" w:rsidP="00BA4C83">
      <w:pPr>
        <w:spacing w:line="288" w:lineRule="auto"/>
        <w:rPr>
          <w:rFonts w:ascii="Arial" w:hAnsi="Arial" w:cs="Arial"/>
          <w:lang w:val="de-DE" w:eastAsia="de-DE"/>
        </w:rPr>
      </w:pPr>
      <w:r w:rsidRPr="004331DA">
        <w:rPr>
          <w:rFonts w:ascii="Arial" w:hAnsi="Arial" w:cs="Arial"/>
          <w:lang w:val="de-DE" w:eastAsia="de-DE"/>
        </w:rPr>
        <w:t xml:space="preserve">Für die länderspezifische Vorbereitung </w:t>
      </w:r>
      <w:r w:rsidR="00BA4C83" w:rsidRPr="004331DA">
        <w:rPr>
          <w:rFonts w:ascii="Arial" w:hAnsi="Arial" w:cs="Arial"/>
          <w:lang w:val="de-DE" w:eastAsia="de-DE"/>
        </w:rPr>
        <w:t>treffen sich diejenigen Kandidat/innen, die ins selbe Land gehen,</w:t>
      </w:r>
      <w:r w:rsidRPr="004331DA">
        <w:rPr>
          <w:rFonts w:ascii="Arial" w:hAnsi="Arial" w:cs="Arial"/>
          <w:lang w:val="de-DE" w:eastAsia="de-DE"/>
        </w:rPr>
        <w:t xml:space="preserve"> mit </w:t>
      </w:r>
      <w:r w:rsidR="008B7213" w:rsidRPr="004331DA">
        <w:rPr>
          <w:rFonts w:ascii="Arial" w:hAnsi="Arial" w:cs="Arial"/>
          <w:lang w:val="de-DE" w:eastAsia="de-DE"/>
        </w:rPr>
        <w:t>einem freiwilligen</w:t>
      </w:r>
      <w:r w:rsidR="00BA4C83" w:rsidRPr="004331DA">
        <w:rPr>
          <w:rFonts w:ascii="Arial" w:hAnsi="Arial" w:cs="Arial"/>
          <w:lang w:val="de-DE" w:eastAsia="de-DE"/>
        </w:rPr>
        <w:t xml:space="preserve"> Mitarbeitenden von ICYE</w:t>
      </w:r>
      <w:r w:rsidR="00BA4C83" w:rsidRPr="00AE63A1">
        <w:rPr>
          <w:rFonts w:ascii="Arial" w:hAnsi="Arial" w:cs="Arial"/>
          <w:lang w:val="de-DE" w:eastAsia="de-DE"/>
        </w:rPr>
        <w:t xml:space="preserve">, </w:t>
      </w:r>
      <w:r w:rsidR="008B7213" w:rsidRPr="00AE63A1">
        <w:rPr>
          <w:rFonts w:ascii="Arial" w:hAnsi="Arial" w:cs="Arial"/>
          <w:lang w:val="de-DE" w:eastAsia="de-DE"/>
        </w:rPr>
        <w:t>der im selben Land war</w:t>
      </w:r>
      <w:r w:rsidRPr="00AE63A1">
        <w:rPr>
          <w:rFonts w:ascii="Arial" w:hAnsi="Arial" w:cs="Arial"/>
          <w:lang w:val="de-DE" w:eastAsia="de-DE"/>
        </w:rPr>
        <w:t xml:space="preserve">. </w:t>
      </w:r>
    </w:p>
    <w:p w14:paraId="0401DA84" w14:textId="77777777" w:rsidR="000A090A" w:rsidRPr="00AE63A1" w:rsidRDefault="000A090A" w:rsidP="00BA4C83">
      <w:pPr>
        <w:spacing w:line="288" w:lineRule="auto"/>
        <w:rPr>
          <w:rFonts w:ascii="Arial" w:hAnsi="Arial" w:cs="Arial"/>
          <w:i/>
          <w:lang w:val="de-DE" w:eastAsia="de-DE"/>
        </w:rPr>
      </w:pPr>
      <w:r w:rsidRPr="00AE63A1">
        <w:rPr>
          <w:rFonts w:ascii="Arial" w:hAnsi="Arial" w:cs="Arial"/>
          <w:lang w:val="de-DE" w:eastAsia="de-DE"/>
        </w:rPr>
        <w:t>Konkrete Infos werden gegeben zu:</w:t>
      </w:r>
    </w:p>
    <w:p w14:paraId="5628A0D7" w14:textId="77777777" w:rsidR="000A090A" w:rsidRPr="00AE63A1" w:rsidRDefault="000A090A" w:rsidP="00BA4C83">
      <w:pPr>
        <w:spacing w:line="288" w:lineRule="auto"/>
        <w:rPr>
          <w:rFonts w:ascii="Arial" w:hAnsi="Arial" w:cs="Arial"/>
          <w:i/>
          <w:lang w:val="de-DE" w:eastAsia="de-DE"/>
        </w:rPr>
      </w:pPr>
    </w:p>
    <w:p w14:paraId="6FAF3C5B" w14:textId="77777777" w:rsidR="000A090A" w:rsidRPr="00AE63A1" w:rsidRDefault="000A090A" w:rsidP="00941AC1">
      <w:pPr>
        <w:numPr>
          <w:ilvl w:val="0"/>
          <w:numId w:val="2"/>
        </w:numPr>
        <w:spacing w:line="288" w:lineRule="auto"/>
        <w:rPr>
          <w:rFonts w:ascii="Arial" w:hAnsi="Arial" w:cs="Arial"/>
          <w:lang w:val="de-DE"/>
        </w:rPr>
      </w:pPr>
      <w:r w:rsidRPr="00AE63A1">
        <w:rPr>
          <w:rFonts w:ascii="Arial" w:hAnsi="Arial" w:cs="Arial"/>
          <w:lang w:val="de-DE"/>
        </w:rPr>
        <w:t>Informationen zur Arbeit der Partner vor Ort und zur Netzwerkstruktur (ICYE)</w:t>
      </w:r>
    </w:p>
    <w:p w14:paraId="30AB709C" w14:textId="77777777" w:rsidR="000A090A" w:rsidRPr="00AE63A1" w:rsidRDefault="000A090A" w:rsidP="00941AC1">
      <w:pPr>
        <w:numPr>
          <w:ilvl w:val="0"/>
          <w:numId w:val="2"/>
        </w:numPr>
        <w:spacing w:line="288" w:lineRule="auto"/>
        <w:rPr>
          <w:rFonts w:ascii="Arial" w:hAnsi="Arial" w:cs="Arial"/>
          <w:lang w:val="de-DE"/>
        </w:rPr>
      </w:pPr>
      <w:r w:rsidRPr="00AE63A1">
        <w:rPr>
          <w:rFonts w:ascii="Arial" w:hAnsi="Arial" w:cs="Arial"/>
          <w:lang w:val="de-DE"/>
        </w:rPr>
        <w:t>Kultur des Gastlandes, inkl. Geschlechterrollen (auf das Gastland bezogen)</w:t>
      </w:r>
    </w:p>
    <w:p w14:paraId="3C0BECC2" w14:textId="77777777" w:rsidR="00BA4C83" w:rsidRPr="00AE63A1" w:rsidRDefault="00BA4C83" w:rsidP="00941AC1">
      <w:pPr>
        <w:numPr>
          <w:ilvl w:val="0"/>
          <w:numId w:val="2"/>
        </w:numPr>
        <w:spacing w:line="288" w:lineRule="auto"/>
        <w:rPr>
          <w:rFonts w:ascii="Arial" w:hAnsi="Arial" w:cs="Arial"/>
          <w:lang w:val="de-DE"/>
        </w:rPr>
      </w:pPr>
      <w:r w:rsidRPr="00AE63A1">
        <w:rPr>
          <w:rFonts w:ascii="Arial" w:hAnsi="Arial" w:cs="Arial"/>
          <w:lang w:val="de-DE"/>
        </w:rPr>
        <w:t xml:space="preserve">Die Mitarbeitenden geben Tipps und Tricks zum Gastland bekannt und beantworten spezifische Fragen der Kandidat/innen. </w:t>
      </w:r>
    </w:p>
    <w:p w14:paraId="3086B162" w14:textId="77777777" w:rsidR="000A090A" w:rsidRPr="00AE63A1" w:rsidRDefault="000A090A" w:rsidP="00941AC1">
      <w:pPr>
        <w:numPr>
          <w:ilvl w:val="0"/>
          <w:numId w:val="2"/>
        </w:numPr>
        <w:spacing w:line="288" w:lineRule="auto"/>
        <w:rPr>
          <w:rFonts w:ascii="Arial" w:hAnsi="Arial" w:cs="Arial"/>
          <w:lang w:val="de-DE"/>
        </w:rPr>
      </w:pPr>
      <w:proofErr w:type="spellStart"/>
      <w:r w:rsidRPr="00AE63A1">
        <w:rPr>
          <w:rFonts w:ascii="Arial" w:hAnsi="Arial" w:cs="Arial"/>
          <w:lang w:val="de-DE"/>
        </w:rPr>
        <w:t>Ausserdem</w:t>
      </w:r>
      <w:proofErr w:type="spellEnd"/>
      <w:r w:rsidRPr="00AE63A1">
        <w:rPr>
          <w:rFonts w:ascii="Arial" w:hAnsi="Arial" w:cs="Arial"/>
          <w:lang w:val="de-DE"/>
        </w:rPr>
        <w:t xml:space="preserve"> bereit</w:t>
      </w:r>
      <w:r w:rsidR="00BA4C83" w:rsidRPr="00AE63A1">
        <w:rPr>
          <w:rFonts w:ascii="Arial" w:hAnsi="Arial" w:cs="Arial"/>
          <w:lang w:val="de-DE"/>
        </w:rPr>
        <w:t xml:space="preserve">et der/die Kandidat/innen einen </w:t>
      </w:r>
      <w:r w:rsidRPr="00AE63A1">
        <w:rPr>
          <w:rFonts w:ascii="Arial" w:hAnsi="Arial" w:cs="Arial"/>
          <w:lang w:val="de-DE"/>
        </w:rPr>
        <w:t>Input zu einem politischen, sozialen, ökologischen etc. Phänomen/Problem des Gastlandes vor</w:t>
      </w:r>
    </w:p>
    <w:p w14:paraId="3A4FCD73" w14:textId="77777777" w:rsidR="00BA4C83" w:rsidRPr="00AE63A1" w:rsidRDefault="00BA4C83" w:rsidP="00BA4C83">
      <w:pPr>
        <w:spacing w:line="288" w:lineRule="auto"/>
        <w:rPr>
          <w:rFonts w:ascii="Arial" w:hAnsi="Arial" w:cs="Arial"/>
          <w:lang w:val="de-DE"/>
        </w:rPr>
      </w:pPr>
    </w:p>
    <w:p w14:paraId="22898E3E" w14:textId="77777777" w:rsidR="00BA4C83" w:rsidRPr="00AE63A1" w:rsidRDefault="00BA4C83" w:rsidP="001F6D29">
      <w:pPr>
        <w:rPr>
          <w:rFonts w:ascii="Arial" w:hAnsi="Arial" w:cs="Arial"/>
          <w:sz w:val="28"/>
          <w:szCs w:val="28"/>
          <w:lang w:val="de-DE" w:eastAsia="de-DE"/>
        </w:rPr>
      </w:pPr>
      <w:r w:rsidRPr="00AE63A1">
        <w:rPr>
          <w:rFonts w:ascii="Arial" w:hAnsi="Arial" w:cs="Arial"/>
          <w:sz w:val="28"/>
          <w:szCs w:val="28"/>
          <w:lang w:val="de-DE" w:eastAsia="de-DE"/>
        </w:rPr>
        <w:t>Ziel der Vorbereitung als Ganzes</w:t>
      </w:r>
    </w:p>
    <w:p w14:paraId="1222B5B8" w14:textId="77777777" w:rsidR="00BA4C83" w:rsidRPr="00AE63A1" w:rsidRDefault="00BA4C83" w:rsidP="00BA4C83">
      <w:pPr>
        <w:rPr>
          <w:rFonts w:ascii="Arial" w:hAnsi="Arial" w:cs="Arial"/>
          <w:lang w:val="de-DE" w:eastAsia="de-DE"/>
        </w:rPr>
      </w:pPr>
    </w:p>
    <w:p w14:paraId="58A21B79" w14:textId="77777777" w:rsidR="00BA4C83" w:rsidRPr="00AE63A1" w:rsidRDefault="00BA4C83" w:rsidP="00BA4C83">
      <w:pPr>
        <w:rPr>
          <w:rFonts w:ascii="Arial" w:hAnsi="Arial" w:cs="Arial"/>
          <w:lang w:val="de-DE" w:eastAsia="de-DE"/>
        </w:rPr>
      </w:pPr>
      <w:r w:rsidRPr="00AE63A1">
        <w:rPr>
          <w:rFonts w:ascii="Arial" w:hAnsi="Arial" w:cs="Arial"/>
          <w:lang w:val="de-DE" w:eastAsia="de-DE"/>
        </w:rPr>
        <w:t xml:space="preserve">Mit den Vorbereitungsseminaren wollen wir sicherstellen, dass die Kandidat/innen gut auf ihren Aufenthalt im Ausland vorbereitet sind und sich schon vorgängig Gedanken zu vielen relevanten Themen gemacht haben. Insbesondere den Aspekten des interkulturellen Lernens wird ein hoher Stellenwert beigemessen, weil wir überzeugt sind, dass eine Sensibilität für dieses Thema das Ein- und Zusammenleben im Gastland vereinfachen kann. Die meisten Probleme, die auftreten, sind auf kulturelle Unterschiede zurückzuführen. Die Idee ist zudem, dass die Inhalte der Vorbereitung den Kandidat/innen auch persönlich etwas bringen und sie nach dem Einsatz sagen können, dass sie u.a. auch in interkulturellen Themen geschult wurden. Dies ist in der heutigen Welt sehr wichtig. </w:t>
      </w:r>
    </w:p>
    <w:p w14:paraId="5E04E3AC" w14:textId="77777777" w:rsidR="0061189B" w:rsidRPr="00AE63A1" w:rsidRDefault="0061189B" w:rsidP="00BA4C83">
      <w:pPr>
        <w:rPr>
          <w:rFonts w:ascii="Arial" w:hAnsi="Arial" w:cs="Arial"/>
          <w:lang w:val="de-DE" w:eastAsia="de-DE"/>
        </w:rPr>
      </w:pPr>
    </w:p>
    <w:p w14:paraId="7C9F1AD7" w14:textId="77777777" w:rsidR="0061189B" w:rsidRPr="00AE63A1" w:rsidRDefault="0061189B" w:rsidP="00BA4C83">
      <w:pPr>
        <w:rPr>
          <w:rFonts w:ascii="Arial" w:hAnsi="Arial" w:cs="Arial"/>
          <w:lang w:val="de-DE" w:eastAsia="de-DE"/>
        </w:rPr>
      </w:pPr>
    </w:p>
    <w:p w14:paraId="07F22438" w14:textId="36433A07" w:rsidR="004A39AA" w:rsidRDefault="004A39AA">
      <w:pPr>
        <w:spacing w:line="240" w:lineRule="auto"/>
        <w:rPr>
          <w:rFonts w:ascii="Arial" w:eastAsia="Times New Roman" w:hAnsi="Arial" w:cs="Arial"/>
          <w:b/>
          <w:bCs/>
          <w:sz w:val="28"/>
          <w:szCs w:val="28"/>
          <w:lang w:val="de-DE"/>
        </w:rPr>
      </w:pPr>
      <w:r>
        <w:rPr>
          <w:rFonts w:cs="Arial"/>
          <w:lang w:val="de-DE"/>
        </w:rPr>
        <w:br w:type="page"/>
      </w:r>
    </w:p>
    <w:p w14:paraId="4C15EC78" w14:textId="77777777" w:rsidR="0071570A" w:rsidRDefault="0071570A" w:rsidP="0071570A">
      <w:pPr>
        <w:pStyle w:val="berschrift1"/>
        <w:rPr>
          <w:rFonts w:cs="Arial"/>
          <w:lang w:val="de-DE"/>
        </w:rPr>
      </w:pPr>
    </w:p>
    <w:p w14:paraId="6F642E94" w14:textId="77777777" w:rsidR="008142D4" w:rsidRDefault="008142D4" w:rsidP="0071570A">
      <w:pPr>
        <w:pStyle w:val="berschrift1"/>
        <w:rPr>
          <w:i/>
          <w:lang w:val="de-DE"/>
        </w:rPr>
      </w:pPr>
      <w:bookmarkStart w:id="3" w:name="_Toc5798492"/>
      <w:r w:rsidRPr="0071570A">
        <w:rPr>
          <w:lang w:val="de-CH"/>
        </w:rPr>
        <w:t>Eröffnung, Vorstellungsrunde, Agenda, Erwartungen</w:t>
      </w:r>
      <w:bookmarkStart w:id="4" w:name="_Toc524445998"/>
      <w:bookmarkEnd w:id="3"/>
    </w:p>
    <w:bookmarkEnd w:id="4"/>
    <w:p w14:paraId="715BE830" w14:textId="77777777" w:rsidR="008142D4" w:rsidRPr="0071570A" w:rsidRDefault="008142D4" w:rsidP="008142D4">
      <w:pPr>
        <w:pStyle w:val="Untertitel"/>
      </w:pPr>
      <w:r w:rsidRPr="0071570A">
        <w:rPr>
          <w:rFonts w:ascii="Arial" w:hAnsi="Arial" w:cs="Arial"/>
        </w:rPr>
        <w:t xml:space="preserve">Goal </w:t>
      </w:r>
      <w:proofErr w:type="spellStart"/>
      <w:r w:rsidRPr="0071570A">
        <w:rPr>
          <w:rFonts w:ascii="Arial" w:hAnsi="Arial" w:cs="Arial"/>
        </w:rPr>
        <w:t>for</w:t>
      </w:r>
      <w:proofErr w:type="spellEnd"/>
      <w:r w:rsidRPr="0071570A">
        <w:rPr>
          <w:rFonts w:ascii="Arial" w:hAnsi="Arial" w:cs="Arial"/>
        </w:rPr>
        <w:t xml:space="preserve"> </w:t>
      </w:r>
      <w:proofErr w:type="spellStart"/>
      <w:r w:rsidRPr="0071570A">
        <w:rPr>
          <w:rFonts w:ascii="Arial" w:hAnsi="Arial" w:cs="Arial"/>
        </w:rPr>
        <w:t>this</w:t>
      </w:r>
      <w:proofErr w:type="spellEnd"/>
      <w:r w:rsidRPr="0071570A">
        <w:rPr>
          <w:rFonts w:ascii="Arial" w:hAnsi="Arial" w:cs="Arial"/>
        </w:rPr>
        <w:t xml:space="preserve"> </w:t>
      </w:r>
      <w:proofErr w:type="spellStart"/>
      <w:r w:rsidRPr="0071570A">
        <w:rPr>
          <w:rFonts w:ascii="Arial" w:hAnsi="Arial" w:cs="Arial"/>
        </w:rPr>
        <w:t>lesson</w:t>
      </w:r>
      <w:proofErr w:type="spellEnd"/>
      <w:r w:rsidRPr="0071570A">
        <w:rPr>
          <w:rFonts w:ascii="Arial" w:hAnsi="Arial" w:cs="Arial"/>
        </w:rPr>
        <w:t>.</w:t>
      </w:r>
    </w:p>
    <w:p w14:paraId="6DE77F7B" w14:textId="77777777" w:rsidR="008142D4" w:rsidRDefault="008142D4" w:rsidP="008142D4">
      <w:pPr>
        <w:pStyle w:val="KeinLeerraum"/>
        <w:rPr>
          <w:rFonts w:ascii="Arial" w:hAnsi="Arial" w:cs="Arial"/>
        </w:rPr>
      </w:pPr>
      <w:r>
        <w:rPr>
          <w:rFonts w:ascii="Arial" w:hAnsi="Arial" w:cs="Arial"/>
        </w:rPr>
        <w:t xml:space="preserve">Get to know each other. Planning of the camp. Collect the expectations. </w:t>
      </w:r>
    </w:p>
    <w:p w14:paraId="6512903C" w14:textId="77777777" w:rsidR="008142D4" w:rsidRDefault="008142D4" w:rsidP="008142D4">
      <w:pPr>
        <w:pStyle w:val="KeinLeerraum"/>
        <w:rPr>
          <w:rFonts w:ascii="Arial" w:hAnsi="Arial" w:cs="Arial"/>
        </w:rPr>
      </w:pPr>
    </w:p>
    <w:p w14:paraId="1434460F" w14:textId="77777777" w:rsidR="008142D4" w:rsidRDefault="008142D4" w:rsidP="008142D4">
      <w:pPr>
        <w:pStyle w:val="Untertitel"/>
        <w:rPr>
          <w:rFonts w:ascii="Arial" w:hAnsi="Arial" w:cs="Arial"/>
          <w:b/>
          <w:bCs/>
        </w:rPr>
      </w:pPr>
      <w:proofErr w:type="spellStart"/>
      <w:r>
        <w:rPr>
          <w:rFonts w:ascii="Arial" w:hAnsi="Arial" w:cs="Arial"/>
        </w:rPr>
        <w:t>Planning</w:t>
      </w:r>
      <w:proofErr w:type="spellEnd"/>
      <w:r>
        <w:rPr>
          <w:rFonts w:ascii="Arial" w:hAnsi="Arial" w:cs="Arial"/>
        </w:rPr>
        <w:t xml:space="preserve"> </w:t>
      </w:r>
      <w:proofErr w:type="spellStart"/>
      <w:r>
        <w:rPr>
          <w:rFonts w:ascii="Arial" w:hAnsi="Arial" w:cs="Arial"/>
        </w:rPr>
        <w:t>of</w:t>
      </w:r>
      <w:proofErr w:type="spellEnd"/>
      <w:r>
        <w:rPr>
          <w:rFonts w:ascii="Arial" w:hAnsi="Arial" w:cs="Arial"/>
        </w:rPr>
        <w:t xml:space="preserve"> </w:t>
      </w:r>
      <w:proofErr w:type="spellStart"/>
      <w:r>
        <w:rPr>
          <w:rFonts w:ascii="Arial" w:hAnsi="Arial" w:cs="Arial"/>
        </w:rPr>
        <w:t>the</w:t>
      </w:r>
      <w:proofErr w:type="spellEnd"/>
      <w:r>
        <w:rPr>
          <w:rFonts w:ascii="Arial" w:hAnsi="Arial" w:cs="Arial"/>
        </w:rPr>
        <w:t xml:space="preserve"> </w:t>
      </w:r>
      <w:proofErr w:type="spellStart"/>
      <w:r>
        <w:rPr>
          <w:rFonts w:ascii="Arial" w:hAnsi="Arial" w:cs="Arial"/>
        </w:rPr>
        <w:t>session</w:t>
      </w:r>
      <w:proofErr w:type="spellEnd"/>
      <w:r>
        <w:rPr>
          <w:rFonts w:ascii="Arial" w:hAnsi="Arial" w:cs="Arial"/>
        </w:rPr>
        <w:t>.</w:t>
      </w:r>
    </w:p>
    <w:p w14:paraId="34707562" w14:textId="77777777" w:rsidR="008142D4" w:rsidRDefault="008142D4" w:rsidP="009D6128">
      <w:pPr>
        <w:pStyle w:val="KeinLeerraum"/>
        <w:numPr>
          <w:ilvl w:val="0"/>
          <w:numId w:val="20"/>
        </w:numPr>
        <w:rPr>
          <w:rFonts w:ascii="Arial" w:hAnsi="Arial" w:cs="Arial"/>
        </w:rPr>
      </w:pPr>
      <w:r>
        <w:rPr>
          <w:rFonts w:ascii="Arial" w:hAnsi="Arial" w:cs="Arial"/>
          <w:b/>
          <w:bCs/>
        </w:rPr>
        <w:t>Before the start of the seminar.</w:t>
      </w:r>
      <w:r>
        <w:rPr>
          <w:rFonts w:ascii="Arial" w:hAnsi="Arial" w:cs="Arial"/>
        </w:rPr>
        <w:t xml:space="preserve"> All the volunteers get a name badge. Write their name on a glass and get taken a picture (Polaroid cam).</w:t>
      </w:r>
    </w:p>
    <w:p w14:paraId="5953F276" w14:textId="77777777" w:rsidR="008142D4" w:rsidRDefault="008142D4" w:rsidP="009D6128">
      <w:pPr>
        <w:pStyle w:val="KeinLeerraum"/>
        <w:numPr>
          <w:ilvl w:val="0"/>
          <w:numId w:val="20"/>
        </w:numPr>
        <w:rPr>
          <w:rFonts w:ascii="Arial" w:hAnsi="Arial" w:cs="Arial"/>
        </w:rPr>
      </w:pPr>
      <w:r>
        <w:rPr>
          <w:rFonts w:ascii="Arial" w:hAnsi="Arial" w:cs="Arial"/>
          <w:b/>
          <w:bCs/>
        </w:rPr>
        <w:t>Start.</w:t>
      </w:r>
      <w:r>
        <w:rPr>
          <w:rFonts w:ascii="Arial" w:hAnsi="Arial" w:cs="Arial"/>
        </w:rPr>
        <w:t xml:space="preserve"> Introduction of the team. Introduction game. </w:t>
      </w:r>
    </w:p>
    <w:p w14:paraId="04898C1C" w14:textId="77777777" w:rsidR="008142D4" w:rsidRDefault="008142D4" w:rsidP="009D6128">
      <w:pPr>
        <w:pStyle w:val="KeinLeerraum"/>
        <w:numPr>
          <w:ilvl w:val="0"/>
          <w:numId w:val="20"/>
        </w:numPr>
        <w:rPr>
          <w:rFonts w:ascii="Arial" w:hAnsi="Arial" w:cs="Arial"/>
          <w:b/>
        </w:rPr>
      </w:pPr>
      <w:proofErr w:type="spellStart"/>
      <w:r>
        <w:rPr>
          <w:rFonts w:ascii="Arial" w:hAnsi="Arial" w:cs="Arial"/>
          <w:b/>
        </w:rPr>
        <w:t>Programm</w:t>
      </w:r>
      <w:proofErr w:type="spellEnd"/>
      <w:r>
        <w:rPr>
          <w:rFonts w:ascii="Arial" w:hAnsi="Arial" w:cs="Arial"/>
          <w:b/>
        </w:rPr>
        <w:t>.</w:t>
      </w:r>
    </w:p>
    <w:p w14:paraId="2BD0CF96" w14:textId="77777777" w:rsidR="008142D4" w:rsidRDefault="008142D4" w:rsidP="009D6128">
      <w:pPr>
        <w:pStyle w:val="KeinLeerraum"/>
        <w:numPr>
          <w:ilvl w:val="0"/>
          <w:numId w:val="20"/>
        </w:numPr>
        <w:rPr>
          <w:rFonts w:ascii="Arial" w:hAnsi="Arial" w:cs="Arial"/>
        </w:rPr>
      </w:pPr>
      <w:r>
        <w:rPr>
          <w:rFonts w:ascii="Arial" w:hAnsi="Arial" w:cs="Arial"/>
        </w:rPr>
        <w:t>Expectations/ Recap/ Preview.</w:t>
      </w:r>
    </w:p>
    <w:p w14:paraId="04B876ED" w14:textId="77777777" w:rsidR="008142D4" w:rsidRDefault="008142D4" w:rsidP="009D6128">
      <w:pPr>
        <w:pStyle w:val="KeinLeerraum"/>
        <w:numPr>
          <w:ilvl w:val="0"/>
          <w:numId w:val="20"/>
        </w:numPr>
        <w:rPr>
          <w:rFonts w:ascii="Arial" w:hAnsi="Arial" w:cs="Arial"/>
        </w:rPr>
      </w:pPr>
      <w:r>
        <w:rPr>
          <w:rFonts w:ascii="Arial" w:hAnsi="Arial" w:cs="Arial"/>
        </w:rPr>
        <w:t xml:space="preserve">About the </w:t>
      </w:r>
      <w:r>
        <w:rPr>
          <w:rFonts w:ascii="Arial" w:hAnsi="Arial" w:cs="Arial"/>
          <w:b/>
        </w:rPr>
        <w:t>preparation in general.</w:t>
      </w:r>
    </w:p>
    <w:p w14:paraId="33B715E0" w14:textId="77777777" w:rsidR="008142D4" w:rsidRDefault="008142D4" w:rsidP="009D6128">
      <w:pPr>
        <w:pStyle w:val="KeinLeerraum"/>
        <w:numPr>
          <w:ilvl w:val="0"/>
          <w:numId w:val="20"/>
        </w:numPr>
        <w:rPr>
          <w:rFonts w:ascii="Arial" w:hAnsi="Arial" w:cs="Arial"/>
        </w:rPr>
      </w:pPr>
      <w:r>
        <w:rPr>
          <w:rFonts w:ascii="Arial" w:hAnsi="Arial" w:cs="Arial"/>
        </w:rPr>
        <w:t xml:space="preserve">Material: folder &amp; expenses report (long term volunteers). </w:t>
      </w:r>
    </w:p>
    <w:p w14:paraId="11CEF98F" w14:textId="77777777" w:rsidR="008142D4" w:rsidRDefault="008142D4" w:rsidP="009D6128">
      <w:pPr>
        <w:pStyle w:val="KeinLeerraum"/>
        <w:numPr>
          <w:ilvl w:val="0"/>
          <w:numId w:val="20"/>
        </w:numPr>
        <w:rPr>
          <w:rFonts w:ascii="Arial" w:hAnsi="Arial" w:cs="Arial"/>
        </w:rPr>
      </w:pPr>
      <w:r>
        <w:rPr>
          <w:rFonts w:ascii="Arial" w:hAnsi="Arial" w:cs="Arial"/>
        </w:rPr>
        <w:t>Participants list (VBS-list).</w:t>
      </w:r>
    </w:p>
    <w:p w14:paraId="4C48ABDB" w14:textId="77777777" w:rsidR="008142D4" w:rsidRDefault="008142D4" w:rsidP="008142D4">
      <w:pPr>
        <w:pStyle w:val="KeinLeerraum"/>
        <w:rPr>
          <w:rFonts w:ascii="Arial" w:hAnsi="Arial" w:cs="Arial"/>
        </w:rPr>
      </w:pPr>
      <w:r>
        <w:rPr>
          <w:rFonts w:ascii="Arial" w:hAnsi="Arial" w:cs="Arial"/>
        </w:rPr>
        <w:t xml:space="preserve"> </w:t>
      </w:r>
    </w:p>
    <w:p w14:paraId="1AF5C049" w14:textId="77777777" w:rsidR="008142D4" w:rsidRPr="0071570A" w:rsidRDefault="008142D4" w:rsidP="0071570A">
      <w:pPr>
        <w:pStyle w:val="Untertitel"/>
        <w:rPr>
          <w:rStyle w:val="Buchtitel"/>
          <w:rFonts w:ascii="Arial" w:hAnsi="Arial" w:cs="Arial"/>
          <w:b w:val="0"/>
          <w:bCs w:val="0"/>
          <w:smallCaps w:val="0"/>
          <w:spacing w:val="15"/>
          <w:sz w:val="24"/>
        </w:rPr>
      </w:pPr>
      <w:proofErr w:type="spellStart"/>
      <w:r>
        <w:rPr>
          <w:rFonts w:ascii="Arial" w:hAnsi="Arial" w:cs="Arial"/>
        </w:rPr>
        <w:t>Introduction</w:t>
      </w:r>
      <w:proofErr w:type="spellEnd"/>
      <w:r>
        <w:rPr>
          <w:rFonts w:ascii="Arial" w:hAnsi="Arial" w:cs="Arial"/>
        </w:rPr>
        <w:t>.</w:t>
      </w:r>
    </w:p>
    <w:p w14:paraId="60DE6E2F" w14:textId="77777777" w:rsidR="008142D4" w:rsidRDefault="008142D4" w:rsidP="008142D4">
      <w:pPr>
        <w:pStyle w:val="KeinLeerraum"/>
      </w:pPr>
      <w:r>
        <w:rPr>
          <w:rFonts w:ascii="Arial" w:hAnsi="Arial" w:cs="Arial"/>
          <w:b/>
        </w:rPr>
        <w:t>Team introduction.</w:t>
      </w:r>
    </w:p>
    <w:p w14:paraId="5035EDB8" w14:textId="77777777" w:rsidR="008142D4" w:rsidRDefault="008142D4" w:rsidP="0071570A">
      <w:pPr>
        <w:pStyle w:val="KeinLeerraum"/>
        <w:rPr>
          <w:rFonts w:ascii="Arial" w:hAnsi="Arial" w:cs="Arial"/>
          <w:lang w:val="fr-CH"/>
        </w:rPr>
      </w:pPr>
      <w:r>
        <w:rPr>
          <w:rFonts w:ascii="Arial" w:hAnsi="Arial" w:cs="Arial"/>
          <w:b/>
        </w:rPr>
        <w:t>Introduction game.</w:t>
      </w:r>
      <w:r>
        <w:rPr>
          <w:rFonts w:ascii="Arial" w:hAnsi="Arial" w:cs="Arial"/>
        </w:rPr>
        <w:t xml:space="preserve"> </w:t>
      </w:r>
      <w:r w:rsidR="0071570A">
        <w:rPr>
          <w:rFonts w:ascii="Arial" w:hAnsi="Arial" w:cs="Arial"/>
        </w:rPr>
        <w:t>9-points-problem</w:t>
      </w:r>
    </w:p>
    <w:p w14:paraId="3FED9438" w14:textId="77777777" w:rsidR="008142D4" w:rsidRDefault="008142D4" w:rsidP="008142D4">
      <w:pPr>
        <w:pStyle w:val="KeinLeerraum"/>
        <w:rPr>
          <w:rFonts w:ascii="Arial" w:hAnsi="Arial" w:cs="Arial"/>
          <w:lang w:val="fr-CH"/>
        </w:rPr>
      </w:pPr>
    </w:p>
    <w:p w14:paraId="185C0329" w14:textId="77777777" w:rsidR="008142D4" w:rsidRPr="008142D4" w:rsidRDefault="008142D4" w:rsidP="008142D4">
      <w:pPr>
        <w:pStyle w:val="Untertitel"/>
        <w:rPr>
          <w:rStyle w:val="Buchtitel"/>
          <w:rFonts w:ascii="Arial" w:hAnsi="Arial" w:cs="Arial"/>
          <w:b w:val="0"/>
          <w:bCs w:val="0"/>
          <w:smallCaps w:val="0"/>
          <w:spacing w:val="15"/>
          <w:sz w:val="24"/>
          <w:lang w:val="fr-CH"/>
        </w:rPr>
      </w:pPr>
      <w:r>
        <w:rPr>
          <w:rFonts w:ascii="Arial" w:hAnsi="Arial" w:cs="Arial"/>
          <w:lang w:val="fr-CH"/>
        </w:rPr>
        <w:t>Main Part.</w:t>
      </w:r>
    </w:p>
    <w:p w14:paraId="1CF1F511" w14:textId="77777777" w:rsidR="008142D4" w:rsidRDefault="008142D4" w:rsidP="008142D4">
      <w:pPr>
        <w:pStyle w:val="KeinLeerraum"/>
      </w:pPr>
      <w:r>
        <w:rPr>
          <w:rFonts w:ascii="Arial" w:hAnsi="Arial" w:cs="Arial"/>
          <w:b/>
          <w:bCs/>
        </w:rPr>
        <w:t xml:space="preserve">Program. </w:t>
      </w:r>
      <w:r>
        <w:rPr>
          <w:rFonts w:ascii="Arial" w:hAnsi="Arial" w:cs="Arial"/>
          <w:bCs/>
        </w:rPr>
        <w:t>P</w:t>
      </w:r>
      <w:r>
        <w:rPr>
          <w:rFonts w:ascii="Arial" w:hAnsi="Arial" w:cs="Arial"/>
        </w:rPr>
        <w:t>oster A3. What is the plan?</w:t>
      </w:r>
    </w:p>
    <w:p w14:paraId="0953575C" w14:textId="77777777" w:rsidR="008142D4" w:rsidRDefault="008142D4" w:rsidP="008142D4">
      <w:pPr>
        <w:pStyle w:val="KeinLeerraum"/>
        <w:rPr>
          <w:rFonts w:ascii="Arial" w:hAnsi="Arial" w:cs="Arial"/>
        </w:rPr>
      </w:pPr>
      <w:r>
        <w:rPr>
          <w:rFonts w:ascii="Arial" w:hAnsi="Arial" w:cs="Arial"/>
          <w:b/>
          <w:bCs/>
        </w:rPr>
        <w:t xml:space="preserve">Expectations. </w:t>
      </w:r>
      <w:r>
        <w:rPr>
          <w:rFonts w:ascii="Arial" w:hAnsi="Arial" w:cs="Arial"/>
        </w:rPr>
        <w:t xml:space="preserve">Everyone writes down on different post-its questions to be answered &amp; expectations for the weekend. Bring them together and regroup them on a flip-chart in the front. </w:t>
      </w:r>
    </w:p>
    <w:p w14:paraId="5D4B1127" w14:textId="77777777" w:rsidR="008142D4" w:rsidRDefault="008142D4" w:rsidP="008142D4">
      <w:pPr>
        <w:pStyle w:val="KeinLeerraum"/>
        <w:rPr>
          <w:rFonts w:ascii="Arial" w:hAnsi="Arial" w:cs="Arial"/>
        </w:rPr>
      </w:pPr>
      <w:r>
        <w:rPr>
          <w:rFonts w:ascii="Arial" w:hAnsi="Arial" w:cs="Arial"/>
          <w:b/>
          <w:bCs/>
        </w:rPr>
        <w:t>Preview.</w:t>
      </w:r>
      <w:r>
        <w:rPr>
          <w:rFonts w:ascii="Arial" w:hAnsi="Arial" w:cs="Arial"/>
        </w:rPr>
        <w:t xml:space="preserve"> What will we do? Exchange with the Returnees and the Incomings. How to deal with difficulties? Culture shock &amp; intercultural communication. Communication as a volunteer. Health information. Intercultural learning. Individual Questions...</w:t>
      </w:r>
    </w:p>
    <w:p w14:paraId="23DDEFDE" w14:textId="77777777" w:rsidR="008142D4" w:rsidRDefault="008142D4" w:rsidP="008142D4">
      <w:pPr>
        <w:pStyle w:val="Untertitel"/>
        <w:rPr>
          <w:rFonts w:ascii="Arial" w:hAnsi="Arial" w:cs="Arial"/>
          <w:lang w:val="en-GB"/>
        </w:rPr>
      </w:pPr>
    </w:p>
    <w:p w14:paraId="1447E44E" w14:textId="77777777" w:rsidR="008142D4" w:rsidRPr="008142D4" w:rsidRDefault="008142D4" w:rsidP="008142D4">
      <w:pPr>
        <w:pStyle w:val="Untertitel"/>
        <w:rPr>
          <w:rStyle w:val="Buchtitel"/>
          <w:rFonts w:ascii="Arial" w:hAnsi="Arial" w:cs="Arial"/>
          <w:b w:val="0"/>
          <w:bCs w:val="0"/>
          <w:smallCaps w:val="0"/>
          <w:spacing w:val="15"/>
          <w:sz w:val="24"/>
          <w:lang w:val="en-GB"/>
        </w:rPr>
      </w:pPr>
      <w:r>
        <w:rPr>
          <w:rFonts w:ascii="Arial" w:hAnsi="Arial" w:cs="Arial"/>
          <w:lang w:val="en-GB"/>
        </w:rPr>
        <w:t>Prep in general.</w:t>
      </w:r>
    </w:p>
    <w:p w14:paraId="250E30D8" w14:textId="77777777" w:rsidR="008142D4" w:rsidRDefault="008142D4" w:rsidP="008142D4">
      <w:pPr>
        <w:pStyle w:val="KeinLeerraum"/>
      </w:pPr>
      <w:r>
        <w:rPr>
          <w:rFonts w:ascii="Arial" w:hAnsi="Arial" w:cs="Arial"/>
          <w:b/>
          <w:bCs/>
        </w:rPr>
        <w:t xml:space="preserve">Country-specific preparation. </w:t>
      </w:r>
      <w:r>
        <w:rPr>
          <w:rFonts w:ascii="Arial" w:hAnsi="Arial" w:cs="Arial"/>
        </w:rPr>
        <w:t xml:space="preserve">Meeting with a Returnee: Information about the ICYE - partner committee, culture in the host-country, tips and tricks, input about the host-country from the participant. </w:t>
      </w:r>
    </w:p>
    <w:p w14:paraId="2C74A443" w14:textId="77777777" w:rsidR="008142D4" w:rsidRDefault="008142D4" w:rsidP="008142D4">
      <w:pPr>
        <w:pStyle w:val="KeinLeerraum"/>
        <w:rPr>
          <w:rFonts w:ascii="Arial" w:hAnsi="Arial" w:cs="Arial"/>
        </w:rPr>
      </w:pPr>
      <w:r>
        <w:rPr>
          <w:rFonts w:ascii="Arial" w:hAnsi="Arial" w:cs="Arial"/>
          <w:b/>
          <w:bCs/>
        </w:rPr>
        <w:t>Aim of the preparation as a whole</w:t>
      </w:r>
      <w:r>
        <w:rPr>
          <w:rFonts w:ascii="Arial" w:hAnsi="Arial" w:cs="Arial"/>
        </w:rPr>
        <w:t>. Make sure that the participants are well prepared for their volunteer-experience abroad. Thinking about relevant topics in advance: cultural differences, possibility of a culture shock, inequalities of opportunity… Intercultural learning as a very important point. Personal profit for the participant out of the volunteer-experience.</w:t>
      </w:r>
    </w:p>
    <w:p w14:paraId="11CE775C" w14:textId="77777777" w:rsidR="008142D4" w:rsidRDefault="008142D4" w:rsidP="008142D4">
      <w:pPr>
        <w:pStyle w:val="KeinLeerraum"/>
        <w:rPr>
          <w:rFonts w:ascii="Arial" w:hAnsi="Arial" w:cs="Arial"/>
        </w:rPr>
      </w:pPr>
    </w:p>
    <w:p w14:paraId="38C5AFCE" w14:textId="77777777" w:rsidR="008142D4" w:rsidRDefault="008142D4" w:rsidP="009D6128">
      <w:pPr>
        <w:pStyle w:val="KeinLeerraum"/>
        <w:numPr>
          <w:ilvl w:val="0"/>
          <w:numId w:val="19"/>
        </w:numPr>
        <w:rPr>
          <w:rFonts w:ascii="Arial" w:hAnsi="Arial" w:cs="Arial"/>
        </w:rPr>
      </w:pPr>
      <w:r>
        <w:rPr>
          <w:rFonts w:ascii="Arial" w:hAnsi="Arial" w:cs="Arial"/>
        </w:rPr>
        <w:t>Folders for all the handouts</w:t>
      </w:r>
    </w:p>
    <w:p w14:paraId="12F65232" w14:textId="77777777" w:rsidR="008142D4" w:rsidRDefault="008142D4" w:rsidP="009D6128">
      <w:pPr>
        <w:pStyle w:val="KeinLeerraum"/>
        <w:numPr>
          <w:ilvl w:val="0"/>
          <w:numId w:val="19"/>
        </w:numPr>
        <w:rPr>
          <w:rFonts w:ascii="Arial" w:hAnsi="Arial" w:cs="Arial"/>
        </w:rPr>
      </w:pPr>
      <w:r>
        <w:rPr>
          <w:rFonts w:ascii="Arial" w:hAnsi="Arial" w:cs="Arial"/>
        </w:rPr>
        <w:t xml:space="preserve">Expenses report for </w:t>
      </w:r>
      <w:proofErr w:type="spellStart"/>
      <w:r>
        <w:rPr>
          <w:rFonts w:ascii="Arial" w:hAnsi="Arial" w:cs="Arial"/>
        </w:rPr>
        <w:t>longterm</w:t>
      </w:r>
      <w:proofErr w:type="spellEnd"/>
      <w:r>
        <w:rPr>
          <w:rFonts w:ascii="Arial" w:hAnsi="Arial" w:cs="Arial"/>
        </w:rPr>
        <w:t xml:space="preserve"> outgoings</w:t>
      </w:r>
    </w:p>
    <w:p w14:paraId="0EBC1245" w14:textId="77777777" w:rsidR="008142D4" w:rsidRDefault="008142D4" w:rsidP="009D6128">
      <w:pPr>
        <w:pStyle w:val="Listenabsatz"/>
        <w:numPr>
          <w:ilvl w:val="0"/>
          <w:numId w:val="19"/>
        </w:numPr>
        <w:rPr>
          <w:rFonts w:ascii="Arial" w:hAnsi="Arial" w:cs="Arial"/>
        </w:rPr>
      </w:pPr>
      <w:r>
        <w:rPr>
          <w:rFonts w:ascii="Arial" w:hAnsi="Arial" w:cs="Arial"/>
        </w:rPr>
        <w:t>BSV-List</w:t>
      </w:r>
    </w:p>
    <w:p w14:paraId="6015AD31" w14:textId="77777777" w:rsidR="000A090A" w:rsidRPr="008142D4" w:rsidRDefault="00E31693" w:rsidP="00154AD2">
      <w:pPr>
        <w:pStyle w:val="berschrift1"/>
        <w:rPr>
          <w:rFonts w:eastAsia="Times" w:cs="Arial"/>
          <w:lang w:val="de-CH"/>
        </w:rPr>
      </w:pPr>
      <w:r w:rsidRPr="00AE63A1">
        <w:rPr>
          <w:rFonts w:cs="Arial"/>
          <w:lang w:val="de-DE"/>
        </w:rPr>
        <w:br w:type="page"/>
      </w:r>
      <w:bookmarkStart w:id="5" w:name="_Toc5798493"/>
      <w:r w:rsidR="000A090A" w:rsidRPr="008142D4">
        <w:rPr>
          <w:rFonts w:cs="Arial"/>
          <w:lang w:val="de-CH"/>
        </w:rPr>
        <w:lastRenderedPageBreak/>
        <w:t>Vorstellung</w:t>
      </w:r>
      <w:r w:rsidR="000A090A" w:rsidRPr="008142D4">
        <w:rPr>
          <w:rFonts w:eastAsia="Times" w:cs="Arial"/>
          <w:lang w:val="de-CH"/>
        </w:rPr>
        <w:t xml:space="preserve"> ICYE Schweiz</w:t>
      </w:r>
      <w:r w:rsidR="008142D4" w:rsidRPr="008142D4">
        <w:rPr>
          <w:rFonts w:eastAsia="Times" w:cs="Arial"/>
          <w:lang w:val="de-CH"/>
        </w:rPr>
        <w:t>/ Selbstverständnis von ICYE</w:t>
      </w:r>
      <w:bookmarkEnd w:id="5"/>
    </w:p>
    <w:p w14:paraId="3AA21F9F"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b/>
          <w:sz w:val="18"/>
          <w:szCs w:val="18"/>
          <w:lang w:val="de-DE"/>
        </w:rPr>
      </w:pPr>
      <w:r w:rsidRPr="00966453">
        <w:rPr>
          <w:rFonts w:ascii="Arial" w:hAnsi="Arial" w:cs="Arial"/>
          <w:b/>
          <w:sz w:val="18"/>
          <w:szCs w:val="18"/>
          <w:lang w:val="de-DE"/>
        </w:rPr>
        <w:t>Warum ist uns das wichtig</w:t>
      </w:r>
    </w:p>
    <w:p w14:paraId="78A3E309"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sz w:val="18"/>
          <w:szCs w:val="18"/>
          <w:lang w:val="de-DE"/>
        </w:rPr>
      </w:pPr>
      <w:r w:rsidRPr="00966453">
        <w:rPr>
          <w:rFonts w:ascii="Arial" w:hAnsi="Arial" w:cs="Arial"/>
          <w:sz w:val="18"/>
          <w:szCs w:val="18"/>
          <w:lang w:val="de-DE"/>
        </w:rPr>
        <w:t>ICYE Schweiz begreift sich nicht als Dienstleister. Uns ist wichtig zu vermitteln, dass der Verlauf des Austauschjahres sehr stark auch vom Engagement der Teilnehmenden abhängt. ICYE Schweiz ist ein Verein, der vom Engagement von in der Regel ehemaligen Teilnehmenden lebt. Bereits hier ist wichtig zu verdeutlichen, dass die Teilnehmenden sich nach ihrer Rückkehr im Vereinsleben aktiv engagieren können.</w:t>
      </w:r>
    </w:p>
    <w:p w14:paraId="4249CD06"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b/>
          <w:sz w:val="18"/>
          <w:szCs w:val="18"/>
          <w:lang w:val="de-DE"/>
        </w:rPr>
      </w:pPr>
    </w:p>
    <w:p w14:paraId="244B49A8"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b/>
          <w:sz w:val="18"/>
          <w:szCs w:val="18"/>
          <w:lang w:val="de-DE"/>
        </w:rPr>
      </w:pPr>
      <w:r w:rsidRPr="00966453">
        <w:rPr>
          <w:rFonts w:ascii="Arial" w:hAnsi="Arial" w:cs="Arial"/>
          <w:b/>
          <w:sz w:val="18"/>
          <w:szCs w:val="18"/>
          <w:lang w:val="de-DE"/>
        </w:rPr>
        <w:t>Methode</w:t>
      </w:r>
    </w:p>
    <w:p w14:paraId="775569C6"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sz w:val="18"/>
          <w:szCs w:val="18"/>
          <w:lang w:val="de-DE"/>
        </w:rPr>
      </w:pPr>
      <w:r w:rsidRPr="00966453">
        <w:rPr>
          <w:rFonts w:ascii="Arial" w:hAnsi="Arial" w:cs="Arial"/>
          <w:sz w:val="18"/>
          <w:szCs w:val="18"/>
          <w:lang w:val="de-DE"/>
        </w:rPr>
        <w:t>Mündliche Informationen (</w:t>
      </w:r>
      <w:proofErr w:type="spellStart"/>
      <w:r w:rsidRPr="00966453">
        <w:rPr>
          <w:rFonts w:ascii="Arial" w:hAnsi="Arial" w:cs="Arial"/>
          <w:sz w:val="18"/>
          <w:szCs w:val="18"/>
          <w:lang w:val="de-DE"/>
        </w:rPr>
        <w:t>ppt</w:t>
      </w:r>
      <w:proofErr w:type="spellEnd"/>
      <w:r w:rsidRPr="00966453">
        <w:rPr>
          <w:rFonts w:ascii="Arial" w:hAnsi="Arial" w:cs="Arial"/>
          <w:sz w:val="18"/>
          <w:szCs w:val="18"/>
          <w:lang w:val="de-DE"/>
        </w:rPr>
        <w:t>-Präsentation)</w:t>
      </w:r>
    </w:p>
    <w:p w14:paraId="22C7D687"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sz w:val="18"/>
          <w:szCs w:val="18"/>
          <w:lang w:val="de-DE"/>
        </w:rPr>
      </w:pPr>
    </w:p>
    <w:p w14:paraId="677DCDC9"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b/>
          <w:sz w:val="18"/>
          <w:szCs w:val="18"/>
          <w:lang w:val="de-DE"/>
        </w:rPr>
      </w:pPr>
      <w:r w:rsidRPr="00966453">
        <w:rPr>
          <w:rFonts w:ascii="Arial" w:hAnsi="Arial" w:cs="Arial"/>
          <w:b/>
          <w:sz w:val="18"/>
          <w:szCs w:val="18"/>
          <w:lang w:val="de-DE"/>
        </w:rPr>
        <w:t>Ziel</w:t>
      </w:r>
    </w:p>
    <w:p w14:paraId="604C8291"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sz w:val="18"/>
          <w:szCs w:val="18"/>
          <w:lang w:val="de-CH"/>
        </w:rPr>
      </w:pPr>
      <w:r w:rsidRPr="00966453">
        <w:rPr>
          <w:rFonts w:ascii="Arial" w:hAnsi="Arial" w:cs="Arial"/>
          <w:sz w:val="18"/>
          <w:szCs w:val="18"/>
          <w:lang w:val="de-DE"/>
        </w:rPr>
        <w:t xml:space="preserve">Sensibilisierung für Strukturen von ICYE, KA klar machen, dass hauptsächlich sie für das gute Gelingen des Austauschjahres verantwortlich sind. Mit ICYE-Netzwerk verknüpfen. </w:t>
      </w:r>
      <w:proofErr w:type="spellStart"/>
      <w:r w:rsidRPr="00966453">
        <w:rPr>
          <w:rFonts w:ascii="Arial" w:hAnsi="Arial" w:cs="Arial"/>
          <w:sz w:val="18"/>
          <w:szCs w:val="18"/>
          <w:lang w:val="de-DE"/>
        </w:rPr>
        <w:t>Ausserdem</w:t>
      </w:r>
      <w:proofErr w:type="spellEnd"/>
      <w:r w:rsidRPr="00966453">
        <w:rPr>
          <w:rFonts w:ascii="Arial" w:hAnsi="Arial" w:cs="Arial"/>
          <w:sz w:val="18"/>
          <w:szCs w:val="18"/>
          <w:lang w:val="de-DE"/>
        </w:rPr>
        <w:t xml:space="preserve"> soll den KA aufgezeigt werden, wie sie selbst (nach dem Sozialeinsatz) einen Teil des ICYE Netzwerkes werden können. </w:t>
      </w:r>
    </w:p>
    <w:p w14:paraId="7239D9C0"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sz w:val="18"/>
          <w:szCs w:val="18"/>
          <w:lang w:val="de-DE"/>
        </w:rPr>
      </w:pPr>
    </w:p>
    <w:p w14:paraId="30639C3A"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b/>
          <w:sz w:val="18"/>
          <w:szCs w:val="18"/>
          <w:lang w:val="de-CH"/>
        </w:rPr>
      </w:pPr>
      <w:r w:rsidRPr="00966453">
        <w:rPr>
          <w:rFonts w:ascii="Arial" w:hAnsi="Arial" w:cs="Arial"/>
          <w:b/>
          <w:sz w:val="18"/>
          <w:szCs w:val="18"/>
          <w:lang w:val="de-CH"/>
        </w:rPr>
        <w:t>Dauer</w:t>
      </w:r>
    </w:p>
    <w:p w14:paraId="786D321C" w14:textId="77777777" w:rsidR="00CF204F" w:rsidRPr="00966453" w:rsidRDefault="00CF204F" w:rsidP="00CF204F">
      <w:pPr>
        <w:pBdr>
          <w:top w:val="single" w:sz="4" w:space="1" w:color="auto"/>
          <w:left w:val="single" w:sz="4" w:space="4" w:color="auto"/>
          <w:bottom w:val="single" w:sz="4" w:space="1" w:color="auto"/>
          <w:right w:val="single" w:sz="4" w:space="4" w:color="auto"/>
        </w:pBdr>
        <w:rPr>
          <w:rFonts w:ascii="Arial" w:hAnsi="Arial" w:cs="Arial"/>
          <w:sz w:val="18"/>
          <w:szCs w:val="18"/>
          <w:lang w:val="de-CH"/>
        </w:rPr>
      </w:pPr>
      <w:r w:rsidRPr="00966453">
        <w:rPr>
          <w:rFonts w:ascii="Arial" w:hAnsi="Arial" w:cs="Arial"/>
          <w:sz w:val="18"/>
          <w:szCs w:val="18"/>
          <w:lang w:val="de-CH"/>
        </w:rPr>
        <w:t>30 Minuten</w:t>
      </w:r>
    </w:p>
    <w:p w14:paraId="10286299" w14:textId="77777777" w:rsidR="00CF204F" w:rsidRPr="00966453" w:rsidRDefault="00CF204F" w:rsidP="00CF204F">
      <w:pPr>
        <w:rPr>
          <w:rFonts w:ascii="Arial" w:hAnsi="Arial" w:cs="Arial"/>
          <w:b/>
          <w:sz w:val="20"/>
          <w:szCs w:val="20"/>
          <w:lang w:val="de-CH"/>
        </w:rPr>
      </w:pPr>
    </w:p>
    <w:p w14:paraId="785B35F6" w14:textId="77777777" w:rsidR="00CF204F" w:rsidRPr="00966453" w:rsidRDefault="00CF204F" w:rsidP="00CF204F">
      <w:pPr>
        <w:spacing w:line="240" w:lineRule="auto"/>
        <w:rPr>
          <w:rFonts w:ascii="Arial" w:hAnsi="Arial" w:cs="Arial"/>
          <w:sz w:val="20"/>
          <w:szCs w:val="20"/>
          <w:lang w:val="de-DE"/>
        </w:rPr>
      </w:pPr>
      <w:r w:rsidRPr="00966453">
        <w:rPr>
          <w:rFonts w:ascii="Arial" w:hAnsi="Arial" w:cs="Arial"/>
          <w:sz w:val="20"/>
          <w:szCs w:val="20"/>
          <w:lang w:val="de-CH"/>
        </w:rPr>
        <w:t xml:space="preserve">Erfahrungen haben gezeigt, dass es sinnvoll ist, den ICYE-Vorstellungsblock kurz zu halten und nur die wichtigsten Inhalte zu ICYE Schweiz zu nennen. </w:t>
      </w:r>
    </w:p>
    <w:p w14:paraId="5E3208EA" w14:textId="77777777" w:rsidR="00CF204F" w:rsidRPr="00966453" w:rsidRDefault="00CF204F" w:rsidP="00CF204F">
      <w:pPr>
        <w:spacing w:line="288" w:lineRule="auto"/>
        <w:rPr>
          <w:rFonts w:ascii="Arial" w:hAnsi="Arial" w:cs="Arial"/>
          <w:sz w:val="20"/>
          <w:szCs w:val="20"/>
          <w:lang w:val="de-CH"/>
        </w:rPr>
      </w:pPr>
    </w:p>
    <w:p w14:paraId="408CDE3C" w14:textId="77777777" w:rsidR="00CF204F" w:rsidRPr="00966453" w:rsidRDefault="00CF204F" w:rsidP="00CF204F">
      <w:pPr>
        <w:spacing w:line="288" w:lineRule="auto"/>
        <w:rPr>
          <w:rFonts w:ascii="Arial" w:hAnsi="Arial" w:cs="Arial"/>
          <w:sz w:val="20"/>
          <w:szCs w:val="20"/>
          <w:lang w:val="de-CH"/>
        </w:rPr>
      </w:pPr>
      <w:r w:rsidRPr="00966453">
        <w:rPr>
          <w:rFonts w:ascii="Arial" w:hAnsi="Arial" w:cs="Arial"/>
          <w:sz w:val="20"/>
          <w:szCs w:val="20"/>
          <w:lang w:val="de-CH"/>
        </w:rPr>
        <w:t xml:space="preserve">Für die Vorstellung von ICYE steht die </w:t>
      </w:r>
      <w:proofErr w:type="spellStart"/>
      <w:r w:rsidRPr="00966453">
        <w:rPr>
          <w:rFonts w:ascii="Arial" w:hAnsi="Arial" w:cs="Arial"/>
          <w:sz w:val="20"/>
          <w:szCs w:val="20"/>
          <w:lang w:val="de-CH"/>
        </w:rPr>
        <w:t>ppt</w:t>
      </w:r>
      <w:proofErr w:type="spellEnd"/>
      <w:r w:rsidRPr="00966453">
        <w:rPr>
          <w:rFonts w:ascii="Arial" w:hAnsi="Arial" w:cs="Arial"/>
          <w:sz w:val="20"/>
          <w:szCs w:val="20"/>
          <w:lang w:val="de-CH"/>
        </w:rPr>
        <w:t xml:space="preserve"> „Quiz“ zur Verfügung (auf English). Anhand dieser spielerischen Fragen können die meisten relevanten Themen abgedeckt und diskutiert werden.</w:t>
      </w:r>
    </w:p>
    <w:p w14:paraId="77368CD8" w14:textId="77777777" w:rsidR="00CF204F" w:rsidRPr="00966453" w:rsidRDefault="00CF204F" w:rsidP="00CF204F">
      <w:pPr>
        <w:spacing w:line="288" w:lineRule="auto"/>
        <w:rPr>
          <w:rFonts w:ascii="Arial" w:hAnsi="Arial" w:cs="Arial"/>
          <w:sz w:val="20"/>
          <w:szCs w:val="20"/>
          <w:lang w:val="de-CH"/>
        </w:rPr>
      </w:pPr>
    </w:p>
    <w:p w14:paraId="02C62DA3" w14:textId="77777777" w:rsidR="00CF204F" w:rsidRPr="00966453" w:rsidRDefault="00CF204F" w:rsidP="00CF204F">
      <w:pPr>
        <w:spacing w:line="288" w:lineRule="auto"/>
        <w:rPr>
          <w:rFonts w:ascii="Arial" w:hAnsi="Arial" w:cs="Arial"/>
          <w:sz w:val="20"/>
          <w:szCs w:val="20"/>
          <w:lang w:val="de-CH"/>
        </w:rPr>
      </w:pPr>
      <w:r w:rsidRPr="00966453">
        <w:rPr>
          <w:rFonts w:ascii="Arial" w:hAnsi="Arial" w:cs="Arial"/>
          <w:sz w:val="20"/>
          <w:szCs w:val="20"/>
          <w:lang w:val="de-CH"/>
        </w:rPr>
        <w:t>Jeder Kandidat bekommt einen roten, blauen und grünen Stimmzettel, mit dem er seine Meinung kundtun kann.</w:t>
      </w:r>
    </w:p>
    <w:p w14:paraId="07D180BD" w14:textId="77777777" w:rsidR="00CF204F" w:rsidRPr="00966453" w:rsidRDefault="00CF204F" w:rsidP="00CF204F">
      <w:pPr>
        <w:spacing w:line="288" w:lineRule="auto"/>
        <w:rPr>
          <w:rFonts w:ascii="Arial" w:hAnsi="Arial" w:cs="Arial"/>
          <w:sz w:val="20"/>
          <w:szCs w:val="20"/>
          <w:lang w:val="de-C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6060"/>
      </w:tblGrid>
      <w:tr w:rsidR="00CF204F" w:rsidRPr="00966453" w14:paraId="75BB4842" w14:textId="77777777" w:rsidTr="00CF204F">
        <w:tc>
          <w:tcPr>
            <w:tcW w:w="3652" w:type="dxa"/>
            <w:tcBorders>
              <w:top w:val="single" w:sz="4" w:space="0" w:color="auto"/>
              <w:left w:val="single" w:sz="4" w:space="0" w:color="auto"/>
              <w:bottom w:val="single" w:sz="4" w:space="0" w:color="auto"/>
              <w:right w:val="single" w:sz="4" w:space="0" w:color="auto"/>
            </w:tcBorders>
            <w:hideMark/>
          </w:tcPr>
          <w:p w14:paraId="0B4480D2" w14:textId="77777777" w:rsidR="00CF204F" w:rsidRDefault="00CF204F" w:rsidP="00CF204F">
            <w:pPr>
              <w:spacing w:line="288" w:lineRule="auto"/>
              <w:rPr>
                <w:rFonts w:ascii="Arial" w:eastAsia="SimSun" w:hAnsi="Arial" w:cs="Arial"/>
                <w:sz w:val="20"/>
                <w:szCs w:val="20"/>
                <w:lang w:val="de-CH"/>
              </w:rPr>
            </w:pPr>
            <w:r w:rsidRPr="00640396">
              <w:rPr>
                <w:rFonts w:ascii="Arial" w:eastAsia="SimSun" w:hAnsi="Arial" w:cs="Arial"/>
                <w:sz w:val="20"/>
                <w:szCs w:val="20"/>
                <w:lang w:val="de-DE"/>
              </w:rPr>
              <w:object w:dxaOrig="9607" w:dyaOrig="5403" w14:anchorId="7F381A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75pt;height:96.75pt" o:ole="">
                  <v:imagedata r:id="rId12" o:title=""/>
                </v:shape>
                <o:OLEObject Type="Embed" ProgID="PowerPoint.Slide.12" ShapeID="_x0000_i1025" DrawAspect="Content" ObjectID="_1627378125" r:id="rId13"/>
              </w:object>
            </w:r>
          </w:p>
          <w:p w14:paraId="5E0EBE90" w14:textId="77777777" w:rsidR="00CF204F" w:rsidRPr="00966453" w:rsidRDefault="00CF204F" w:rsidP="00CF204F">
            <w:pPr>
              <w:spacing w:line="288" w:lineRule="auto"/>
              <w:rPr>
                <w:rFonts w:ascii="Arial" w:eastAsia="SimSun" w:hAnsi="Arial" w:cs="Arial"/>
                <w:sz w:val="20"/>
                <w:szCs w:val="20"/>
                <w:lang w:val="de-CH"/>
              </w:rPr>
            </w:pPr>
          </w:p>
        </w:tc>
        <w:tc>
          <w:tcPr>
            <w:tcW w:w="6060" w:type="dxa"/>
            <w:tcBorders>
              <w:top w:val="single" w:sz="4" w:space="0" w:color="auto"/>
              <w:left w:val="single" w:sz="4" w:space="0" w:color="auto"/>
              <w:bottom w:val="single" w:sz="4" w:space="0" w:color="auto"/>
              <w:right w:val="single" w:sz="4" w:space="0" w:color="auto"/>
            </w:tcBorders>
            <w:hideMark/>
          </w:tcPr>
          <w:p w14:paraId="76B1736D" w14:textId="77777777" w:rsidR="00CF204F" w:rsidRPr="00966453" w:rsidRDefault="00CF204F" w:rsidP="00CF204F">
            <w:pPr>
              <w:spacing w:line="288" w:lineRule="auto"/>
              <w:rPr>
                <w:rFonts w:ascii="Arial" w:eastAsia="SimSun" w:hAnsi="Arial" w:cs="Arial"/>
                <w:b/>
                <w:sz w:val="20"/>
                <w:szCs w:val="20"/>
                <w:lang w:val="en-US"/>
              </w:rPr>
            </w:pPr>
            <w:r w:rsidRPr="00966453">
              <w:rPr>
                <w:rFonts w:ascii="Arial" w:eastAsia="SimSun" w:hAnsi="Arial" w:cs="Arial"/>
                <w:b/>
                <w:sz w:val="20"/>
                <w:szCs w:val="20"/>
                <w:lang w:val="en-US"/>
              </w:rPr>
              <w:t>B</w:t>
            </w:r>
          </w:p>
          <w:p w14:paraId="10A62319"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ICYE is an international federation.</w:t>
            </w:r>
          </w:p>
          <w:p w14:paraId="509D2B5B"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Our International Office is based in Berlin.</w:t>
            </w:r>
          </w:p>
          <w:p w14:paraId="38952185"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We cooperate with 35 Partner Committees that work along the same standards (minimal conditions – i.e. preparation camps).</w:t>
            </w:r>
          </w:p>
          <w:p w14:paraId="4C33AE87"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All 35 Partners meet every two years for the General Assembly.</w:t>
            </w:r>
          </w:p>
        </w:tc>
      </w:tr>
      <w:tr w:rsidR="00CF204F" w:rsidRPr="00966453" w14:paraId="1CE6572F" w14:textId="77777777" w:rsidTr="00CF204F">
        <w:tc>
          <w:tcPr>
            <w:tcW w:w="3652" w:type="dxa"/>
            <w:tcBorders>
              <w:top w:val="single" w:sz="4" w:space="0" w:color="auto"/>
              <w:left w:val="single" w:sz="4" w:space="0" w:color="auto"/>
              <w:bottom w:val="single" w:sz="4" w:space="0" w:color="auto"/>
              <w:right w:val="single" w:sz="4" w:space="0" w:color="auto"/>
            </w:tcBorders>
            <w:hideMark/>
          </w:tcPr>
          <w:p w14:paraId="2CCFF64D" w14:textId="77777777" w:rsidR="00CF204F" w:rsidRDefault="00CF204F" w:rsidP="00CF204F">
            <w:pPr>
              <w:spacing w:line="288" w:lineRule="auto"/>
              <w:rPr>
                <w:rFonts w:ascii="Arial" w:eastAsia="SimSun" w:hAnsi="Arial" w:cs="Arial"/>
                <w:sz w:val="20"/>
                <w:szCs w:val="20"/>
                <w:lang w:val="de-CH"/>
              </w:rPr>
            </w:pPr>
            <w:r w:rsidRPr="00640396">
              <w:rPr>
                <w:rFonts w:ascii="Arial" w:eastAsia="SimSun" w:hAnsi="Arial" w:cs="Arial"/>
                <w:sz w:val="20"/>
                <w:szCs w:val="20"/>
                <w:lang w:val="de-DE"/>
              </w:rPr>
              <w:object w:dxaOrig="9607" w:dyaOrig="5403" w14:anchorId="26594A91">
                <v:shape id="_x0000_i1026" type="#_x0000_t75" style="width:171.75pt;height:96.75pt" o:ole="">
                  <v:imagedata r:id="rId14" o:title=""/>
                </v:shape>
                <o:OLEObject Type="Embed" ProgID="PowerPoint.Slide.12" ShapeID="_x0000_i1026" DrawAspect="Content" ObjectID="_1627378126" r:id="rId15"/>
              </w:object>
            </w:r>
          </w:p>
          <w:p w14:paraId="4128B839" w14:textId="77777777" w:rsidR="00CF204F" w:rsidRPr="00966453" w:rsidRDefault="00CF204F" w:rsidP="00CF204F">
            <w:pPr>
              <w:spacing w:line="288" w:lineRule="auto"/>
              <w:rPr>
                <w:rFonts w:ascii="Arial" w:eastAsia="SimSun" w:hAnsi="Arial" w:cs="Arial"/>
                <w:sz w:val="20"/>
                <w:szCs w:val="20"/>
                <w:lang w:val="de-CH"/>
              </w:rPr>
            </w:pPr>
          </w:p>
        </w:tc>
        <w:tc>
          <w:tcPr>
            <w:tcW w:w="6060" w:type="dxa"/>
            <w:tcBorders>
              <w:top w:val="single" w:sz="4" w:space="0" w:color="auto"/>
              <w:left w:val="single" w:sz="4" w:space="0" w:color="auto"/>
              <w:bottom w:val="single" w:sz="4" w:space="0" w:color="auto"/>
              <w:right w:val="single" w:sz="4" w:space="0" w:color="auto"/>
            </w:tcBorders>
            <w:hideMark/>
          </w:tcPr>
          <w:p w14:paraId="52302ACA" w14:textId="77777777" w:rsidR="00CF204F" w:rsidRPr="00966453" w:rsidRDefault="00CF204F" w:rsidP="00CF204F">
            <w:pPr>
              <w:spacing w:line="288" w:lineRule="auto"/>
              <w:rPr>
                <w:rFonts w:ascii="Arial" w:eastAsia="SimSun" w:hAnsi="Arial" w:cs="Arial"/>
                <w:b/>
                <w:sz w:val="20"/>
                <w:szCs w:val="20"/>
                <w:lang w:val="de-CH"/>
              </w:rPr>
            </w:pPr>
            <w:r w:rsidRPr="00966453">
              <w:rPr>
                <w:rFonts w:ascii="Arial" w:eastAsia="SimSun" w:hAnsi="Arial" w:cs="Arial"/>
                <w:b/>
                <w:sz w:val="20"/>
                <w:szCs w:val="20"/>
                <w:lang w:val="de-CH"/>
              </w:rPr>
              <w:t>A</w:t>
            </w:r>
          </w:p>
        </w:tc>
      </w:tr>
      <w:tr w:rsidR="00CF204F" w:rsidRPr="00966453" w14:paraId="7640CD62" w14:textId="77777777" w:rsidTr="00CF204F">
        <w:tc>
          <w:tcPr>
            <w:tcW w:w="3652" w:type="dxa"/>
            <w:tcBorders>
              <w:top w:val="single" w:sz="4" w:space="0" w:color="auto"/>
              <w:left w:val="single" w:sz="4" w:space="0" w:color="auto"/>
              <w:bottom w:val="single" w:sz="4" w:space="0" w:color="auto"/>
              <w:right w:val="single" w:sz="4" w:space="0" w:color="auto"/>
            </w:tcBorders>
            <w:hideMark/>
          </w:tcPr>
          <w:p w14:paraId="4BAB6AB5" w14:textId="77777777" w:rsidR="00CF204F" w:rsidRDefault="00CF204F" w:rsidP="00CF204F">
            <w:pPr>
              <w:spacing w:line="288" w:lineRule="auto"/>
              <w:rPr>
                <w:rFonts w:ascii="Arial" w:eastAsia="SimSun" w:hAnsi="Arial" w:cs="Arial"/>
                <w:sz w:val="20"/>
                <w:szCs w:val="20"/>
                <w:lang w:val="de-CH"/>
              </w:rPr>
            </w:pPr>
            <w:r w:rsidRPr="00640396">
              <w:rPr>
                <w:rFonts w:ascii="Arial" w:eastAsia="SimSun" w:hAnsi="Arial" w:cs="Arial"/>
                <w:sz w:val="20"/>
                <w:szCs w:val="20"/>
                <w:lang w:val="de-DE"/>
              </w:rPr>
              <w:object w:dxaOrig="9607" w:dyaOrig="5403" w14:anchorId="4A8E673B">
                <v:shape id="_x0000_i1027" type="#_x0000_t75" style="width:171.75pt;height:96.75pt" o:ole="">
                  <v:imagedata r:id="rId16" o:title=""/>
                </v:shape>
                <o:OLEObject Type="Embed" ProgID="PowerPoint.Slide.12" ShapeID="_x0000_i1027" DrawAspect="Content" ObjectID="_1627378127" r:id="rId17"/>
              </w:object>
            </w:r>
          </w:p>
          <w:p w14:paraId="0A298A48" w14:textId="77777777" w:rsidR="00CF204F" w:rsidRPr="00966453" w:rsidRDefault="00CF204F" w:rsidP="00CF204F">
            <w:pPr>
              <w:spacing w:line="288" w:lineRule="auto"/>
              <w:rPr>
                <w:rFonts w:ascii="Arial" w:eastAsia="SimSun" w:hAnsi="Arial" w:cs="Arial"/>
                <w:sz w:val="20"/>
                <w:szCs w:val="20"/>
                <w:lang w:val="de-CH"/>
              </w:rPr>
            </w:pPr>
          </w:p>
        </w:tc>
        <w:tc>
          <w:tcPr>
            <w:tcW w:w="6060" w:type="dxa"/>
            <w:tcBorders>
              <w:top w:val="single" w:sz="4" w:space="0" w:color="auto"/>
              <w:left w:val="single" w:sz="4" w:space="0" w:color="auto"/>
              <w:bottom w:val="single" w:sz="4" w:space="0" w:color="auto"/>
              <w:right w:val="single" w:sz="4" w:space="0" w:color="auto"/>
            </w:tcBorders>
            <w:hideMark/>
          </w:tcPr>
          <w:p w14:paraId="76AAAE8A" w14:textId="77777777" w:rsidR="00CF204F" w:rsidRPr="00966453" w:rsidRDefault="00CF204F" w:rsidP="00CF204F">
            <w:pPr>
              <w:spacing w:line="288" w:lineRule="auto"/>
              <w:rPr>
                <w:rFonts w:ascii="Arial" w:eastAsia="SimSun" w:hAnsi="Arial" w:cs="Arial"/>
                <w:b/>
                <w:sz w:val="20"/>
                <w:szCs w:val="20"/>
                <w:lang w:val="en-US"/>
              </w:rPr>
            </w:pPr>
            <w:r w:rsidRPr="00966453">
              <w:rPr>
                <w:rFonts w:ascii="Arial" w:eastAsia="SimSun" w:hAnsi="Arial" w:cs="Arial"/>
                <w:b/>
                <w:sz w:val="20"/>
                <w:szCs w:val="20"/>
                <w:lang w:val="en-US"/>
              </w:rPr>
              <w:lastRenderedPageBreak/>
              <w:t>C</w:t>
            </w:r>
          </w:p>
          <w:p w14:paraId="0CF6E1CA"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ICYE was founded in 1960 in order to exchange US-American and German students after the Second World War. Back then the organization was called International CHRISTIAN Youth Exchange- the initiative has been taken by priests from the two founding nations.</w:t>
            </w:r>
          </w:p>
        </w:tc>
      </w:tr>
      <w:tr w:rsidR="00CF204F" w:rsidRPr="00486846" w14:paraId="161762DB" w14:textId="77777777" w:rsidTr="00CF204F">
        <w:tc>
          <w:tcPr>
            <w:tcW w:w="3652" w:type="dxa"/>
            <w:tcBorders>
              <w:top w:val="single" w:sz="4" w:space="0" w:color="auto"/>
              <w:left w:val="single" w:sz="4" w:space="0" w:color="auto"/>
              <w:bottom w:val="single" w:sz="4" w:space="0" w:color="auto"/>
              <w:right w:val="single" w:sz="4" w:space="0" w:color="auto"/>
            </w:tcBorders>
          </w:tcPr>
          <w:p w14:paraId="2F1421FD" w14:textId="77777777" w:rsidR="00CF204F" w:rsidRDefault="00CF204F" w:rsidP="00CF204F">
            <w:pPr>
              <w:spacing w:line="288" w:lineRule="auto"/>
              <w:rPr>
                <w:rFonts w:ascii="Arial" w:eastAsia="SimSun" w:hAnsi="Arial" w:cs="Arial"/>
                <w:sz w:val="20"/>
                <w:szCs w:val="20"/>
                <w:lang w:val="de-DE"/>
              </w:rPr>
            </w:pPr>
            <w:r w:rsidRPr="00640396">
              <w:rPr>
                <w:rFonts w:ascii="Arial" w:eastAsia="SimSun" w:hAnsi="Arial" w:cs="Arial"/>
                <w:sz w:val="20"/>
                <w:szCs w:val="20"/>
                <w:lang w:val="de-DE"/>
              </w:rPr>
              <w:object w:dxaOrig="9607" w:dyaOrig="5403" w14:anchorId="541B1202">
                <v:shape id="_x0000_i1028" type="#_x0000_t75" style="width:171.75pt;height:96.75pt" o:ole="">
                  <v:imagedata r:id="rId18" o:title=""/>
                </v:shape>
                <o:OLEObject Type="Embed" ProgID="PowerPoint.Slide.12" ShapeID="_x0000_i1028" DrawAspect="Content" ObjectID="_1627378128" r:id="rId19"/>
              </w:object>
            </w:r>
          </w:p>
          <w:p w14:paraId="3268A447" w14:textId="77777777" w:rsidR="00CF204F" w:rsidRPr="00966453" w:rsidRDefault="00CF204F" w:rsidP="00CF204F">
            <w:pPr>
              <w:spacing w:line="288" w:lineRule="auto"/>
              <w:rPr>
                <w:rFonts w:ascii="Arial" w:eastAsia="SimSun" w:hAnsi="Arial" w:cs="Arial"/>
                <w:sz w:val="20"/>
                <w:szCs w:val="20"/>
                <w:lang w:val="de-DE"/>
              </w:rPr>
            </w:pPr>
          </w:p>
          <w:p w14:paraId="73730890" w14:textId="77777777" w:rsidR="00CF204F" w:rsidRPr="00966453" w:rsidRDefault="00CF204F" w:rsidP="00CF204F">
            <w:pPr>
              <w:spacing w:line="288" w:lineRule="auto"/>
              <w:rPr>
                <w:rFonts w:ascii="Arial" w:eastAsia="SimSun" w:hAnsi="Arial" w:cs="Arial"/>
                <w:sz w:val="20"/>
                <w:szCs w:val="20"/>
                <w:lang w:val="de-DE"/>
              </w:rPr>
            </w:pPr>
          </w:p>
          <w:p w14:paraId="1F1C752D" w14:textId="77777777" w:rsidR="00CF204F" w:rsidRPr="00966453" w:rsidRDefault="00CF204F" w:rsidP="00CF204F">
            <w:pPr>
              <w:spacing w:line="288" w:lineRule="auto"/>
              <w:rPr>
                <w:rFonts w:ascii="Arial" w:eastAsia="SimSun" w:hAnsi="Arial" w:cs="Arial"/>
                <w:sz w:val="20"/>
                <w:szCs w:val="20"/>
                <w:lang w:val="de-DE"/>
              </w:rPr>
            </w:pPr>
            <w:r w:rsidRPr="00640396">
              <w:rPr>
                <w:rFonts w:ascii="Arial" w:eastAsia="SimSun" w:hAnsi="Arial" w:cs="Arial"/>
                <w:sz w:val="20"/>
                <w:szCs w:val="20"/>
                <w:lang w:val="de-DE"/>
              </w:rPr>
              <w:object w:dxaOrig="9607" w:dyaOrig="5403" w14:anchorId="2D8EACD2">
                <v:shape id="_x0000_i1029" type="#_x0000_t75" style="width:171.75pt;height:96.75pt" o:ole="">
                  <v:imagedata r:id="rId20" o:title=""/>
                </v:shape>
                <o:OLEObject Type="Embed" ProgID="PowerPoint.Slide.12" ShapeID="_x0000_i1029" DrawAspect="Content" ObjectID="_1627378129" r:id="rId21"/>
              </w:object>
            </w:r>
          </w:p>
        </w:tc>
        <w:tc>
          <w:tcPr>
            <w:tcW w:w="6060" w:type="dxa"/>
            <w:tcBorders>
              <w:top w:val="single" w:sz="4" w:space="0" w:color="auto"/>
              <w:left w:val="single" w:sz="4" w:space="0" w:color="auto"/>
              <w:bottom w:val="single" w:sz="4" w:space="0" w:color="auto"/>
              <w:right w:val="single" w:sz="4" w:space="0" w:color="auto"/>
            </w:tcBorders>
          </w:tcPr>
          <w:p w14:paraId="21C7F260"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B -&gt; 6 Personen, 240 Stellenprozente plus 2 Praktikanten.</w:t>
            </w:r>
          </w:p>
          <w:p w14:paraId="0EAA1B1A" w14:textId="77777777" w:rsidR="00CF204F" w:rsidRPr="00966453" w:rsidRDefault="00CF204F" w:rsidP="00CF204F">
            <w:pPr>
              <w:spacing w:line="288" w:lineRule="auto"/>
              <w:rPr>
                <w:rFonts w:ascii="Arial" w:eastAsia="SimSun" w:hAnsi="Arial" w:cs="Arial"/>
                <w:sz w:val="18"/>
                <w:szCs w:val="20"/>
                <w:lang w:val="de-CH"/>
              </w:rPr>
            </w:pPr>
          </w:p>
          <w:p w14:paraId="2EDE8033" w14:textId="77777777" w:rsidR="00CF204F" w:rsidRPr="00966453" w:rsidRDefault="00CF204F" w:rsidP="00CF204F">
            <w:pPr>
              <w:spacing w:line="288" w:lineRule="auto"/>
              <w:rPr>
                <w:rFonts w:ascii="Arial" w:hAnsi="Arial" w:cs="Arial"/>
                <w:sz w:val="20"/>
                <w:lang w:val="de-CH"/>
              </w:rPr>
            </w:pPr>
            <w:r w:rsidRPr="00966453">
              <w:rPr>
                <w:rFonts w:ascii="Arial" w:hAnsi="Arial" w:cs="Arial"/>
                <w:b/>
                <w:sz w:val="20"/>
                <w:lang w:val="de-CH"/>
              </w:rPr>
              <w:t>Der Vorstand</w:t>
            </w:r>
            <w:r w:rsidRPr="00966453">
              <w:rPr>
                <w:rFonts w:ascii="Arial" w:hAnsi="Arial" w:cs="Arial"/>
                <w:sz w:val="20"/>
                <w:lang w:val="de-CH"/>
              </w:rPr>
              <w:t xml:space="preserve"> (Board) setzt sich jeweils aus ca. 8-10 freiwilligen Mitarbeiter/innen zusammen, welche sich mind. alle 2 Monate treffen. Die Vorstandsmitglieder arbeiten Ehrenamtlich. Innerhalb des Vorstands gibt es eine Aufteilung in Ressorts und Strategiegruppen. Die Ressortvertreter/innen nehmen nur 3x pro Jahr an den Sitzungen teil und beschäftigen sich hauptsächlich mit ihren Aufgabengebieten. Dies sind Programm </w:t>
            </w:r>
            <w:proofErr w:type="spellStart"/>
            <w:r w:rsidRPr="00966453">
              <w:rPr>
                <w:rFonts w:ascii="Arial" w:hAnsi="Arial" w:cs="Arial"/>
                <w:sz w:val="20"/>
                <w:lang w:val="de-CH"/>
              </w:rPr>
              <w:t>Outgoings</w:t>
            </w:r>
            <w:proofErr w:type="spellEnd"/>
            <w:r w:rsidRPr="00966453">
              <w:rPr>
                <w:rFonts w:ascii="Arial" w:hAnsi="Arial" w:cs="Arial"/>
                <w:sz w:val="20"/>
                <w:lang w:val="de-CH"/>
              </w:rPr>
              <w:t xml:space="preserve">, Programm Incomings, Gastfamilienverantwortliche, Koordination der Mentoren/innen, Ressort Media, Freiwilligenkoordination. Die Strategiegruppe trifft sich alle zwei Monate und beschäftigt sich mit der strategischen Ausrichtung des Vereins (neue Programme, Positionierung, Qualität etc.). Zudem ist der Vorstand für die finanziellen Belange des Vereins sowie grosse Problemfälle zuständig. </w:t>
            </w:r>
          </w:p>
          <w:p w14:paraId="28E8F082" w14:textId="77777777" w:rsidR="00CF204F" w:rsidRPr="00966453" w:rsidRDefault="00CF204F" w:rsidP="00CF204F">
            <w:pPr>
              <w:spacing w:line="288" w:lineRule="auto"/>
              <w:rPr>
                <w:rFonts w:ascii="Arial" w:eastAsia="SimSun" w:hAnsi="Arial" w:cs="Arial"/>
                <w:sz w:val="18"/>
                <w:szCs w:val="20"/>
                <w:lang w:val="de-CH"/>
              </w:rPr>
            </w:pPr>
          </w:p>
          <w:p w14:paraId="0B5F65C0" w14:textId="77777777" w:rsidR="00CF204F" w:rsidRPr="00966453" w:rsidRDefault="00CF204F" w:rsidP="00CF204F">
            <w:pPr>
              <w:spacing w:line="288" w:lineRule="auto"/>
              <w:rPr>
                <w:rFonts w:ascii="Arial" w:eastAsia="SimSun" w:hAnsi="Arial" w:cs="Arial"/>
                <w:sz w:val="20"/>
                <w:lang w:val="de-CH"/>
              </w:rPr>
            </w:pPr>
            <w:r w:rsidRPr="00966453">
              <w:rPr>
                <w:rFonts w:ascii="Arial" w:eastAsia="SimSun" w:hAnsi="Arial" w:cs="Arial"/>
                <w:b/>
                <w:sz w:val="20"/>
                <w:lang w:val="de-CH"/>
              </w:rPr>
              <w:t>Die Geschäftsstelle</w:t>
            </w:r>
            <w:r w:rsidRPr="00966453">
              <w:rPr>
                <w:rFonts w:ascii="Arial" w:eastAsia="SimSun" w:hAnsi="Arial" w:cs="Arial"/>
                <w:sz w:val="20"/>
                <w:lang w:val="de-CH"/>
              </w:rPr>
              <w:t xml:space="preserve"> hat ihren Sitz in Bern (Adresse, Telefonnummer, Namen der vier Mitarbeitenden und Öffnungszeiten (Mo-Do) deutlich erwähnen). Vier Personen sind zu 240 Stellenprozent von ICYE angestellt. Zusätzlich arbeiten jeweils noch 1-2 in- oder ausländische Praktikant/innen auf der Geschäftsstelle (namentlich erwähnen). Eine davon ist eine EVS-Freiwillige.</w:t>
            </w:r>
          </w:p>
          <w:p w14:paraId="65CF24E7" w14:textId="77777777" w:rsidR="00CF204F" w:rsidRPr="00966453" w:rsidRDefault="00CF204F" w:rsidP="00CF204F">
            <w:pPr>
              <w:spacing w:line="288" w:lineRule="auto"/>
              <w:rPr>
                <w:rFonts w:ascii="Arial" w:eastAsia="SimSun" w:hAnsi="Arial" w:cs="Arial"/>
                <w:sz w:val="20"/>
                <w:lang w:val="de-CH"/>
              </w:rPr>
            </w:pPr>
            <w:r w:rsidRPr="00966453">
              <w:rPr>
                <w:rFonts w:ascii="Arial" w:eastAsia="SimSun" w:hAnsi="Arial" w:cs="Arial"/>
                <w:sz w:val="20"/>
                <w:lang w:val="de-CH"/>
              </w:rPr>
              <w:t>Die Team auf der  Geschäftsstelle ist die erste Anlaufstelle für Interessierte wie die Kandidat/innen, sie verrichten die administrative Arbeit und sind regelmässig in Kontakt mit Projekten hier in der Schweiz und den Partnerorganisationen in den Gastländern.</w:t>
            </w:r>
          </w:p>
          <w:p w14:paraId="56C7ADEC" w14:textId="77777777" w:rsidR="00CF204F" w:rsidRPr="00966453" w:rsidRDefault="00CF204F" w:rsidP="00CF204F">
            <w:pPr>
              <w:spacing w:line="288" w:lineRule="auto"/>
              <w:rPr>
                <w:rFonts w:ascii="Arial" w:eastAsia="SimSun" w:hAnsi="Arial" w:cs="Arial"/>
                <w:sz w:val="20"/>
                <w:lang w:val="de-CH"/>
              </w:rPr>
            </w:pPr>
          </w:p>
          <w:p w14:paraId="4568282D" w14:textId="77777777" w:rsidR="00CF204F" w:rsidRPr="00966453" w:rsidRDefault="00CF204F" w:rsidP="00CF204F">
            <w:pPr>
              <w:spacing w:line="288" w:lineRule="auto"/>
              <w:rPr>
                <w:rFonts w:ascii="Arial" w:eastAsia="SimSun" w:hAnsi="Arial" w:cs="Arial"/>
                <w:sz w:val="20"/>
                <w:lang w:val="de-CH"/>
              </w:rPr>
            </w:pPr>
            <w:r w:rsidRPr="00966453">
              <w:rPr>
                <w:rFonts w:ascii="Arial" w:eastAsia="SimSun" w:hAnsi="Arial" w:cs="Arial"/>
                <w:sz w:val="20"/>
                <w:lang w:val="de-CH"/>
              </w:rPr>
              <w:t xml:space="preserve">Bei ICYE Schweiz wirken viele </w:t>
            </w:r>
            <w:r w:rsidRPr="00966453">
              <w:rPr>
                <w:rFonts w:ascii="Arial" w:eastAsia="SimSun" w:hAnsi="Arial" w:cs="Arial"/>
                <w:b/>
                <w:sz w:val="20"/>
                <w:lang w:val="de-CH"/>
              </w:rPr>
              <w:t>freiwillige Mitarbeiter/innen</w:t>
            </w:r>
            <w:r w:rsidRPr="00966453">
              <w:rPr>
                <w:rFonts w:ascii="Arial" w:eastAsia="SimSun" w:hAnsi="Arial" w:cs="Arial"/>
                <w:sz w:val="20"/>
                <w:lang w:val="de-CH"/>
              </w:rPr>
              <w:t xml:space="preserve"> mit, welche verschiedene Anlässe wie Vorbereitungsseminare, Auswertungslager für Incomings oder Informationsveranstaltungen organisieren und durchführen. </w:t>
            </w:r>
          </w:p>
          <w:p w14:paraId="47DA2056" w14:textId="77777777" w:rsidR="00CF204F" w:rsidRPr="00966453" w:rsidRDefault="00CF204F" w:rsidP="00CF204F">
            <w:pPr>
              <w:spacing w:line="288" w:lineRule="auto"/>
              <w:rPr>
                <w:rFonts w:ascii="Arial" w:eastAsia="SimSun" w:hAnsi="Arial" w:cs="Arial"/>
                <w:lang w:val="de-CH"/>
              </w:rPr>
            </w:pPr>
            <w:r w:rsidRPr="00966453">
              <w:rPr>
                <w:rFonts w:ascii="Arial" w:eastAsia="SimSun" w:hAnsi="Arial" w:cs="Arial"/>
                <w:sz w:val="20"/>
                <w:lang w:val="de-CH"/>
              </w:rPr>
              <w:t xml:space="preserve">Einige MA sind Mentor/innen eines Volunteers aus dem Ausland, betreuen die Gastfamilien oder koordinieren beispielsweise das Programm </w:t>
            </w:r>
          </w:p>
        </w:tc>
      </w:tr>
      <w:tr w:rsidR="00CF204F" w:rsidRPr="00966453" w14:paraId="725CA194" w14:textId="77777777" w:rsidTr="00CF204F">
        <w:tc>
          <w:tcPr>
            <w:tcW w:w="3652" w:type="dxa"/>
            <w:tcBorders>
              <w:top w:val="single" w:sz="4" w:space="0" w:color="auto"/>
              <w:left w:val="single" w:sz="4" w:space="0" w:color="auto"/>
              <w:bottom w:val="single" w:sz="4" w:space="0" w:color="auto"/>
              <w:right w:val="single" w:sz="4" w:space="0" w:color="auto"/>
            </w:tcBorders>
            <w:hideMark/>
          </w:tcPr>
          <w:p w14:paraId="1A381658" w14:textId="77777777" w:rsidR="00CF204F" w:rsidRDefault="00CF204F" w:rsidP="00CF204F">
            <w:pPr>
              <w:spacing w:line="288" w:lineRule="auto"/>
              <w:rPr>
                <w:rFonts w:ascii="Arial" w:eastAsia="SimSun" w:hAnsi="Arial" w:cs="Arial"/>
                <w:sz w:val="20"/>
                <w:szCs w:val="20"/>
                <w:lang w:val="de-CH"/>
              </w:rPr>
            </w:pPr>
            <w:r w:rsidRPr="00291134">
              <w:rPr>
                <w:rFonts w:ascii="Arial" w:eastAsia="SimSun" w:hAnsi="Arial" w:cs="Arial"/>
                <w:sz w:val="20"/>
                <w:szCs w:val="20"/>
                <w:lang w:val="de-DE"/>
              </w:rPr>
              <w:object w:dxaOrig="9607" w:dyaOrig="5403" w14:anchorId="5588C2D0">
                <v:shape id="_x0000_i1030" type="#_x0000_t75" style="width:171.75pt;height:96.75pt" o:ole="">
                  <v:imagedata r:id="rId22" o:title=""/>
                </v:shape>
                <o:OLEObject Type="Embed" ProgID="PowerPoint.Slide.12" ShapeID="_x0000_i1030" DrawAspect="Content" ObjectID="_1627378130" r:id="rId23"/>
              </w:object>
            </w:r>
          </w:p>
          <w:p w14:paraId="74BDFCF1" w14:textId="77777777" w:rsidR="00CF204F" w:rsidRPr="00966453" w:rsidRDefault="00CF204F" w:rsidP="00CF204F">
            <w:pPr>
              <w:spacing w:line="288" w:lineRule="auto"/>
              <w:rPr>
                <w:rFonts w:ascii="Arial" w:eastAsia="SimSun" w:hAnsi="Arial" w:cs="Arial"/>
                <w:sz w:val="20"/>
                <w:szCs w:val="20"/>
                <w:lang w:val="de-CH"/>
              </w:rPr>
            </w:pPr>
          </w:p>
        </w:tc>
        <w:tc>
          <w:tcPr>
            <w:tcW w:w="6060" w:type="dxa"/>
            <w:tcBorders>
              <w:top w:val="single" w:sz="4" w:space="0" w:color="auto"/>
              <w:left w:val="single" w:sz="4" w:space="0" w:color="auto"/>
              <w:bottom w:val="single" w:sz="4" w:space="0" w:color="auto"/>
              <w:right w:val="single" w:sz="4" w:space="0" w:color="auto"/>
            </w:tcBorders>
          </w:tcPr>
          <w:p w14:paraId="379D94A0" w14:textId="77777777" w:rsidR="00CF204F" w:rsidRPr="00966453" w:rsidRDefault="00CF204F" w:rsidP="00CF204F">
            <w:pPr>
              <w:spacing w:line="288" w:lineRule="auto"/>
              <w:rPr>
                <w:rFonts w:ascii="Arial" w:eastAsia="SimSun" w:hAnsi="Arial" w:cs="Arial"/>
                <w:b/>
                <w:sz w:val="20"/>
                <w:szCs w:val="20"/>
                <w:lang w:val="de-CH"/>
              </w:rPr>
            </w:pPr>
            <w:r w:rsidRPr="00966453">
              <w:rPr>
                <w:rFonts w:ascii="Arial" w:eastAsia="SimSun" w:hAnsi="Arial" w:cs="Arial"/>
                <w:b/>
                <w:sz w:val="20"/>
                <w:szCs w:val="20"/>
                <w:lang w:val="de-CH"/>
              </w:rPr>
              <w:t>C</w:t>
            </w:r>
          </w:p>
          <w:p w14:paraId="335B8755"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ICYE ist eine non-profit Organisation –das heisst, wir machen keinen Gewinn. Die meisten Personen, denen ihr begegnet in ICYE, arbeiten ohne Bezahlung.</w:t>
            </w:r>
          </w:p>
          <w:p w14:paraId="59638D1D" w14:textId="77777777" w:rsidR="00CF204F" w:rsidRPr="00966453" w:rsidRDefault="00CF204F" w:rsidP="00CF204F">
            <w:pPr>
              <w:spacing w:line="288" w:lineRule="auto"/>
              <w:rPr>
                <w:rFonts w:ascii="Arial" w:eastAsia="SimSun" w:hAnsi="Arial" w:cs="Arial"/>
                <w:sz w:val="20"/>
                <w:szCs w:val="20"/>
                <w:lang w:val="de-CH"/>
              </w:rPr>
            </w:pPr>
          </w:p>
          <w:p w14:paraId="5B296514"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5% des Teilnahmebeitrages geht an die Versicherung (internationale Haftpflicht, Unfall und Krankenversicherung für die Teilnehmenden)</w:t>
            </w:r>
          </w:p>
          <w:p w14:paraId="5E179E69" w14:textId="77777777" w:rsidR="00CF204F" w:rsidRPr="00966453" w:rsidRDefault="00CF204F" w:rsidP="00CF204F">
            <w:pPr>
              <w:spacing w:line="288" w:lineRule="auto"/>
              <w:rPr>
                <w:rFonts w:ascii="Arial" w:eastAsia="SimSun" w:hAnsi="Arial" w:cs="Arial"/>
                <w:sz w:val="20"/>
                <w:szCs w:val="20"/>
                <w:lang w:val="de-CH"/>
              </w:rPr>
            </w:pPr>
          </w:p>
          <w:p w14:paraId="4B24FC6F"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 xml:space="preserve">REST: </w:t>
            </w:r>
          </w:p>
          <w:p w14:paraId="64F50371" w14:textId="77777777" w:rsidR="00CF204F" w:rsidRPr="00966453" w:rsidRDefault="00CF204F" w:rsidP="00CF204F">
            <w:pPr>
              <w:spacing w:line="288" w:lineRule="auto"/>
              <w:rPr>
                <w:rFonts w:ascii="Arial" w:eastAsia="SimSun" w:hAnsi="Arial" w:cs="Arial"/>
                <w:b/>
                <w:sz w:val="20"/>
                <w:szCs w:val="20"/>
                <w:lang w:val="de-CH"/>
              </w:rPr>
            </w:pPr>
            <w:r w:rsidRPr="00966453">
              <w:rPr>
                <w:rFonts w:ascii="Arial" w:eastAsia="SimSun" w:hAnsi="Arial" w:cs="Arial"/>
                <w:b/>
                <w:sz w:val="20"/>
                <w:szCs w:val="20"/>
                <w:lang w:val="de-CH"/>
              </w:rPr>
              <w:t xml:space="preserve">Kurzzeit: </w:t>
            </w:r>
          </w:p>
          <w:p w14:paraId="2691ED14"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lastRenderedPageBreak/>
              <w:t>35% gehen ans Partnerkomitee</w:t>
            </w:r>
          </w:p>
          <w:p w14:paraId="4740E8BD"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 xml:space="preserve">60% Admin, Vorbereitung, Finanzierung </w:t>
            </w:r>
            <w:proofErr w:type="spellStart"/>
            <w:r w:rsidRPr="00966453">
              <w:rPr>
                <w:rFonts w:ascii="Arial" w:eastAsia="SimSun" w:hAnsi="Arial" w:cs="Arial"/>
                <w:sz w:val="20"/>
                <w:szCs w:val="20"/>
                <w:lang w:val="de-CH"/>
              </w:rPr>
              <w:t>Incomingprogramm</w:t>
            </w:r>
            <w:proofErr w:type="spellEnd"/>
          </w:p>
          <w:p w14:paraId="202D77A6" w14:textId="77777777" w:rsidR="00CF204F" w:rsidRPr="00966453" w:rsidRDefault="00CF204F" w:rsidP="00CF204F">
            <w:pPr>
              <w:spacing w:line="288" w:lineRule="auto"/>
              <w:rPr>
                <w:rFonts w:ascii="Arial" w:eastAsia="SimSun" w:hAnsi="Arial" w:cs="Arial"/>
                <w:sz w:val="20"/>
                <w:szCs w:val="20"/>
                <w:lang w:val="de-CH"/>
              </w:rPr>
            </w:pPr>
          </w:p>
          <w:p w14:paraId="0B53DEBE"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 xml:space="preserve">Langzeit: </w:t>
            </w:r>
          </w:p>
          <w:p w14:paraId="2B94E4C9"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Das Geld bleibt in der Schweiz, damit finanzieren wir das Incoming Programm. Da die Kosten für Transport und Lebenshaltung in der Schweiz sehr hoch sind, könnt ihr euch vorstellen, dass am Schluss nicht viel oder kein Geld übrigbleibt.</w:t>
            </w:r>
          </w:p>
          <w:p w14:paraId="0A19AA9F" w14:textId="77777777" w:rsidR="00CF204F" w:rsidRPr="00966453" w:rsidRDefault="00CF204F" w:rsidP="00CF204F">
            <w:pPr>
              <w:spacing w:line="288" w:lineRule="auto"/>
              <w:rPr>
                <w:rFonts w:ascii="Arial" w:eastAsia="SimSun" w:hAnsi="Arial" w:cs="Arial"/>
                <w:sz w:val="20"/>
                <w:szCs w:val="20"/>
                <w:lang w:val="de-CH"/>
              </w:rPr>
            </w:pPr>
          </w:p>
          <w:p w14:paraId="15B340B3"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 beim Teilnehmerbeitrag, der die Schweizer Teilnehmenden bezahlen, handelt es sich also auch um einen Solidaritätsbeitrag gegen über den Incomings, die ICYE willkommen heisst jedes Jahr. Ohne unsere finanzielle Unterstützung hätten junge Menschen aus Afrika, Südamerika und Asien nicht die Möglichkeit, ein Jahr in der Schweiz zu verbringen. Nur so kann ICYE Schweiz die Mission des gegenseitigen Austausches überhaupt erfüllen.</w:t>
            </w:r>
          </w:p>
          <w:p w14:paraId="18C5C994"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Anlässlich des Summer Camps habt ihr die Möglichkeit die Incomings kennenzulernen.</w:t>
            </w:r>
          </w:p>
          <w:p w14:paraId="76D2EF3B" w14:textId="77777777" w:rsidR="00CF204F" w:rsidRPr="00966453" w:rsidRDefault="00CF204F" w:rsidP="00CF204F">
            <w:pPr>
              <w:spacing w:line="288" w:lineRule="auto"/>
              <w:rPr>
                <w:rFonts w:ascii="Arial" w:eastAsia="SimSun" w:hAnsi="Arial" w:cs="Arial"/>
                <w:sz w:val="20"/>
                <w:szCs w:val="20"/>
                <w:lang w:val="de-CH"/>
              </w:rPr>
            </w:pPr>
          </w:p>
          <w:p w14:paraId="15309AAE"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 xml:space="preserve">Most of our partner </w:t>
            </w:r>
            <w:proofErr w:type="spellStart"/>
            <w:r w:rsidRPr="00966453">
              <w:rPr>
                <w:rFonts w:ascii="Arial" w:eastAsia="SimSun" w:hAnsi="Arial" w:cs="Arial"/>
                <w:sz w:val="20"/>
                <w:szCs w:val="20"/>
                <w:lang w:val="en-US"/>
              </w:rPr>
              <w:t>committes</w:t>
            </w:r>
            <w:proofErr w:type="spellEnd"/>
            <w:r w:rsidRPr="00966453">
              <w:rPr>
                <w:rFonts w:ascii="Arial" w:eastAsia="SimSun" w:hAnsi="Arial" w:cs="Arial"/>
                <w:sz w:val="20"/>
                <w:szCs w:val="20"/>
                <w:lang w:val="en-US"/>
              </w:rPr>
              <w:t xml:space="preserve"> abroad do not receive any financial help from the government. Thus, volunteering organization costs are covered by the participation fees. </w:t>
            </w:r>
          </w:p>
          <w:p w14:paraId="04AABC96"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Every committee is free to decide if and to what extend the host families are remunerated. Only costs related to food and logging should be covered.</w:t>
            </w:r>
          </w:p>
          <w:p w14:paraId="251182E3"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The partner committees do not pay any money to the host projects, except for food for volunteers.</w:t>
            </w:r>
          </w:p>
          <w:p w14:paraId="2BD70161" w14:textId="77777777" w:rsidR="00CF204F" w:rsidRPr="00966453" w:rsidRDefault="00CF204F" w:rsidP="00CF204F">
            <w:pPr>
              <w:spacing w:line="288" w:lineRule="auto"/>
              <w:rPr>
                <w:rFonts w:ascii="Arial" w:eastAsia="SimSun" w:hAnsi="Arial" w:cs="Arial"/>
                <w:sz w:val="20"/>
                <w:szCs w:val="20"/>
                <w:lang w:val="en-US"/>
              </w:rPr>
            </w:pPr>
          </w:p>
        </w:tc>
      </w:tr>
      <w:tr w:rsidR="00CF204F" w:rsidRPr="00966453" w14:paraId="33F3FA0D" w14:textId="77777777" w:rsidTr="00CF204F">
        <w:tc>
          <w:tcPr>
            <w:tcW w:w="3652" w:type="dxa"/>
            <w:tcBorders>
              <w:top w:val="single" w:sz="4" w:space="0" w:color="auto"/>
              <w:left w:val="single" w:sz="4" w:space="0" w:color="auto"/>
              <w:bottom w:val="single" w:sz="4" w:space="0" w:color="auto"/>
              <w:right w:val="single" w:sz="4" w:space="0" w:color="auto"/>
            </w:tcBorders>
            <w:hideMark/>
          </w:tcPr>
          <w:p w14:paraId="66AFA592" w14:textId="77777777" w:rsidR="00CF204F" w:rsidRDefault="00CF204F" w:rsidP="00CF204F">
            <w:pPr>
              <w:spacing w:line="288" w:lineRule="auto"/>
              <w:rPr>
                <w:rFonts w:ascii="Arial" w:eastAsia="SimSun" w:hAnsi="Arial" w:cs="Arial"/>
                <w:sz w:val="20"/>
                <w:szCs w:val="20"/>
                <w:lang w:val="de-CH"/>
              </w:rPr>
            </w:pPr>
            <w:r w:rsidRPr="00291134">
              <w:rPr>
                <w:rFonts w:ascii="Arial" w:eastAsia="SimSun" w:hAnsi="Arial" w:cs="Arial"/>
                <w:sz w:val="20"/>
                <w:szCs w:val="20"/>
                <w:lang w:val="de-DE"/>
              </w:rPr>
              <w:object w:dxaOrig="9607" w:dyaOrig="5403" w14:anchorId="7AA68D2F">
                <v:shape id="_x0000_i1031" type="#_x0000_t75" style="width:171.75pt;height:96.75pt" o:ole="">
                  <v:imagedata r:id="rId24" o:title=""/>
                </v:shape>
                <o:OLEObject Type="Embed" ProgID="PowerPoint.Slide.12" ShapeID="_x0000_i1031" DrawAspect="Content" ObjectID="_1627378131" r:id="rId25"/>
              </w:object>
            </w:r>
          </w:p>
          <w:p w14:paraId="7B6FC726" w14:textId="77777777" w:rsidR="00CF204F" w:rsidRPr="00966453" w:rsidRDefault="00CF204F" w:rsidP="00CF204F">
            <w:pPr>
              <w:spacing w:line="288" w:lineRule="auto"/>
              <w:rPr>
                <w:rFonts w:ascii="Arial" w:eastAsia="SimSun" w:hAnsi="Arial" w:cs="Arial"/>
                <w:sz w:val="20"/>
                <w:szCs w:val="20"/>
                <w:lang w:val="de-CH"/>
              </w:rPr>
            </w:pPr>
          </w:p>
        </w:tc>
        <w:tc>
          <w:tcPr>
            <w:tcW w:w="6060" w:type="dxa"/>
            <w:tcBorders>
              <w:top w:val="single" w:sz="4" w:space="0" w:color="auto"/>
              <w:left w:val="single" w:sz="4" w:space="0" w:color="auto"/>
              <w:bottom w:val="single" w:sz="4" w:space="0" w:color="auto"/>
              <w:right w:val="single" w:sz="4" w:space="0" w:color="auto"/>
            </w:tcBorders>
          </w:tcPr>
          <w:p w14:paraId="0A37F957" w14:textId="77777777" w:rsidR="00CF204F" w:rsidRPr="00966453" w:rsidRDefault="00CF204F" w:rsidP="00CF204F">
            <w:pPr>
              <w:spacing w:line="288" w:lineRule="auto"/>
              <w:rPr>
                <w:rFonts w:ascii="Arial" w:eastAsia="SimSun" w:hAnsi="Arial" w:cs="Arial"/>
                <w:b/>
                <w:sz w:val="20"/>
                <w:szCs w:val="20"/>
                <w:lang w:val="en-US"/>
              </w:rPr>
            </w:pPr>
            <w:r w:rsidRPr="00966453">
              <w:rPr>
                <w:rFonts w:ascii="Arial" w:eastAsia="SimSun" w:hAnsi="Arial" w:cs="Arial"/>
                <w:b/>
                <w:sz w:val="20"/>
                <w:szCs w:val="20"/>
                <w:lang w:val="en-US"/>
              </w:rPr>
              <w:t>A</w:t>
            </w:r>
          </w:p>
          <w:p w14:paraId="20652DE3"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Volunteers who decide to work with ICYE after their stay…</w:t>
            </w:r>
          </w:p>
          <w:p w14:paraId="649E288B"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…commit out of self-interest.</w:t>
            </w:r>
          </w:p>
          <w:p w14:paraId="2286367D"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 xml:space="preserve">…are often </w:t>
            </w:r>
            <w:proofErr w:type="spellStart"/>
            <w:r w:rsidRPr="00966453">
              <w:rPr>
                <w:rFonts w:ascii="Arial" w:eastAsia="SimSun" w:hAnsi="Arial" w:cs="Arial"/>
                <w:sz w:val="20"/>
                <w:szCs w:val="20"/>
                <w:lang w:val="en-US"/>
              </w:rPr>
              <w:t>young,like</w:t>
            </w:r>
            <w:proofErr w:type="spellEnd"/>
            <w:r w:rsidRPr="00966453">
              <w:rPr>
                <w:rFonts w:ascii="Arial" w:eastAsia="SimSun" w:hAnsi="Arial" w:cs="Arial"/>
                <w:sz w:val="20"/>
                <w:szCs w:val="20"/>
                <w:lang w:val="en-US"/>
              </w:rPr>
              <w:t xml:space="preserve"> you, and can therefore understand</w:t>
            </w:r>
            <w:r w:rsidRPr="00966453">
              <w:rPr>
                <w:rFonts w:ascii="Arial" w:eastAsia="SimSun" w:hAnsi="Arial" w:cs="Arial"/>
                <w:sz w:val="20"/>
                <w:szCs w:val="20"/>
                <w:lang w:val="en-US"/>
              </w:rPr>
              <w:br/>
              <w:t xml:space="preserve">    and support the next outgoings better.</w:t>
            </w:r>
          </w:p>
          <w:p w14:paraId="11E512A9"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 xml:space="preserve">…have often had an experience abroad </w:t>
            </w:r>
            <w:proofErr w:type="spellStart"/>
            <w:r w:rsidRPr="00966453">
              <w:rPr>
                <w:rFonts w:ascii="Arial" w:eastAsia="SimSun" w:hAnsi="Arial" w:cs="Arial"/>
                <w:sz w:val="20"/>
                <w:szCs w:val="20"/>
                <w:lang w:val="en-US"/>
              </w:rPr>
              <w:t>themeselves</w:t>
            </w:r>
            <w:proofErr w:type="spellEnd"/>
            <w:r w:rsidRPr="00966453">
              <w:rPr>
                <w:rFonts w:ascii="Arial" w:eastAsia="SimSun" w:hAnsi="Arial" w:cs="Arial"/>
                <w:sz w:val="20"/>
                <w:szCs w:val="20"/>
                <w:lang w:val="en-US"/>
              </w:rPr>
              <w:t>.</w:t>
            </w:r>
          </w:p>
          <w:p w14:paraId="1C09882E"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 xml:space="preserve">…help containing the costs of a volunteering stay. </w:t>
            </w:r>
          </w:p>
          <w:p w14:paraId="34BA1BB0" w14:textId="77777777" w:rsidR="00CF204F" w:rsidRPr="00966453" w:rsidRDefault="00CF204F" w:rsidP="00CF204F">
            <w:pPr>
              <w:spacing w:line="288" w:lineRule="auto"/>
              <w:rPr>
                <w:rFonts w:ascii="Arial" w:eastAsia="SimSun" w:hAnsi="Arial" w:cs="Arial"/>
                <w:sz w:val="20"/>
                <w:szCs w:val="20"/>
                <w:lang w:val="en-US"/>
              </w:rPr>
            </w:pPr>
          </w:p>
          <w:p w14:paraId="62C4F3A5" w14:textId="77777777" w:rsidR="00CF204F" w:rsidRPr="00966453" w:rsidRDefault="00CF204F" w:rsidP="00CF204F">
            <w:pPr>
              <w:spacing w:line="288" w:lineRule="auto"/>
              <w:rPr>
                <w:rFonts w:ascii="Arial" w:eastAsia="SimSun" w:hAnsi="Arial" w:cs="Arial"/>
                <w:sz w:val="20"/>
                <w:szCs w:val="20"/>
                <w:lang w:val="de-DE"/>
              </w:rPr>
            </w:pPr>
            <w:proofErr w:type="spellStart"/>
            <w:r w:rsidRPr="00966453">
              <w:rPr>
                <w:rFonts w:ascii="Arial" w:eastAsia="SimSun" w:hAnsi="Arial" w:cs="Arial"/>
                <w:sz w:val="20"/>
                <w:szCs w:val="20"/>
                <w:lang w:val="de-DE"/>
              </w:rPr>
              <w:t>We</w:t>
            </w:r>
            <w:proofErr w:type="spellEnd"/>
            <w:r w:rsidRPr="00966453">
              <w:rPr>
                <w:rFonts w:ascii="Arial" w:eastAsia="SimSun" w:hAnsi="Arial" w:cs="Arial"/>
                <w:sz w:val="20"/>
                <w:szCs w:val="20"/>
                <w:lang w:val="de-DE"/>
              </w:rPr>
              <w:t xml:space="preserve"> </w:t>
            </w:r>
            <w:proofErr w:type="spellStart"/>
            <w:r w:rsidRPr="00966453">
              <w:rPr>
                <w:rFonts w:ascii="Arial" w:eastAsia="SimSun" w:hAnsi="Arial" w:cs="Arial"/>
                <w:sz w:val="20"/>
                <w:szCs w:val="20"/>
                <w:lang w:val="de-DE"/>
              </w:rPr>
              <w:t>mainly</w:t>
            </w:r>
            <w:proofErr w:type="spellEnd"/>
            <w:r w:rsidRPr="00966453">
              <w:rPr>
                <w:rFonts w:ascii="Arial" w:eastAsia="SimSun" w:hAnsi="Arial" w:cs="Arial"/>
                <w:sz w:val="20"/>
                <w:szCs w:val="20"/>
                <w:lang w:val="de-DE"/>
              </w:rPr>
              <w:t xml:space="preserve"> </w:t>
            </w:r>
            <w:proofErr w:type="spellStart"/>
            <w:r w:rsidRPr="00966453">
              <w:rPr>
                <w:rFonts w:ascii="Arial" w:eastAsia="SimSun" w:hAnsi="Arial" w:cs="Arial"/>
                <w:sz w:val="20"/>
                <w:szCs w:val="20"/>
                <w:lang w:val="de-DE"/>
              </w:rPr>
              <w:t>need</w:t>
            </w:r>
            <w:proofErr w:type="spellEnd"/>
            <w:r w:rsidRPr="00966453">
              <w:rPr>
                <w:rFonts w:ascii="Arial" w:eastAsia="SimSun" w:hAnsi="Arial" w:cs="Arial"/>
                <w:sz w:val="20"/>
                <w:szCs w:val="20"/>
                <w:lang w:val="de-DE"/>
              </w:rPr>
              <w:t xml:space="preserve"> </w:t>
            </w:r>
            <w:proofErr w:type="spellStart"/>
            <w:r w:rsidRPr="00966453">
              <w:rPr>
                <w:rFonts w:ascii="Arial" w:eastAsia="SimSun" w:hAnsi="Arial" w:cs="Arial"/>
                <w:sz w:val="20"/>
                <w:szCs w:val="20"/>
                <w:lang w:val="de-DE"/>
              </w:rPr>
              <w:t>people</w:t>
            </w:r>
            <w:proofErr w:type="spellEnd"/>
            <w:r w:rsidRPr="00966453">
              <w:rPr>
                <w:rFonts w:ascii="Arial" w:eastAsia="SimSun" w:hAnsi="Arial" w:cs="Arial"/>
                <w:sz w:val="20"/>
                <w:szCs w:val="20"/>
                <w:lang w:val="de-DE"/>
              </w:rPr>
              <w:t xml:space="preserve"> for</w:t>
            </w:r>
          </w:p>
          <w:p w14:paraId="38C3F06F" w14:textId="77777777" w:rsidR="00CF204F" w:rsidRPr="00966453" w:rsidRDefault="00CF204F" w:rsidP="009D6128">
            <w:pPr>
              <w:numPr>
                <w:ilvl w:val="0"/>
                <w:numId w:val="18"/>
              </w:numPr>
              <w:tabs>
                <w:tab w:val="num" w:pos="720"/>
              </w:tabs>
              <w:spacing w:line="288" w:lineRule="auto"/>
              <w:rPr>
                <w:rFonts w:ascii="Arial" w:eastAsia="SimSun" w:hAnsi="Arial" w:cs="Arial"/>
                <w:sz w:val="20"/>
                <w:szCs w:val="20"/>
                <w:lang w:val="en-US"/>
              </w:rPr>
            </w:pPr>
            <w:r w:rsidRPr="00966453">
              <w:rPr>
                <w:rFonts w:ascii="Arial" w:eastAsia="SimSun" w:hAnsi="Arial" w:cs="Arial"/>
                <w:sz w:val="20"/>
                <w:szCs w:val="20"/>
                <w:lang w:val="en-US"/>
              </w:rPr>
              <w:t>Helping at the preparation camps (workshops, kitchen etc)</w:t>
            </w:r>
          </w:p>
          <w:p w14:paraId="4FEBB6F4" w14:textId="77777777" w:rsidR="00CF204F" w:rsidRPr="00966453" w:rsidRDefault="00CF204F" w:rsidP="009D6128">
            <w:pPr>
              <w:numPr>
                <w:ilvl w:val="0"/>
                <w:numId w:val="18"/>
              </w:numPr>
              <w:tabs>
                <w:tab w:val="num" w:pos="720"/>
              </w:tabs>
              <w:spacing w:line="288" w:lineRule="auto"/>
              <w:rPr>
                <w:rFonts w:ascii="Arial" w:eastAsia="SimSun" w:hAnsi="Arial" w:cs="Arial"/>
                <w:sz w:val="20"/>
                <w:szCs w:val="20"/>
                <w:lang w:val="en-US"/>
              </w:rPr>
            </w:pPr>
            <w:r w:rsidRPr="00966453">
              <w:rPr>
                <w:rFonts w:ascii="Arial" w:eastAsia="SimSun" w:hAnsi="Arial" w:cs="Arial"/>
                <w:sz w:val="20"/>
                <w:szCs w:val="20"/>
                <w:lang w:val="en-US"/>
              </w:rPr>
              <w:t xml:space="preserve">Info-events: Talking about your experience abroad and introduce ICYE (once a month) </w:t>
            </w:r>
          </w:p>
          <w:p w14:paraId="20D6864F" w14:textId="77777777" w:rsidR="00CF204F" w:rsidRPr="00966453" w:rsidRDefault="00CF204F" w:rsidP="009D6128">
            <w:pPr>
              <w:numPr>
                <w:ilvl w:val="0"/>
                <w:numId w:val="18"/>
              </w:numPr>
              <w:tabs>
                <w:tab w:val="num" w:pos="720"/>
              </w:tabs>
              <w:spacing w:line="288" w:lineRule="auto"/>
              <w:rPr>
                <w:rFonts w:ascii="Arial" w:eastAsia="SimSun" w:hAnsi="Arial" w:cs="Arial"/>
                <w:sz w:val="20"/>
                <w:szCs w:val="20"/>
                <w:lang w:val="de-DE"/>
              </w:rPr>
            </w:pPr>
            <w:r w:rsidRPr="00966453">
              <w:rPr>
                <w:rFonts w:ascii="Arial" w:eastAsia="SimSun" w:hAnsi="Arial" w:cs="Arial"/>
                <w:sz w:val="20"/>
                <w:szCs w:val="20"/>
                <w:lang w:val="de-CH"/>
              </w:rPr>
              <w:t>Mentors for Incoming Volunteers</w:t>
            </w:r>
            <w:r w:rsidRPr="00966453">
              <w:rPr>
                <w:rFonts w:ascii="Arial" w:eastAsia="SimSun" w:hAnsi="Arial" w:cs="Arial"/>
                <w:sz w:val="20"/>
                <w:szCs w:val="20"/>
                <w:lang w:val="de-DE"/>
              </w:rPr>
              <w:t xml:space="preserve"> </w:t>
            </w:r>
          </w:p>
          <w:p w14:paraId="60EB4C1B" w14:textId="77777777" w:rsidR="00CF204F" w:rsidRPr="00966453" w:rsidRDefault="00CF204F" w:rsidP="009D6128">
            <w:pPr>
              <w:numPr>
                <w:ilvl w:val="0"/>
                <w:numId w:val="18"/>
              </w:numPr>
              <w:tabs>
                <w:tab w:val="num" w:pos="720"/>
              </w:tabs>
              <w:spacing w:line="288" w:lineRule="auto"/>
              <w:rPr>
                <w:rFonts w:ascii="Arial" w:eastAsia="SimSun" w:hAnsi="Arial" w:cs="Arial"/>
                <w:sz w:val="20"/>
                <w:szCs w:val="20"/>
                <w:lang w:val="de-DE"/>
              </w:rPr>
            </w:pPr>
            <w:r w:rsidRPr="00966453">
              <w:rPr>
                <w:rFonts w:ascii="Arial" w:eastAsia="SimSun" w:hAnsi="Arial" w:cs="Arial"/>
                <w:sz w:val="20"/>
                <w:szCs w:val="20"/>
                <w:lang w:val="de-DE"/>
              </w:rPr>
              <w:t xml:space="preserve">Other </w:t>
            </w:r>
            <w:proofErr w:type="spellStart"/>
            <w:r w:rsidRPr="00966453">
              <w:rPr>
                <w:rFonts w:ascii="Arial" w:eastAsia="SimSun" w:hAnsi="Arial" w:cs="Arial"/>
                <w:sz w:val="20"/>
                <w:szCs w:val="20"/>
                <w:lang w:val="de-DE"/>
              </w:rPr>
              <w:t>tasks</w:t>
            </w:r>
            <w:proofErr w:type="spellEnd"/>
            <w:r w:rsidRPr="00966453">
              <w:rPr>
                <w:rFonts w:ascii="Arial" w:eastAsia="SimSun" w:hAnsi="Arial" w:cs="Arial"/>
                <w:sz w:val="20"/>
                <w:szCs w:val="20"/>
                <w:lang w:val="de-DE"/>
              </w:rPr>
              <w:t xml:space="preserve"> </w:t>
            </w:r>
          </w:p>
          <w:p w14:paraId="3DD3859F" w14:textId="77777777" w:rsidR="00CF204F" w:rsidRPr="00966453" w:rsidRDefault="00CF204F" w:rsidP="00CF204F">
            <w:pPr>
              <w:spacing w:line="288" w:lineRule="auto"/>
              <w:rPr>
                <w:rFonts w:ascii="Arial" w:eastAsia="SimSun" w:hAnsi="Arial" w:cs="Arial"/>
                <w:sz w:val="20"/>
                <w:szCs w:val="20"/>
                <w:lang w:val="en-US"/>
              </w:rPr>
            </w:pPr>
          </w:p>
          <w:p w14:paraId="76B9E81F"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As a ICYE volunteer, you will…</w:t>
            </w:r>
          </w:p>
          <w:p w14:paraId="550AD26A"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…learn how to organize events and take</w:t>
            </w:r>
            <w:r w:rsidRPr="00966453">
              <w:rPr>
                <w:rFonts w:ascii="Arial" w:eastAsia="SimSun" w:hAnsi="Arial" w:cs="Arial"/>
                <w:sz w:val="20"/>
                <w:szCs w:val="20"/>
                <w:lang w:val="en-US"/>
              </w:rPr>
              <w:br/>
              <w:t xml:space="preserve">    responsibilities </w:t>
            </w:r>
          </w:p>
          <w:p w14:paraId="1B370EBE"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t xml:space="preserve">…help ICYE Switzerland continuing its activities </w:t>
            </w:r>
          </w:p>
          <w:p w14:paraId="2A3D4785" w14:textId="77777777" w:rsidR="00CF204F" w:rsidRPr="00966453" w:rsidRDefault="00CF204F" w:rsidP="00CF204F">
            <w:pPr>
              <w:spacing w:line="288" w:lineRule="auto"/>
              <w:rPr>
                <w:rFonts w:ascii="Arial" w:eastAsia="SimSun" w:hAnsi="Arial" w:cs="Arial"/>
                <w:sz w:val="20"/>
                <w:szCs w:val="20"/>
                <w:lang w:val="en-US"/>
              </w:rPr>
            </w:pPr>
            <w:r w:rsidRPr="00966453">
              <w:rPr>
                <w:rFonts w:ascii="Arial" w:eastAsia="SimSun" w:hAnsi="Arial" w:cs="Arial"/>
                <w:sz w:val="20"/>
                <w:szCs w:val="20"/>
                <w:lang w:val="en-US"/>
              </w:rPr>
              <w:lastRenderedPageBreak/>
              <w:t>…meet people sharing your ideas and make new</w:t>
            </w:r>
            <w:r w:rsidRPr="00966453">
              <w:rPr>
                <w:rFonts w:ascii="Arial" w:eastAsia="SimSun" w:hAnsi="Arial" w:cs="Arial"/>
                <w:sz w:val="20"/>
                <w:szCs w:val="20"/>
                <w:lang w:val="en-US"/>
              </w:rPr>
              <w:br/>
              <w:t xml:space="preserve">    friends </w:t>
            </w:r>
          </w:p>
          <w:p w14:paraId="0BED9183" w14:textId="77777777" w:rsidR="00CF204F" w:rsidRPr="00966453" w:rsidRDefault="00CF204F" w:rsidP="00CF204F">
            <w:pPr>
              <w:spacing w:line="288" w:lineRule="auto"/>
              <w:rPr>
                <w:rFonts w:ascii="Arial" w:eastAsia="SimSun" w:hAnsi="Arial" w:cs="Arial"/>
                <w:sz w:val="20"/>
                <w:szCs w:val="20"/>
                <w:lang w:val="en-US"/>
              </w:rPr>
            </w:pPr>
          </w:p>
        </w:tc>
      </w:tr>
      <w:tr w:rsidR="00CF204F" w:rsidRPr="00486846" w14:paraId="48501327" w14:textId="77777777" w:rsidTr="00CF204F">
        <w:tc>
          <w:tcPr>
            <w:tcW w:w="3652" w:type="dxa"/>
            <w:tcBorders>
              <w:top w:val="single" w:sz="4" w:space="0" w:color="auto"/>
              <w:left w:val="single" w:sz="4" w:space="0" w:color="auto"/>
              <w:bottom w:val="single" w:sz="4" w:space="0" w:color="auto"/>
              <w:right w:val="single" w:sz="4" w:space="0" w:color="auto"/>
            </w:tcBorders>
            <w:hideMark/>
          </w:tcPr>
          <w:p w14:paraId="31CC85B0" w14:textId="77777777" w:rsidR="00CF204F" w:rsidRPr="00966453" w:rsidRDefault="00CF204F" w:rsidP="00CF204F">
            <w:pPr>
              <w:spacing w:line="288" w:lineRule="auto"/>
              <w:rPr>
                <w:rFonts w:ascii="Arial" w:eastAsia="SimSun" w:hAnsi="Arial" w:cs="Arial"/>
                <w:sz w:val="20"/>
                <w:szCs w:val="20"/>
                <w:lang w:val="de-CH"/>
              </w:rPr>
            </w:pPr>
            <w:r w:rsidRPr="00291134">
              <w:rPr>
                <w:rFonts w:ascii="Arial" w:eastAsia="SimSun" w:hAnsi="Arial" w:cs="Arial"/>
                <w:sz w:val="20"/>
                <w:szCs w:val="20"/>
                <w:lang w:val="de-DE"/>
              </w:rPr>
              <w:object w:dxaOrig="9607" w:dyaOrig="5403" w14:anchorId="62834C4B">
                <v:shape id="_x0000_i1032" type="#_x0000_t75" style="width:171.75pt;height:96.75pt" o:ole="">
                  <v:imagedata r:id="rId26" o:title=""/>
                </v:shape>
                <o:OLEObject Type="Embed" ProgID="PowerPoint.Slide.12" ShapeID="_x0000_i1032" DrawAspect="Content" ObjectID="_1627378132" r:id="rId27"/>
              </w:object>
            </w:r>
          </w:p>
        </w:tc>
        <w:tc>
          <w:tcPr>
            <w:tcW w:w="6060" w:type="dxa"/>
            <w:tcBorders>
              <w:top w:val="single" w:sz="4" w:space="0" w:color="auto"/>
              <w:left w:val="single" w:sz="4" w:space="0" w:color="auto"/>
              <w:bottom w:val="single" w:sz="4" w:space="0" w:color="auto"/>
              <w:right w:val="single" w:sz="4" w:space="0" w:color="auto"/>
            </w:tcBorders>
          </w:tcPr>
          <w:p w14:paraId="0E3176ED" w14:textId="77777777" w:rsidR="00CF204F" w:rsidRPr="00966453" w:rsidRDefault="00CF204F" w:rsidP="00CF204F">
            <w:pPr>
              <w:rPr>
                <w:rFonts w:ascii="Arial" w:hAnsi="Arial" w:cs="Arial"/>
                <w:b/>
                <w:sz w:val="20"/>
                <w:szCs w:val="20"/>
                <w:lang w:val="de-DE"/>
              </w:rPr>
            </w:pPr>
            <w:r w:rsidRPr="00966453">
              <w:rPr>
                <w:rFonts w:ascii="Arial" w:hAnsi="Arial" w:cs="Arial"/>
                <w:b/>
                <w:sz w:val="20"/>
                <w:szCs w:val="20"/>
                <w:lang w:val="de-DE"/>
              </w:rPr>
              <w:t>A, B, C</w:t>
            </w:r>
          </w:p>
          <w:p w14:paraId="1AAC083D" w14:textId="77777777" w:rsidR="00CF204F" w:rsidRPr="00966453" w:rsidRDefault="00CF204F" w:rsidP="00CF204F">
            <w:pPr>
              <w:rPr>
                <w:rFonts w:ascii="Arial" w:hAnsi="Arial" w:cs="Arial"/>
                <w:sz w:val="20"/>
                <w:szCs w:val="20"/>
                <w:lang w:val="de-DE"/>
              </w:rPr>
            </w:pPr>
          </w:p>
          <w:p w14:paraId="54C4D118" w14:textId="77777777" w:rsidR="00CF204F" w:rsidRPr="00966453" w:rsidRDefault="00CF204F" w:rsidP="00CF204F">
            <w:pPr>
              <w:rPr>
                <w:rFonts w:ascii="Arial" w:hAnsi="Arial" w:cs="Arial"/>
                <w:sz w:val="20"/>
                <w:szCs w:val="20"/>
                <w:lang w:val="de-DE"/>
              </w:rPr>
            </w:pPr>
            <w:r w:rsidRPr="00966453">
              <w:rPr>
                <w:rFonts w:ascii="Arial" w:hAnsi="Arial" w:cs="Arial"/>
                <w:sz w:val="20"/>
                <w:szCs w:val="20"/>
                <w:lang w:val="de-DE"/>
              </w:rPr>
              <w:t xml:space="preserve">ICYE ist auf der ganzen Welt stark vom Engagement von Freiwilligen abhängig. Es sind zwar nicht alle Komitees gleich organisiert, einige arbeiten mit mehr Angestellten, andere funktionieren fast </w:t>
            </w:r>
            <w:proofErr w:type="spellStart"/>
            <w:r w:rsidRPr="00966453">
              <w:rPr>
                <w:rFonts w:ascii="Arial" w:hAnsi="Arial" w:cs="Arial"/>
                <w:sz w:val="20"/>
                <w:szCs w:val="20"/>
                <w:lang w:val="de-DE"/>
              </w:rPr>
              <w:t>ausschliesslich</w:t>
            </w:r>
            <w:proofErr w:type="spellEnd"/>
            <w:r w:rsidRPr="00966453">
              <w:rPr>
                <w:rFonts w:ascii="Arial" w:hAnsi="Arial" w:cs="Arial"/>
                <w:sz w:val="20"/>
                <w:szCs w:val="20"/>
                <w:lang w:val="de-DE"/>
              </w:rPr>
              <w:t xml:space="preserve"> auf Freiwilligenbasis. Es ist sehr wichtig, dass die ATs sich dessen bewusst sind. </w:t>
            </w:r>
          </w:p>
          <w:p w14:paraId="1D9663C2" w14:textId="77777777" w:rsidR="00CF204F" w:rsidRPr="00966453" w:rsidRDefault="00CF204F" w:rsidP="00CF204F">
            <w:pPr>
              <w:rPr>
                <w:rFonts w:ascii="Arial" w:hAnsi="Arial" w:cs="Arial"/>
                <w:sz w:val="20"/>
                <w:szCs w:val="20"/>
                <w:lang w:val="de-DE"/>
              </w:rPr>
            </w:pPr>
            <w:r w:rsidRPr="00966453">
              <w:rPr>
                <w:rFonts w:ascii="Arial" w:hAnsi="Arial" w:cs="Arial"/>
                <w:sz w:val="20"/>
                <w:szCs w:val="20"/>
                <w:lang w:val="de-DE"/>
              </w:rPr>
              <w:t xml:space="preserve">Wir bieten nicht eine Pauschalreise an, bei der alles inklusive und der Service perfekt sein sollten. </w:t>
            </w:r>
          </w:p>
          <w:p w14:paraId="2D7DBB61" w14:textId="77777777" w:rsidR="00CF204F" w:rsidRPr="00966453" w:rsidRDefault="00CF204F" w:rsidP="00CF204F">
            <w:pPr>
              <w:spacing w:line="288" w:lineRule="auto"/>
              <w:rPr>
                <w:rFonts w:ascii="Arial" w:hAnsi="Arial" w:cs="Arial"/>
                <w:sz w:val="20"/>
                <w:szCs w:val="20"/>
                <w:lang w:val="de-DE"/>
              </w:rPr>
            </w:pPr>
          </w:p>
          <w:p w14:paraId="4B8A5107" w14:textId="77777777" w:rsidR="00CF204F" w:rsidRPr="00966453" w:rsidRDefault="00CF204F" w:rsidP="00CF204F">
            <w:pPr>
              <w:spacing w:line="288" w:lineRule="auto"/>
              <w:rPr>
                <w:rFonts w:ascii="Arial" w:hAnsi="Arial" w:cs="Arial"/>
                <w:sz w:val="20"/>
                <w:szCs w:val="20"/>
                <w:lang w:val="de-DE"/>
              </w:rPr>
            </w:pPr>
            <w:r w:rsidRPr="00966453">
              <w:rPr>
                <w:rFonts w:ascii="Arial" w:hAnsi="Arial" w:cs="Arial"/>
                <w:sz w:val="20"/>
                <w:szCs w:val="20"/>
                <w:lang w:val="de-DE"/>
              </w:rPr>
              <w:t xml:space="preserve">Was wir anbieten, ist die Möglichkeit, ein anderes Land kennen zu lernen, und dies in einem organisierten Rahmen. Das Gelingen des AT-Jahres hängt aber in erster Linie nicht von ICYE, sondern vom AT selbst ab. </w:t>
            </w:r>
          </w:p>
          <w:p w14:paraId="14535CC0" w14:textId="77777777" w:rsidR="00CF204F" w:rsidRPr="00966453" w:rsidRDefault="00CF204F" w:rsidP="00CF204F">
            <w:pPr>
              <w:spacing w:line="288" w:lineRule="auto"/>
              <w:rPr>
                <w:rFonts w:ascii="Arial" w:hAnsi="Arial" w:cs="Arial"/>
                <w:sz w:val="20"/>
                <w:szCs w:val="20"/>
                <w:lang w:val="de-DE"/>
              </w:rPr>
            </w:pPr>
          </w:p>
          <w:p w14:paraId="5D19F81B"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hAnsi="Arial" w:cs="Arial"/>
                <w:sz w:val="20"/>
                <w:szCs w:val="20"/>
                <w:lang w:val="de-DE"/>
              </w:rPr>
              <w:t xml:space="preserve">Eine gute Vorbereitung ist die Basis, </w:t>
            </w:r>
            <w:proofErr w:type="spellStart"/>
            <w:r w:rsidRPr="00966453">
              <w:rPr>
                <w:rFonts w:ascii="Arial" w:hAnsi="Arial" w:cs="Arial"/>
                <w:sz w:val="20"/>
                <w:szCs w:val="20"/>
                <w:lang w:val="de-DE"/>
              </w:rPr>
              <w:t>anschliessend</w:t>
            </w:r>
            <w:proofErr w:type="spellEnd"/>
            <w:r w:rsidRPr="00966453">
              <w:rPr>
                <w:rFonts w:ascii="Arial" w:hAnsi="Arial" w:cs="Arial"/>
                <w:sz w:val="20"/>
                <w:szCs w:val="20"/>
                <w:lang w:val="de-DE"/>
              </w:rPr>
              <w:t xml:space="preserve"> braucht es eine gute Portion Flexibilität, Eigeninitiative und Geduld. ICYE hilft, wenn es im Projekt oder in der GF wirklich nicht mehr geht. Vorher sollte der AT aber selbst versuchen, das Problem zu lösen. ICYE will sich nicht aus der Verantwortung stehlen, aber die Erfahrung zeigt, dass die Lösung meist besser und dauerhafter ist, wenn sie von den involvierten Parteien direkt ausgearbeitet und umgesetzt wird. Wir sind bereit, Unterstützung zu bieten, verlangen aber auch von den AT, dass sie ihren Beitrag leisten.</w:t>
            </w:r>
          </w:p>
        </w:tc>
      </w:tr>
      <w:tr w:rsidR="00CF204F" w:rsidRPr="00486846" w14:paraId="01F38936" w14:textId="77777777" w:rsidTr="00CF204F">
        <w:tc>
          <w:tcPr>
            <w:tcW w:w="3652" w:type="dxa"/>
            <w:tcBorders>
              <w:top w:val="single" w:sz="4" w:space="0" w:color="auto"/>
              <w:left w:val="single" w:sz="4" w:space="0" w:color="auto"/>
              <w:bottom w:val="single" w:sz="4" w:space="0" w:color="auto"/>
              <w:right w:val="single" w:sz="4" w:space="0" w:color="auto"/>
            </w:tcBorders>
            <w:hideMark/>
          </w:tcPr>
          <w:p w14:paraId="42FB95DC" w14:textId="77777777" w:rsidR="00CF204F" w:rsidRPr="00966453" w:rsidRDefault="00CF204F" w:rsidP="00CF204F">
            <w:pPr>
              <w:spacing w:line="288" w:lineRule="auto"/>
              <w:rPr>
                <w:rFonts w:ascii="Arial" w:eastAsia="SimSun" w:hAnsi="Arial" w:cs="Arial"/>
                <w:sz w:val="20"/>
                <w:szCs w:val="20"/>
                <w:lang w:val="de-CH"/>
              </w:rPr>
            </w:pPr>
            <w:r w:rsidRPr="00291134">
              <w:rPr>
                <w:rFonts w:ascii="Arial" w:eastAsia="SimSun" w:hAnsi="Arial" w:cs="Arial"/>
                <w:sz w:val="20"/>
                <w:szCs w:val="20"/>
                <w:lang w:val="de-DE"/>
              </w:rPr>
              <w:object w:dxaOrig="9607" w:dyaOrig="5403" w14:anchorId="6212BBC6">
                <v:shape id="_x0000_i1033" type="#_x0000_t75" style="width:171.75pt;height:96.75pt" o:ole="">
                  <v:imagedata r:id="rId28" o:title=""/>
                </v:shape>
                <o:OLEObject Type="Embed" ProgID="PowerPoint.Slide.12" ShapeID="_x0000_i1033" DrawAspect="Content" ObjectID="_1627378133" r:id="rId29"/>
              </w:object>
            </w:r>
          </w:p>
        </w:tc>
        <w:tc>
          <w:tcPr>
            <w:tcW w:w="6060" w:type="dxa"/>
            <w:tcBorders>
              <w:top w:val="single" w:sz="4" w:space="0" w:color="auto"/>
              <w:left w:val="single" w:sz="4" w:space="0" w:color="auto"/>
              <w:bottom w:val="single" w:sz="4" w:space="0" w:color="auto"/>
              <w:right w:val="single" w:sz="4" w:space="0" w:color="auto"/>
            </w:tcBorders>
          </w:tcPr>
          <w:p w14:paraId="48B0F8D4" w14:textId="77777777" w:rsidR="00CF204F" w:rsidRPr="00966453" w:rsidRDefault="00CF204F" w:rsidP="00CF204F">
            <w:pPr>
              <w:rPr>
                <w:rFonts w:ascii="Arial" w:hAnsi="Arial" w:cs="Arial"/>
                <w:b/>
                <w:sz w:val="20"/>
                <w:szCs w:val="20"/>
                <w:lang w:val="de-DE"/>
              </w:rPr>
            </w:pPr>
            <w:r w:rsidRPr="00966453">
              <w:rPr>
                <w:rFonts w:ascii="Arial" w:hAnsi="Arial" w:cs="Arial"/>
                <w:b/>
                <w:sz w:val="20"/>
                <w:szCs w:val="20"/>
                <w:lang w:val="de-DE"/>
              </w:rPr>
              <w:t>A</w:t>
            </w:r>
          </w:p>
          <w:p w14:paraId="4846CA09" w14:textId="77777777" w:rsidR="00CF204F" w:rsidRPr="00966453" w:rsidRDefault="00CF204F" w:rsidP="00CF204F">
            <w:pPr>
              <w:rPr>
                <w:rFonts w:ascii="Arial" w:hAnsi="Arial" w:cs="Arial"/>
                <w:sz w:val="20"/>
                <w:szCs w:val="20"/>
                <w:lang w:val="de-DE"/>
              </w:rPr>
            </w:pPr>
            <w:r w:rsidRPr="00966453">
              <w:rPr>
                <w:rFonts w:ascii="Arial" w:hAnsi="Arial" w:cs="Arial"/>
                <w:sz w:val="20"/>
                <w:szCs w:val="20"/>
                <w:lang w:val="de-DE"/>
              </w:rPr>
              <w:t>Aufzeigen, was ein Engagement bei ICYE bringt:</w:t>
            </w:r>
          </w:p>
          <w:p w14:paraId="5EC1A01F" w14:textId="77777777" w:rsidR="00CF204F" w:rsidRPr="00966453" w:rsidRDefault="00CF204F" w:rsidP="009D6128">
            <w:pPr>
              <w:numPr>
                <w:ilvl w:val="0"/>
                <w:numId w:val="28"/>
              </w:numPr>
              <w:tabs>
                <w:tab w:val="num" w:pos="459"/>
              </w:tabs>
              <w:ind w:left="708" w:hanging="674"/>
              <w:rPr>
                <w:rFonts w:ascii="Arial" w:hAnsi="Arial" w:cs="Arial"/>
                <w:sz w:val="20"/>
                <w:szCs w:val="20"/>
                <w:lang w:val="de-DE"/>
              </w:rPr>
            </w:pPr>
            <w:r w:rsidRPr="00966453">
              <w:rPr>
                <w:rFonts w:ascii="Arial" w:hAnsi="Arial" w:cs="Arial"/>
                <w:sz w:val="20"/>
                <w:szCs w:val="20"/>
                <w:lang w:val="de-DE"/>
              </w:rPr>
              <w:t>Mitgliederbeitrag im ersten Jahr nach Rückkehr erlassen</w:t>
            </w:r>
          </w:p>
          <w:p w14:paraId="4528B1D5" w14:textId="77777777" w:rsidR="00CF204F" w:rsidRPr="00966453" w:rsidRDefault="00CF204F" w:rsidP="009D6128">
            <w:pPr>
              <w:numPr>
                <w:ilvl w:val="0"/>
                <w:numId w:val="28"/>
              </w:numPr>
              <w:tabs>
                <w:tab w:val="num" w:pos="459"/>
              </w:tabs>
              <w:ind w:left="459" w:hanging="425"/>
              <w:rPr>
                <w:rFonts w:ascii="Arial" w:hAnsi="Arial" w:cs="Arial"/>
                <w:sz w:val="20"/>
                <w:szCs w:val="20"/>
                <w:lang w:val="de-DE"/>
              </w:rPr>
            </w:pPr>
            <w:r w:rsidRPr="00966453">
              <w:rPr>
                <w:rFonts w:ascii="Arial" w:hAnsi="Arial" w:cs="Arial"/>
                <w:sz w:val="20"/>
                <w:szCs w:val="20"/>
                <w:lang w:val="de-DE"/>
              </w:rPr>
              <w:t>In Kontakt bleiben mit „Gleichgesinnten“, gelernte Sprache weiterhin brauchen</w:t>
            </w:r>
          </w:p>
          <w:p w14:paraId="453B19C9" w14:textId="77777777" w:rsidR="00CF204F" w:rsidRPr="00966453" w:rsidRDefault="00CF204F" w:rsidP="009D6128">
            <w:pPr>
              <w:numPr>
                <w:ilvl w:val="0"/>
                <w:numId w:val="28"/>
              </w:numPr>
              <w:tabs>
                <w:tab w:val="num" w:pos="459"/>
              </w:tabs>
              <w:ind w:left="459" w:hanging="425"/>
              <w:rPr>
                <w:rFonts w:ascii="Arial" w:hAnsi="Arial" w:cs="Arial"/>
                <w:sz w:val="20"/>
                <w:szCs w:val="20"/>
                <w:lang w:val="de-DE"/>
              </w:rPr>
            </w:pPr>
            <w:r w:rsidRPr="00966453">
              <w:rPr>
                <w:rFonts w:ascii="Arial" w:hAnsi="Arial" w:cs="Arial"/>
                <w:sz w:val="20"/>
                <w:szCs w:val="20"/>
                <w:lang w:val="de-DE"/>
              </w:rPr>
              <w:t>Dazu beitragen, dass das ICYE-Programm in der Schweiz weiter bestehen kann</w:t>
            </w:r>
          </w:p>
          <w:p w14:paraId="075912F5" w14:textId="77777777" w:rsidR="00CF204F" w:rsidRPr="00966453" w:rsidRDefault="00CF204F" w:rsidP="009D6128">
            <w:pPr>
              <w:numPr>
                <w:ilvl w:val="0"/>
                <w:numId w:val="28"/>
              </w:numPr>
              <w:tabs>
                <w:tab w:val="num" w:pos="459"/>
              </w:tabs>
              <w:ind w:left="459" w:hanging="425"/>
              <w:rPr>
                <w:rFonts w:ascii="Arial" w:hAnsi="Arial" w:cs="Arial"/>
                <w:sz w:val="20"/>
                <w:szCs w:val="20"/>
                <w:lang w:val="de-DE"/>
              </w:rPr>
            </w:pPr>
            <w:r w:rsidRPr="00966453">
              <w:rPr>
                <w:rFonts w:ascii="Arial" w:hAnsi="Arial" w:cs="Arial"/>
                <w:sz w:val="20"/>
                <w:szCs w:val="20"/>
                <w:lang w:val="de-DE"/>
              </w:rPr>
              <w:t>Persönliche Bereicherung, nützlich für Lebenslauf -&gt; ICYE stellt Arbeitszeugnisse und Sozialzeitausweise aus, worin steht, in welchen Bereichen sich die MA engagiert und welche Kompetenzen sie sich dabei angeeignet haben</w:t>
            </w:r>
          </w:p>
          <w:p w14:paraId="7F38F9CC" w14:textId="77777777" w:rsidR="00CF204F" w:rsidRPr="00966453" w:rsidRDefault="00CF204F" w:rsidP="00CF204F">
            <w:pPr>
              <w:rPr>
                <w:rFonts w:ascii="Arial" w:hAnsi="Arial" w:cs="Arial"/>
                <w:sz w:val="20"/>
                <w:szCs w:val="20"/>
                <w:lang w:val="de-DE"/>
              </w:rPr>
            </w:pPr>
          </w:p>
          <w:p w14:paraId="47D3FB2C" w14:textId="77777777" w:rsidR="00CF204F" w:rsidRPr="00966453" w:rsidRDefault="00CF204F" w:rsidP="00CF204F">
            <w:pPr>
              <w:contextualSpacing/>
              <w:rPr>
                <w:rFonts w:ascii="Arial" w:hAnsi="Arial" w:cs="Arial"/>
                <w:b/>
                <w:sz w:val="20"/>
                <w:szCs w:val="20"/>
                <w:lang w:val="de-DE" w:eastAsia="de-DE"/>
              </w:rPr>
            </w:pPr>
            <w:r w:rsidRPr="00966453">
              <w:rPr>
                <w:rFonts w:ascii="Arial" w:hAnsi="Arial" w:cs="Arial"/>
                <w:b/>
                <w:sz w:val="20"/>
                <w:szCs w:val="20"/>
                <w:lang w:val="de-DE" w:eastAsia="de-DE"/>
              </w:rPr>
              <w:t>Warum ist uns das wichtig</w:t>
            </w:r>
          </w:p>
          <w:p w14:paraId="2A57AEC3" w14:textId="77777777" w:rsidR="00CF204F" w:rsidRPr="00966453" w:rsidRDefault="00CF204F" w:rsidP="00CF204F">
            <w:pPr>
              <w:rPr>
                <w:rFonts w:ascii="Arial" w:hAnsi="Arial" w:cs="Arial"/>
                <w:sz w:val="20"/>
                <w:szCs w:val="20"/>
                <w:lang w:val="de-DE"/>
              </w:rPr>
            </w:pPr>
            <w:r w:rsidRPr="00966453">
              <w:rPr>
                <w:rFonts w:ascii="Arial" w:hAnsi="Arial" w:cs="Arial"/>
                <w:sz w:val="20"/>
                <w:szCs w:val="20"/>
                <w:lang w:val="de-DE"/>
              </w:rPr>
              <w:t>ICYE Schweiz begreift sich nicht als Dienstleister. Uns ist wichtig zu vermitteln, dass der Verlauf des Austauschjahres sehr stark auch vom Engagement der Teilnehmenden abhängt. ICYE Schweiz ist ein Verein, der vom Engagement von in der Regel ehemaligen Teilnehmenden lebt. Bereits hier ist wichtig zu verdeutlichen, dass die Teilnehmenden sich nach ihrer Rückkehr im Vereinsleben aktiv engagieren können.</w:t>
            </w:r>
          </w:p>
          <w:p w14:paraId="00D83846" w14:textId="77777777" w:rsidR="00CF204F" w:rsidRPr="00966453" w:rsidRDefault="00CF204F" w:rsidP="00CF204F">
            <w:pPr>
              <w:spacing w:line="288" w:lineRule="auto"/>
              <w:rPr>
                <w:rFonts w:ascii="Arial" w:eastAsia="SimSun" w:hAnsi="Arial" w:cs="Arial"/>
                <w:sz w:val="20"/>
                <w:szCs w:val="20"/>
                <w:lang w:val="de-DE"/>
              </w:rPr>
            </w:pPr>
          </w:p>
        </w:tc>
      </w:tr>
      <w:tr w:rsidR="00CF204F" w:rsidRPr="00486846" w14:paraId="6F460483" w14:textId="77777777" w:rsidTr="00CF204F">
        <w:tc>
          <w:tcPr>
            <w:tcW w:w="3652" w:type="dxa"/>
            <w:tcBorders>
              <w:top w:val="single" w:sz="4" w:space="0" w:color="auto"/>
              <w:left w:val="single" w:sz="4" w:space="0" w:color="auto"/>
              <w:bottom w:val="single" w:sz="4" w:space="0" w:color="auto"/>
              <w:right w:val="single" w:sz="4" w:space="0" w:color="auto"/>
            </w:tcBorders>
            <w:hideMark/>
          </w:tcPr>
          <w:p w14:paraId="76E37D6F" w14:textId="77777777" w:rsidR="00CF204F" w:rsidRPr="00966453" w:rsidRDefault="00CF204F" w:rsidP="00CF204F">
            <w:pPr>
              <w:spacing w:line="288" w:lineRule="auto"/>
              <w:rPr>
                <w:rFonts w:ascii="Arial" w:eastAsia="SimSun" w:hAnsi="Arial" w:cs="Arial"/>
                <w:sz w:val="20"/>
                <w:szCs w:val="20"/>
                <w:lang w:val="de-DE"/>
              </w:rPr>
            </w:pPr>
            <w:r w:rsidRPr="00291134">
              <w:rPr>
                <w:rFonts w:ascii="Arial" w:eastAsia="SimSun" w:hAnsi="Arial" w:cs="Arial"/>
                <w:sz w:val="20"/>
                <w:szCs w:val="20"/>
                <w:lang w:val="de-DE"/>
              </w:rPr>
              <w:object w:dxaOrig="9607" w:dyaOrig="5403" w14:anchorId="03BA95AB">
                <v:shape id="_x0000_i1034" type="#_x0000_t75" style="width:171.75pt;height:96.75pt" o:ole="">
                  <v:imagedata r:id="rId30" o:title=""/>
                </v:shape>
                <o:OLEObject Type="Embed" ProgID="PowerPoint.Slide.12" ShapeID="_x0000_i1034" DrawAspect="Content" ObjectID="_1627378134" r:id="rId31"/>
              </w:object>
            </w:r>
          </w:p>
        </w:tc>
        <w:tc>
          <w:tcPr>
            <w:tcW w:w="6060" w:type="dxa"/>
            <w:tcBorders>
              <w:top w:val="single" w:sz="4" w:space="0" w:color="auto"/>
              <w:left w:val="single" w:sz="4" w:space="0" w:color="auto"/>
              <w:bottom w:val="single" w:sz="4" w:space="0" w:color="auto"/>
              <w:right w:val="single" w:sz="4" w:space="0" w:color="auto"/>
            </w:tcBorders>
          </w:tcPr>
          <w:p w14:paraId="10500618" w14:textId="77777777" w:rsidR="00CF204F" w:rsidRPr="00966453" w:rsidRDefault="00CF204F" w:rsidP="00CF204F">
            <w:pPr>
              <w:rPr>
                <w:rFonts w:ascii="Arial" w:hAnsi="Arial" w:cs="Arial"/>
                <w:sz w:val="20"/>
                <w:szCs w:val="20"/>
                <w:lang w:val="de-DE"/>
              </w:rPr>
            </w:pPr>
            <w:r w:rsidRPr="00966453">
              <w:rPr>
                <w:rFonts w:ascii="Arial" w:hAnsi="Arial" w:cs="Arial"/>
                <w:sz w:val="20"/>
                <w:szCs w:val="20"/>
                <w:lang w:val="de-DE"/>
              </w:rPr>
              <w:t xml:space="preserve">Wir freuen uns über Bilder und Geschichten, die wir auch über unsere Kanäle teilen können und so potentiell Interessierte </w:t>
            </w:r>
            <w:proofErr w:type="spellStart"/>
            <w:r w:rsidRPr="00966453">
              <w:rPr>
                <w:rFonts w:ascii="Arial" w:hAnsi="Arial" w:cs="Arial"/>
                <w:sz w:val="20"/>
                <w:szCs w:val="20"/>
                <w:lang w:val="de-DE"/>
              </w:rPr>
              <w:t>gluschtig</w:t>
            </w:r>
            <w:proofErr w:type="spellEnd"/>
            <w:r w:rsidRPr="00966453">
              <w:rPr>
                <w:rFonts w:ascii="Arial" w:hAnsi="Arial" w:cs="Arial"/>
                <w:sz w:val="20"/>
                <w:szCs w:val="20"/>
                <w:lang w:val="de-DE"/>
              </w:rPr>
              <w:t xml:space="preserve"> machen können.  </w:t>
            </w:r>
            <w:r w:rsidRPr="00966453">
              <w:rPr>
                <w:rFonts w:ascii="Arial" w:hAnsi="Arial" w:cs="Arial"/>
                <w:sz w:val="20"/>
                <w:szCs w:val="20"/>
                <w:lang w:val="de-DE"/>
              </w:rPr>
              <w:sym w:font="Wingdings" w:char="F04A"/>
            </w:r>
          </w:p>
          <w:p w14:paraId="69068E20" w14:textId="77777777" w:rsidR="00CF204F" w:rsidRPr="00966453" w:rsidRDefault="00CF204F" w:rsidP="00CF204F">
            <w:pPr>
              <w:rPr>
                <w:rFonts w:ascii="Arial" w:hAnsi="Arial" w:cs="Arial"/>
                <w:sz w:val="20"/>
                <w:szCs w:val="20"/>
                <w:lang w:val="de-DE"/>
              </w:rPr>
            </w:pPr>
          </w:p>
          <w:p w14:paraId="3B873F70" w14:textId="77777777" w:rsidR="00CF204F" w:rsidRPr="00966453" w:rsidRDefault="00CF204F" w:rsidP="00CF204F">
            <w:pPr>
              <w:rPr>
                <w:rFonts w:ascii="Arial" w:hAnsi="Arial" w:cs="Arial"/>
                <w:sz w:val="20"/>
                <w:szCs w:val="20"/>
                <w:lang w:val="de-DE"/>
              </w:rPr>
            </w:pPr>
            <w:r w:rsidRPr="00966453">
              <w:rPr>
                <w:rFonts w:ascii="Arial" w:hAnsi="Arial" w:cs="Arial"/>
                <w:sz w:val="20"/>
                <w:szCs w:val="20"/>
                <w:lang w:val="de-DE"/>
              </w:rPr>
              <w:t xml:space="preserve">Wir werden auch </w:t>
            </w:r>
            <w:proofErr w:type="spellStart"/>
            <w:r w:rsidRPr="00966453">
              <w:rPr>
                <w:rFonts w:ascii="Arial" w:hAnsi="Arial" w:cs="Arial"/>
                <w:sz w:val="20"/>
                <w:szCs w:val="20"/>
                <w:lang w:val="de-DE"/>
              </w:rPr>
              <w:t>regelmässig</w:t>
            </w:r>
            <w:proofErr w:type="spellEnd"/>
            <w:r w:rsidRPr="00966453">
              <w:rPr>
                <w:rFonts w:ascii="Arial" w:hAnsi="Arial" w:cs="Arial"/>
                <w:sz w:val="20"/>
                <w:szCs w:val="20"/>
                <w:lang w:val="de-DE"/>
              </w:rPr>
              <w:t xml:space="preserve"> bei dir nachfragen, wie es dir geht und freuen uns jeweils auch über ein ganz kurzes Lebenszeichen.</w:t>
            </w:r>
          </w:p>
          <w:p w14:paraId="4E996F0C" w14:textId="77777777" w:rsidR="00CF204F" w:rsidRPr="00966453" w:rsidRDefault="00CF204F" w:rsidP="00CF204F">
            <w:pPr>
              <w:rPr>
                <w:rFonts w:ascii="Arial" w:hAnsi="Arial" w:cs="Arial"/>
                <w:sz w:val="20"/>
                <w:szCs w:val="20"/>
                <w:lang w:val="de-DE"/>
              </w:rPr>
            </w:pPr>
          </w:p>
        </w:tc>
      </w:tr>
      <w:tr w:rsidR="00CF204F" w:rsidRPr="00966453" w14:paraId="75C6A3B8" w14:textId="77777777" w:rsidTr="00CF204F">
        <w:tc>
          <w:tcPr>
            <w:tcW w:w="3652" w:type="dxa"/>
            <w:tcBorders>
              <w:top w:val="single" w:sz="4" w:space="0" w:color="auto"/>
              <w:left w:val="single" w:sz="4" w:space="0" w:color="auto"/>
              <w:bottom w:val="single" w:sz="4" w:space="0" w:color="auto"/>
              <w:right w:val="single" w:sz="4" w:space="0" w:color="auto"/>
            </w:tcBorders>
            <w:hideMark/>
          </w:tcPr>
          <w:p w14:paraId="6C27F7AB" w14:textId="77777777" w:rsidR="00CF204F" w:rsidRDefault="00CF204F" w:rsidP="00CF204F">
            <w:pPr>
              <w:spacing w:line="288" w:lineRule="auto"/>
              <w:rPr>
                <w:rFonts w:ascii="Arial" w:eastAsia="SimSun" w:hAnsi="Arial" w:cs="Arial"/>
                <w:sz w:val="20"/>
                <w:szCs w:val="20"/>
                <w:lang w:val="de-CH"/>
              </w:rPr>
            </w:pPr>
            <w:r w:rsidRPr="00B47A4C">
              <w:rPr>
                <w:rFonts w:ascii="Arial" w:eastAsia="SimSun" w:hAnsi="Arial" w:cs="Arial"/>
                <w:sz w:val="20"/>
                <w:szCs w:val="20"/>
                <w:lang w:val="de-DE"/>
              </w:rPr>
              <w:object w:dxaOrig="9607" w:dyaOrig="5403" w14:anchorId="280C6277">
                <v:shape id="_x0000_i1035" type="#_x0000_t75" style="width:171.75pt;height:96.75pt" o:ole="">
                  <v:imagedata r:id="rId32" o:title=""/>
                </v:shape>
                <o:OLEObject Type="Embed" ProgID="PowerPoint.Slide.12" ShapeID="_x0000_i1035" DrawAspect="Content" ObjectID="_1627378135" r:id="rId33"/>
              </w:object>
            </w:r>
          </w:p>
          <w:p w14:paraId="5455527B" w14:textId="77777777" w:rsidR="00CF204F" w:rsidRPr="00966453" w:rsidRDefault="00CF204F" w:rsidP="00CF204F">
            <w:pPr>
              <w:spacing w:line="288" w:lineRule="auto"/>
              <w:rPr>
                <w:rFonts w:ascii="Arial" w:eastAsia="SimSun" w:hAnsi="Arial" w:cs="Arial"/>
                <w:sz w:val="20"/>
                <w:szCs w:val="20"/>
                <w:lang w:val="de-CH"/>
              </w:rPr>
            </w:pPr>
          </w:p>
        </w:tc>
        <w:tc>
          <w:tcPr>
            <w:tcW w:w="6060" w:type="dxa"/>
            <w:tcBorders>
              <w:top w:val="single" w:sz="4" w:space="0" w:color="auto"/>
              <w:left w:val="single" w:sz="4" w:space="0" w:color="auto"/>
              <w:bottom w:val="single" w:sz="4" w:space="0" w:color="auto"/>
              <w:right w:val="single" w:sz="4" w:space="0" w:color="auto"/>
            </w:tcBorders>
          </w:tcPr>
          <w:p w14:paraId="684A2028" w14:textId="77777777" w:rsidR="00CF204F" w:rsidRPr="00966453" w:rsidRDefault="00CF204F" w:rsidP="00CF204F">
            <w:pPr>
              <w:spacing w:line="288" w:lineRule="auto"/>
              <w:rPr>
                <w:rFonts w:ascii="Arial" w:eastAsia="SimSun" w:hAnsi="Arial" w:cs="Arial"/>
                <w:sz w:val="20"/>
                <w:szCs w:val="20"/>
                <w:lang w:val="de-CH"/>
              </w:rPr>
            </w:pPr>
          </w:p>
          <w:p w14:paraId="7EC098D0" w14:textId="77777777" w:rsidR="00CF204F" w:rsidRPr="00B47A4C" w:rsidRDefault="004A39AA" w:rsidP="00CF204F">
            <w:pPr>
              <w:spacing w:line="288" w:lineRule="auto"/>
              <w:rPr>
                <w:rFonts w:ascii="Arial" w:hAnsi="Arial" w:cs="Arial"/>
                <w:lang w:val="de-CH"/>
              </w:rPr>
            </w:pPr>
            <w:hyperlink r:id="rId34" w:history="1">
              <w:r w:rsidR="00CF204F" w:rsidRPr="00966453">
                <w:rPr>
                  <w:rFonts w:ascii="Arial" w:eastAsia="SimSun" w:hAnsi="Arial" w:cs="Arial"/>
                  <w:color w:val="0000FF"/>
                  <w:sz w:val="20"/>
                  <w:szCs w:val="20"/>
                  <w:u w:val="single"/>
                  <w:lang w:val="de-CH"/>
                </w:rPr>
                <w:t>https</w:t>
              </w:r>
            </w:hyperlink>
            <w:hyperlink r:id="rId35" w:history="1">
              <w:r w:rsidR="00CF204F" w:rsidRPr="00966453">
                <w:rPr>
                  <w:rFonts w:ascii="Arial" w:eastAsia="SimSun" w:hAnsi="Arial" w:cs="Arial"/>
                  <w:color w:val="0000FF"/>
                  <w:sz w:val="20"/>
                  <w:szCs w:val="20"/>
                  <w:u w:val="single"/>
                  <w:lang w:val="de-CH"/>
                </w:rPr>
                <w:t>://</w:t>
              </w:r>
            </w:hyperlink>
            <w:hyperlink r:id="rId36" w:history="1">
              <w:r w:rsidR="00CF204F" w:rsidRPr="00966453">
                <w:rPr>
                  <w:rFonts w:ascii="Arial" w:eastAsia="SimSun" w:hAnsi="Arial" w:cs="Arial"/>
                  <w:color w:val="0000FF"/>
                  <w:sz w:val="20"/>
                  <w:szCs w:val="20"/>
                  <w:u w:val="single"/>
                  <w:lang w:val="de-CH"/>
                </w:rPr>
                <w:t>www.youtube.com/watch?time_continue=6&amp;v=ksrrwHV4MpI</w:t>
              </w:r>
            </w:hyperlink>
            <w:r w:rsidR="00CF204F" w:rsidRPr="00B47A4C">
              <w:rPr>
                <w:rFonts w:ascii="Arial" w:hAnsi="Arial" w:cs="Arial"/>
                <w:lang w:val="de-CH"/>
              </w:rPr>
              <w:t xml:space="preserve"> (d)</w:t>
            </w:r>
          </w:p>
          <w:p w14:paraId="3DB34E30" w14:textId="77777777" w:rsidR="00CF204F" w:rsidRPr="00B47A4C" w:rsidRDefault="00CF204F" w:rsidP="00CF204F">
            <w:pPr>
              <w:spacing w:line="288" w:lineRule="auto"/>
              <w:rPr>
                <w:rFonts w:ascii="Arial" w:hAnsi="Arial" w:cs="Arial"/>
                <w:lang w:val="de-CH"/>
              </w:rPr>
            </w:pPr>
          </w:p>
          <w:p w14:paraId="22CB4D33" w14:textId="77777777" w:rsidR="00CF204F" w:rsidRPr="00B47A4C" w:rsidRDefault="004A39AA" w:rsidP="00CF204F">
            <w:pPr>
              <w:spacing w:line="288" w:lineRule="auto"/>
              <w:rPr>
                <w:rFonts w:ascii="Arial" w:eastAsia="SimSun" w:hAnsi="Arial" w:cs="Arial"/>
                <w:sz w:val="20"/>
                <w:szCs w:val="20"/>
                <w:lang w:val="en-US"/>
              </w:rPr>
            </w:pPr>
            <w:hyperlink r:id="rId37" w:history="1">
              <w:r w:rsidR="00CF204F" w:rsidRPr="00B47A4C">
                <w:rPr>
                  <w:rStyle w:val="Hyperlink"/>
                  <w:rFonts w:ascii="Arial" w:eastAsia="SimSun" w:hAnsi="Arial" w:cs="Arial"/>
                  <w:sz w:val="20"/>
                  <w:szCs w:val="20"/>
                  <w:lang w:val="en-US"/>
                </w:rPr>
                <w:t>https://www.youtube.com/watch?v=iN5jaw74PBQ</w:t>
              </w:r>
            </w:hyperlink>
            <w:r w:rsidR="00CF204F" w:rsidRPr="00B47A4C">
              <w:rPr>
                <w:rFonts w:ascii="Arial" w:eastAsia="SimSun" w:hAnsi="Arial" w:cs="Arial"/>
                <w:sz w:val="20"/>
                <w:szCs w:val="20"/>
                <w:lang w:val="en-US"/>
              </w:rPr>
              <w:t xml:space="preserve"> (f)</w:t>
            </w:r>
          </w:p>
          <w:p w14:paraId="6C5D551F" w14:textId="77777777" w:rsidR="00CF204F" w:rsidRDefault="00CF204F" w:rsidP="00CF204F">
            <w:pPr>
              <w:spacing w:line="288" w:lineRule="auto"/>
              <w:rPr>
                <w:rFonts w:ascii="Arial" w:eastAsia="SimSun" w:hAnsi="Arial" w:cs="Arial"/>
                <w:sz w:val="20"/>
                <w:szCs w:val="20"/>
                <w:lang w:val="en-US"/>
              </w:rPr>
            </w:pPr>
          </w:p>
          <w:p w14:paraId="53977DEC" w14:textId="77777777" w:rsidR="00CF204F" w:rsidRPr="00966453" w:rsidRDefault="00CF204F" w:rsidP="00CF204F">
            <w:pPr>
              <w:spacing w:line="288" w:lineRule="auto"/>
              <w:rPr>
                <w:rFonts w:ascii="Arial" w:eastAsia="SimSun" w:hAnsi="Arial" w:cs="Arial"/>
                <w:sz w:val="20"/>
                <w:szCs w:val="20"/>
                <w:lang w:val="de-CH"/>
              </w:rPr>
            </w:pPr>
            <w:r w:rsidRPr="00966453">
              <w:rPr>
                <w:rFonts w:ascii="Arial" w:eastAsia="SimSun" w:hAnsi="Arial" w:cs="Arial"/>
                <w:sz w:val="20"/>
                <w:szCs w:val="20"/>
                <w:lang w:val="de-CH"/>
              </w:rPr>
              <w:t>Video zeigen.</w:t>
            </w:r>
          </w:p>
        </w:tc>
      </w:tr>
    </w:tbl>
    <w:p w14:paraId="6083B3A4" w14:textId="77777777" w:rsidR="00CF204F" w:rsidRPr="00966453" w:rsidRDefault="00CF204F" w:rsidP="00CF204F">
      <w:pPr>
        <w:spacing w:line="288" w:lineRule="auto"/>
        <w:rPr>
          <w:rFonts w:ascii="Arial" w:hAnsi="Arial" w:cs="Arial"/>
          <w:lang w:val="de-CH"/>
        </w:rPr>
      </w:pPr>
    </w:p>
    <w:p w14:paraId="378F86B3" w14:textId="77777777" w:rsidR="00CF204F" w:rsidRPr="00966453" w:rsidRDefault="00CF204F" w:rsidP="00CF204F">
      <w:pPr>
        <w:spacing w:line="288" w:lineRule="auto"/>
        <w:rPr>
          <w:rFonts w:ascii="Arial" w:hAnsi="Arial" w:cs="Arial"/>
          <w:sz w:val="20"/>
          <w:szCs w:val="20"/>
          <w:lang w:val="de-CH"/>
        </w:rPr>
      </w:pPr>
      <w:r w:rsidRPr="00966453">
        <w:rPr>
          <w:rFonts w:ascii="Arial" w:hAnsi="Arial" w:cs="Arial"/>
          <w:sz w:val="20"/>
          <w:szCs w:val="20"/>
          <w:lang w:val="de-CH"/>
        </w:rPr>
        <w:t>Weitere Punkte zu ICYE, die erwähnt werden können, falls dies nicht schon durch die KA geschieht:</w:t>
      </w:r>
    </w:p>
    <w:p w14:paraId="182F5EFD" w14:textId="77777777" w:rsidR="00CF204F" w:rsidRPr="00966453" w:rsidRDefault="00CF204F" w:rsidP="009D6128">
      <w:pPr>
        <w:numPr>
          <w:ilvl w:val="0"/>
          <w:numId w:val="29"/>
        </w:numPr>
        <w:spacing w:line="288" w:lineRule="auto"/>
        <w:rPr>
          <w:rFonts w:ascii="Arial" w:hAnsi="Arial" w:cs="Arial"/>
          <w:sz w:val="20"/>
          <w:szCs w:val="20"/>
          <w:lang w:val="de-CH"/>
        </w:rPr>
      </w:pPr>
      <w:r w:rsidRPr="00966453">
        <w:rPr>
          <w:rFonts w:ascii="Arial" w:hAnsi="Arial" w:cs="Arial"/>
          <w:sz w:val="20"/>
          <w:szCs w:val="20"/>
          <w:lang w:val="de-CH"/>
        </w:rPr>
        <w:t>Non-Profit-Organisation</w:t>
      </w:r>
    </w:p>
    <w:p w14:paraId="6C5BE134" w14:textId="77777777" w:rsidR="00CF204F" w:rsidRPr="00966453" w:rsidRDefault="00CF204F" w:rsidP="009D6128">
      <w:pPr>
        <w:numPr>
          <w:ilvl w:val="0"/>
          <w:numId w:val="29"/>
        </w:numPr>
        <w:spacing w:line="288" w:lineRule="auto"/>
        <w:rPr>
          <w:rFonts w:ascii="Arial" w:hAnsi="Arial" w:cs="Arial"/>
          <w:sz w:val="20"/>
          <w:szCs w:val="20"/>
          <w:lang w:val="de-CH"/>
        </w:rPr>
      </w:pPr>
      <w:r w:rsidRPr="00966453">
        <w:rPr>
          <w:rFonts w:ascii="Arial" w:hAnsi="Arial" w:cs="Arial"/>
          <w:sz w:val="20"/>
          <w:szCs w:val="20"/>
          <w:lang w:val="de-CH"/>
        </w:rPr>
        <w:t>Als Verein organisiert</w:t>
      </w:r>
    </w:p>
    <w:p w14:paraId="1BDB8B2B" w14:textId="77777777" w:rsidR="00CF204F" w:rsidRPr="00966453" w:rsidRDefault="00CF204F" w:rsidP="009D6128">
      <w:pPr>
        <w:numPr>
          <w:ilvl w:val="0"/>
          <w:numId w:val="29"/>
        </w:numPr>
        <w:spacing w:line="288" w:lineRule="auto"/>
        <w:rPr>
          <w:rFonts w:ascii="Arial" w:hAnsi="Arial" w:cs="Arial"/>
          <w:sz w:val="20"/>
          <w:szCs w:val="20"/>
          <w:lang w:val="de-CH"/>
        </w:rPr>
      </w:pPr>
      <w:r w:rsidRPr="00966453">
        <w:rPr>
          <w:rFonts w:ascii="Arial" w:hAnsi="Arial" w:cs="Arial"/>
          <w:sz w:val="20"/>
          <w:szCs w:val="20"/>
          <w:lang w:val="de-CH"/>
        </w:rPr>
        <w:t>Mitglied der internationalen ICYE-Föderation, die aus über 35 unabhängigen Partnerkomitees weltweit besteht</w:t>
      </w:r>
    </w:p>
    <w:p w14:paraId="5076AD16" w14:textId="77777777" w:rsidR="00CF204F" w:rsidRPr="00966453" w:rsidRDefault="00CF204F" w:rsidP="009D6128">
      <w:pPr>
        <w:numPr>
          <w:ilvl w:val="0"/>
          <w:numId w:val="29"/>
        </w:numPr>
        <w:spacing w:line="288" w:lineRule="auto"/>
        <w:rPr>
          <w:rFonts w:ascii="Arial" w:hAnsi="Arial" w:cs="Arial"/>
          <w:sz w:val="20"/>
          <w:szCs w:val="20"/>
          <w:lang w:val="de-CH"/>
        </w:rPr>
      </w:pPr>
      <w:r w:rsidRPr="00966453">
        <w:rPr>
          <w:rFonts w:ascii="Arial" w:hAnsi="Arial" w:cs="Arial"/>
          <w:sz w:val="20"/>
          <w:szCs w:val="20"/>
          <w:lang w:val="de-CH"/>
        </w:rPr>
        <w:t xml:space="preserve">Mitglied bei Intermundo, Schweizer Dachverband zur Förderung des Jugendaustauschs, SAJV und </w:t>
      </w:r>
      <w:proofErr w:type="spellStart"/>
      <w:r w:rsidRPr="00966453">
        <w:rPr>
          <w:rFonts w:ascii="Arial" w:hAnsi="Arial" w:cs="Arial"/>
          <w:sz w:val="20"/>
          <w:szCs w:val="20"/>
          <w:lang w:val="de-CH"/>
        </w:rPr>
        <w:t>Benevol</w:t>
      </w:r>
      <w:proofErr w:type="spellEnd"/>
    </w:p>
    <w:p w14:paraId="73DB153B" w14:textId="77777777" w:rsidR="00CF204F" w:rsidRPr="00966453" w:rsidRDefault="00CF204F" w:rsidP="009D6128">
      <w:pPr>
        <w:numPr>
          <w:ilvl w:val="0"/>
          <w:numId w:val="29"/>
        </w:numPr>
        <w:rPr>
          <w:rFonts w:ascii="Arial" w:hAnsi="Arial" w:cs="Arial"/>
          <w:sz w:val="20"/>
          <w:szCs w:val="20"/>
          <w:lang w:val="de-DE"/>
        </w:rPr>
      </w:pPr>
      <w:r w:rsidRPr="00966453">
        <w:rPr>
          <w:rFonts w:ascii="Arial" w:hAnsi="Arial" w:cs="Arial"/>
          <w:sz w:val="20"/>
          <w:szCs w:val="20"/>
          <w:lang w:val="de-DE"/>
        </w:rPr>
        <w:t xml:space="preserve">Seit März 2009 im Besitz des Qualitätslabels von Intermundo (Dachverband der Jugendaustauschorganisationen), das garantiert, dass unsere Programme und die Strukturen gewisse Qualitätskriterien erfüllen. </w:t>
      </w:r>
    </w:p>
    <w:p w14:paraId="36CA7C62" w14:textId="77777777" w:rsidR="008142D4" w:rsidRDefault="008142D4" w:rsidP="008142D4">
      <w:pPr>
        <w:rPr>
          <w:rFonts w:ascii="Arial" w:hAnsi="Arial" w:cs="Arial"/>
          <w:lang w:val="de-DE"/>
        </w:rPr>
      </w:pPr>
    </w:p>
    <w:p w14:paraId="11129080" w14:textId="77777777" w:rsidR="008142D4" w:rsidRDefault="008142D4" w:rsidP="008142D4">
      <w:pPr>
        <w:rPr>
          <w:rFonts w:ascii="Arial" w:hAnsi="Arial" w:cs="Arial"/>
          <w:lang w:val="de-DE"/>
        </w:rPr>
      </w:pPr>
    </w:p>
    <w:p w14:paraId="103E2A43" w14:textId="77777777" w:rsidR="008142D4" w:rsidRDefault="008142D4" w:rsidP="008142D4">
      <w:pPr>
        <w:rPr>
          <w:rFonts w:ascii="Arial" w:hAnsi="Arial" w:cs="Arial"/>
          <w:lang w:val="de-DE"/>
        </w:rPr>
      </w:pPr>
    </w:p>
    <w:p w14:paraId="3BE802D0" w14:textId="77777777" w:rsidR="00CF204F" w:rsidRPr="00486846" w:rsidRDefault="00CF204F">
      <w:pPr>
        <w:spacing w:line="240" w:lineRule="auto"/>
        <w:rPr>
          <w:rFonts w:ascii="Arial" w:eastAsia="Times New Roman" w:hAnsi="Arial"/>
          <w:b/>
          <w:bCs/>
          <w:sz w:val="28"/>
          <w:szCs w:val="28"/>
          <w:lang w:val="de-DE"/>
        </w:rPr>
      </w:pPr>
      <w:bookmarkStart w:id="6" w:name="_Toc5798494"/>
      <w:bookmarkStart w:id="7" w:name="_Toc524446001"/>
      <w:r w:rsidRPr="00486846">
        <w:rPr>
          <w:lang w:val="de-DE"/>
        </w:rPr>
        <w:br w:type="page"/>
      </w:r>
    </w:p>
    <w:p w14:paraId="4EC0C16D" w14:textId="77777777" w:rsidR="008142D4" w:rsidRDefault="008142D4" w:rsidP="008142D4">
      <w:pPr>
        <w:pStyle w:val="berschrift1"/>
      </w:pPr>
      <w:r>
        <w:lastRenderedPageBreak/>
        <w:t>What is ICYE?</w:t>
      </w:r>
      <w:bookmarkEnd w:id="6"/>
      <w:r>
        <w:t xml:space="preserve"> </w:t>
      </w:r>
      <w:bookmarkEnd w:id="7"/>
    </w:p>
    <w:p w14:paraId="53C94099" w14:textId="77777777" w:rsidR="008142D4" w:rsidRDefault="008142D4" w:rsidP="008142D4">
      <w:pPr>
        <w:pStyle w:val="Untertitel"/>
        <w:rPr>
          <w:rFonts w:ascii="Arial" w:hAnsi="Arial" w:cs="Arial"/>
          <w:lang w:val="en-GB"/>
        </w:rPr>
      </w:pPr>
      <w:r>
        <w:rPr>
          <w:rFonts w:ascii="Arial" w:hAnsi="Arial" w:cs="Arial"/>
          <w:lang w:val="en-GB"/>
        </w:rPr>
        <w:t>Goal for this lesson.</w:t>
      </w:r>
    </w:p>
    <w:p w14:paraId="6AC00ACA" w14:textId="77777777" w:rsidR="008142D4" w:rsidRDefault="008142D4" w:rsidP="008142D4">
      <w:pPr>
        <w:pStyle w:val="KeinLeerraum"/>
        <w:rPr>
          <w:rFonts w:ascii="Arial" w:hAnsi="Arial" w:cs="Arial"/>
        </w:rPr>
      </w:pPr>
      <w:r>
        <w:rPr>
          <w:rFonts w:ascii="Arial" w:hAnsi="Arial" w:cs="Arial"/>
        </w:rPr>
        <w:t>Get an overview about ICYE as an international NGO. History of ICYE. Aims and Offers by ICYE.</w:t>
      </w:r>
    </w:p>
    <w:p w14:paraId="646AE616" w14:textId="77777777" w:rsidR="008142D4" w:rsidRDefault="008142D4" w:rsidP="008142D4">
      <w:pPr>
        <w:pStyle w:val="Untertitel"/>
        <w:rPr>
          <w:rFonts w:ascii="Arial" w:hAnsi="Arial" w:cs="Arial"/>
          <w:lang w:val="en-GB"/>
        </w:rPr>
      </w:pPr>
    </w:p>
    <w:p w14:paraId="7409B9BF" w14:textId="77777777" w:rsidR="008142D4" w:rsidRDefault="008142D4" w:rsidP="008142D4">
      <w:pPr>
        <w:pStyle w:val="Untertitel"/>
        <w:rPr>
          <w:rFonts w:ascii="Arial" w:hAnsi="Arial" w:cs="Arial"/>
          <w:lang w:val="en-GB"/>
        </w:rPr>
      </w:pPr>
      <w:r>
        <w:rPr>
          <w:rFonts w:ascii="Arial" w:hAnsi="Arial" w:cs="Arial"/>
          <w:lang w:val="en-GB"/>
        </w:rPr>
        <w:t>Presentation of ICYE.</w:t>
      </w:r>
    </w:p>
    <w:p w14:paraId="3427D9D6" w14:textId="77777777" w:rsidR="008142D4" w:rsidRDefault="008142D4" w:rsidP="008142D4">
      <w:pPr>
        <w:pStyle w:val="KeinLeerraum"/>
        <w:rPr>
          <w:rFonts w:ascii="Arial" w:hAnsi="Arial" w:cs="Arial"/>
        </w:rPr>
      </w:pPr>
      <w:r>
        <w:rPr>
          <w:rFonts w:ascii="Arial" w:hAnsi="Arial" w:cs="Arial"/>
          <w:b/>
        </w:rPr>
        <w:t>Quiz.</w:t>
      </w:r>
      <w:r>
        <w:rPr>
          <w:rFonts w:ascii="Arial" w:hAnsi="Arial" w:cs="Arial"/>
        </w:rPr>
        <w:t xml:space="preserve"> 3 papers: green, pink &amp; blue. Give some details.</w:t>
      </w:r>
    </w:p>
    <w:p w14:paraId="77DCAD8C" w14:textId="77777777" w:rsidR="008142D4" w:rsidRDefault="008142D4" w:rsidP="009D6128">
      <w:pPr>
        <w:pStyle w:val="KeinLeerraum"/>
        <w:numPr>
          <w:ilvl w:val="0"/>
          <w:numId w:val="19"/>
        </w:numPr>
        <w:rPr>
          <w:rFonts w:ascii="Arial" w:hAnsi="Arial" w:cs="Arial"/>
        </w:rPr>
      </w:pPr>
      <w:r>
        <w:rPr>
          <w:rFonts w:ascii="Arial" w:hAnsi="Arial" w:cs="Arial"/>
        </w:rPr>
        <w:t>ppt</w:t>
      </w:r>
    </w:p>
    <w:p w14:paraId="67FAC6A6" w14:textId="77777777" w:rsidR="008142D4" w:rsidRDefault="008142D4" w:rsidP="008142D4">
      <w:pPr>
        <w:pStyle w:val="Untertitel"/>
        <w:rPr>
          <w:rFonts w:ascii="Arial" w:hAnsi="Arial" w:cs="Arial"/>
          <w:lang w:val="en-GB"/>
        </w:rPr>
      </w:pPr>
    </w:p>
    <w:p w14:paraId="1AA3B2A3" w14:textId="77777777" w:rsidR="008142D4" w:rsidRDefault="008142D4" w:rsidP="008142D4">
      <w:pPr>
        <w:pStyle w:val="Untertitel"/>
        <w:rPr>
          <w:rFonts w:ascii="Arial" w:hAnsi="Arial" w:cs="Arial"/>
          <w:lang w:val="en-GB"/>
        </w:rPr>
      </w:pPr>
      <w:r>
        <w:rPr>
          <w:rFonts w:ascii="Arial" w:hAnsi="Arial" w:cs="Arial"/>
          <w:lang w:val="en-GB"/>
        </w:rPr>
        <w:t>Practical information.</w:t>
      </w:r>
    </w:p>
    <w:p w14:paraId="1508D303" w14:textId="77777777" w:rsidR="008142D4" w:rsidRDefault="008142D4" w:rsidP="008142D4">
      <w:pPr>
        <w:pStyle w:val="KeinLeerraum"/>
        <w:rPr>
          <w:rFonts w:ascii="Arial" w:hAnsi="Arial" w:cs="Arial"/>
        </w:rPr>
      </w:pPr>
      <w:r>
        <w:rPr>
          <w:rFonts w:ascii="Arial" w:hAnsi="Arial" w:cs="Arial"/>
        </w:rPr>
        <w:t>Grievance Procedure.</w:t>
      </w:r>
    </w:p>
    <w:p w14:paraId="0E93CB9F" w14:textId="77777777" w:rsidR="008142D4" w:rsidRDefault="008142D4" w:rsidP="008142D4">
      <w:pPr>
        <w:pStyle w:val="Untertitel"/>
        <w:rPr>
          <w:rFonts w:ascii="Arial" w:hAnsi="Arial" w:cs="Arial"/>
        </w:rPr>
      </w:pPr>
    </w:p>
    <w:p w14:paraId="56F748B6" w14:textId="77777777" w:rsidR="008142D4" w:rsidRDefault="008142D4" w:rsidP="008142D4">
      <w:pPr>
        <w:pStyle w:val="Untertitel"/>
        <w:rPr>
          <w:rFonts w:ascii="Arial" w:hAnsi="Arial" w:cs="Arial"/>
        </w:rPr>
      </w:pPr>
      <w:proofErr w:type="spellStart"/>
      <w:r>
        <w:rPr>
          <w:rFonts w:ascii="Arial" w:hAnsi="Arial" w:cs="Arial"/>
        </w:rPr>
        <w:t>Conclusion</w:t>
      </w:r>
      <w:proofErr w:type="spellEnd"/>
      <w:r>
        <w:rPr>
          <w:rFonts w:ascii="Arial" w:hAnsi="Arial" w:cs="Arial"/>
        </w:rPr>
        <w:t>.</w:t>
      </w:r>
    </w:p>
    <w:p w14:paraId="67AD3F90" w14:textId="77777777" w:rsidR="008142D4" w:rsidRDefault="008142D4" w:rsidP="008142D4">
      <w:pPr>
        <w:pStyle w:val="KeinLeerraum"/>
        <w:rPr>
          <w:rFonts w:ascii="Arial" w:hAnsi="Arial" w:cs="Arial"/>
        </w:rPr>
      </w:pPr>
      <w:r>
        <w:rPr>
          <w:rFonts w:ascii="Arial" w:hAnsi="Arial" w:cs="Arial"/>
        </w:rPr>
        <w:t>Video.</w:t>
      </w:r>
    </w:p>
    <w:p w14:paraId="7C6C6228" w14:textId="77777777" w:rsidR="008142D4" w:rsidRPr="002033A8" w:rsidRDefault="008142D4" w:rsidP="008142D4">
      <w:pPr>
        <w:rPr>
          <w:rFonts w:ascii="Arial" w:hAnsi="Arial" w:cs="Arial"/>
          <w:sz w:val="20"/>
          <w:szCs w:val="20"/>
          <w:lang w:val="de-DE"/>
        </w:rPr>
      </w:pPr>
    </w:p>
    <w:p w14:paraId="64FE997B" w14:textId="77777777" w:rsidR="008142D4" w:rsidRDefault="008142D4" w:rsidP="00624986">
      <w:pPr>
        <w:rPr>
          <w:rFonts w:ascii="Arial" w:hAnsi="Arial" w:cs="Arial"/>
          <w:sz w:val="20"/>
          <w:szCs w:val="20"/>
          <w:lang w:val="de-DE"/>
        </w:rPr>
      </w:pPr>
    </w:p>
    <w:p w14:paraId="1652F4C1" w14:textId="77777777" w:rsidR="00292914" w:rsidRDefault="00624986" w:rsidP="0071570A">
      <w:pPr>
        <w:rPr>
          <w:rStyle w:val="berschrift1Zchn"/>
          <w:rFonts w:eastAsia="Calibri"/>
          <w:lang w:val="de-DE"/>
        </w:rPr>
      </w:pPr>
      <w:r w:rsidRPr="008142D4">
        <w:rPr>
          <w:rFonts w:ascii="Arial" w:hAnsi="Arial" w:cs="Arial"/>
          <w:sz w:val="20"/>
          <w:szCs w:val="20"/>
          <w:lang w:val="de-DE"/>
        </w:rPr>
        <w:br w:type="page"/>
      </w:r>
      <w:bookmarkStart w:id="8" w:name="_Toc5798495"/>
      <w:r w:rsidR="000A090A" w:rsidRPr="008142D4">
        <w:rPr>
          <w:rStyle w:val="berschrift1Zchn"/>
          <w:rFonts w:eastAsia="Calibri"/>
          <w:lang w:val="de-DE"/>
        </w:rPr>
        <w:lastRenderedPageBreak/>
        <w:t>Freiwilligenarbeit</w:t>
      </w:r>
      <w:r w:rsidR="0071570A">
        <w:rPr>
          <w:rStyle w:val="berschrift1Zchn"/>
          <w:rFonts w:eastAsia="Calibri"/>
          <w:lang w:val="de-DE"/>
        </w:rPr>
        <w:t xml:space="preserve"> / Rolle als Freiwilliger</w:t>
      </w:r>
      <w:bookmarkEnd w:id="8"/>
    </w:p>
    <w:p w14:paraId="07844744" w14:textId="77777777" w:rsidR="0071570A" w:rsidRPr="00AE63A1" w:rsidRDefault="0071570A" w:rsidP="0071570A">
      <w:pPr>
        <w:rPr>
          <w:rFonts w:ascii="Arial" w:hAnsi="Arial" w:cs="Arial"/>
          <w:lang w:val="de-DE"/>
        </w:rPr>
      </w:pPr>
    </w:p>
    <w:p w14:paraId="78AEA330" w14:textId="77777777" w:rsidR="00292914" w:rsidRPr="00AE63A1" w:rsidRDefault="00292914" w:rsidP="00AE1971">
      <w:pPr>
        <w:pBdr>
          <w:top w:val="single" w:sz="4" w:space="1" w:color="auto"/>
          <w:left w:val="single" w:sz="4" w:space="4" w:color="auto"/>
          <w:bottom w:val="single" w:sz="4" w:space="1" w:color="auto"/>
          <w:right w:val="single" w:sz="4" w:space="4" w:color="auto"/>
        </w:pBdr>
        <w:shd w:val="clear" w:color="auto" w:fill="D9D9D9"/>
        <w:spacing w:line="288" w:lineRule="auto"/>
        <w:rPr>
          <w:rFonts w:ascii="Arial" w:hAnsi="Arial" w:cs="Arial"/>
          <w:lang w:val="de-DE"/>
        </w:rPr>
      </w:pPr>
      <w:r w:rsidRPr="00AE63A1">
        <w:rPr>
          <w:rFonts w:ascii="Arial" w:hAnsi="Arial" w:cs="Arial"/>
          <w:lang w:val="de-DE"/>
        </w:rPr>
        <w:t xml:space="preserve">ZIEL: </w:t>
      </w:r>
      <w:r w:rsidR="000A090A" w:rsidRPr="00AE63A1">
        <w:rPr>
          <w:rFonts w:ascii="Arial" w:hAnsi="Arial" w:cs="Arial"/>
          <w:lang w:val="de-DE"/>
        </w:rPr>
        <w:t xml:space="preserve">In diesem Block geht es darum, die KAs für das Thema Freiwilligenarbeit zu sensibilisieren. Sie sollen sich bewusst werden, was es </w:t>
      </w:r>
      <w:proofErr w:type="spellStart"/>
      <w:r w:rsidR="000A090A" w:rsidRPr="00AE63A1">
        <w:rPr>
          <w:rFonts w:ascii="Arial" w:hAnsi="Arial" w:cs="Arial"/>
          <w:lang w:val="de-DE"/>
        </w:rPr>
        <w:t>heisst</w:t>
      </w:r>
      <w:proofErr w:type="spellEnd"/>
      <w:r w:rsidR="000A090A" w:rsidRPr="00AE63A1">
        <w:rPr>
          <w:rFonts w:ascii="Arial" w:hAnsi="Arial" w:cs="Arial"/>
          <w:lang w:val="de-DE"/>
        </w:rPr>
        <w:t xml:space="preserve">, als Freiwillige/r zu arbeiten. </w:t>
      </w:r>
      <w:r w:rsidRPr="00AE63A1">
        <w:rPr>
          <w:rFonts w:ascii="Arial" w:hAnsi="Arial" w:cs="Arial"/>
          <w:lang w:val="de-DE"/>
        </w:rPr>
        <w:t xml:space="preserve">Die Teilnehmenden sollen über ihre Rolle und ihr Verhalten als Freiwillige/r reflektieren. In direktem Zusammenhang damit steht die Information über ihre Rechte und Pflichten als Freiwillige. Wichtig ist uns an dieser Stelle die Abgrenzung zum Selbstverständnis von Entwicklungshelfer/innen. </w:t>
      </w:r>
    </w:p>
    <w:p w14:paraId="5EB75E13" w14:textId="77777777" w:rsidR="00AE1971" w:rsidRPr="00AE63A1" w:rsidRDefault="00AE1971" w:rsidP="00AE1971">
      <w:pPr>
        <w:pBdr>
          <w:top w:val="single" w:sz="4" w:space="1" w:color="auto"/>
          <w:left w:val="single" w:sz="4" w:space="4" w:color="auto"/>
          <w:bottom w:val="single" w:sz="4" w:space="1" w:color="auto"/>
          <w:right w:val="single" w:sz="4" w:space="4" w:color="auto"/>
        </w:pBdr>
        <w:shd w:val="clear" w:color="auto" w:fill="D9D9D9"/>
        <w:spacing w:line="288" w:lineRule="auto"/>
        <w:rPr>
          <w:rFonts w:ascii="Arial" w:hAnsi="Arial" w:cs="Arial"/>
          <w:lang w:val="de-DE"/>
        </w:rPr>
      </w:pPr>
    </w:p>
    <w:p w14:paraId="3BA0DFA3" w14:textId="77777777" w:rsidR="00AE1971" w:rsidRPr="00AE63A1" w:rsidRDefault="00AE1971" w:rsidP="00AE1971">
      <w:pPr>
        <w:pBdr>
          <w:top w:val="single" w:sz="4" w:space="1" w:color="auto"/>
          <w:left w:val="single" w:sz="4" w:space="4" w:color="auto"/>
          <w:bottom w:val="single" w:sz="4" w:space="1" w:color="auto"/>
          <w:right w:val="single" w:sz="4" w:space="4" w:color="auto"/>
        </w:pBdr>
        <w:shd w:val="clear" w:color="auto" w:fill="D9D9D9"/>
        <w:spacing w:line="288" w:lineRule="auto"/>
        <w:rPr>
          <w:rFonts w:ascii="Arial" w:hAnsi="Arial" w:cs="Arial"/>
          <w:lang w:val="de-DE"/>
        </w:rPr>
      </w:pPr>
      <w:r w:rsidRPr="00AE63A1">
        <w:rPr>
          <w:rFonts w:ascii="Arial" w:hAnsi="Arial" w:cs="Arial"/>
          <w:lang w:val="de-DE"/>
        </w:rPr>
        <w:t xml:space="preserve">Die Teilnehmenden sollen sich ihre Erwartungen an sich selbst und an ihr Projekt bewusst machen. Sie sollen sich in die Perspektive des Projekts hineinversetzen und daraus mögliche Erwartungen an sie als Freiwillige/r ableiten. Dabei soll der Balanceakt zwischen Einmischung in die Projektabläufen und selbstständige Mitarbeit thematisiert werden. Darüber hinaus möchten wir das Engagement zur selbstständigen Gestaltung ihrer Lebenssituation fördern. </w:t>
      </w:r>
    </w:p>
    <w:p w14:paraId="25B036CD" w14:textId="77777777" w:rsidR="00AE1971" w:rsidRPr="00AE63A1" w:rsidRDefault="00AE1971" w:rsidP="00AE1971">
      <w:pPr>
        <w:pBdr>
          <w:top w:val="single" w:sz="4" w:space="1" w:color="auto"/>
          <w:left w:val="single" w:sz="4" w:space="4" w:color="auto"/>
          <w:bottom w:val="single" w:sz="4" w:space="1" w:color="auto"/>
          <w:right w:val="single" w:sz="4" w:space="4" w:color="auto"/>
        </w:pBdr>
        <w:shd w:val="clear" w:color="auto" w:fill="D9D9D9"/>
        <w:spacing w:line="288" w:lineRule="auto"/>
        <w:rPr>
          <w:rFonts w:ascii="Arial" w:hAnsi="Arial" w:cs="Arial"/>
          <w:lang w:val="de-DE"/>
        </w:rPr>
      </w:pPr>
    </w:p>
    <w:p w14:paraId="74330DFE" w14:textId="77777777" w:rsidR="00BC7714" w:rsidRPr="00AE63A1" w:rsidRDefault="00BC7714" w:rsidP="00BC7714">
      <w:pPr>
        <w:spacing w:line="288" w:lineRule="auto"/>
        <w:rPr>
          <w:rFonts w:ascii="Arial" w:hAnsi="Arial" w:cs="Arial"/>
          <w:bCs/>
          <w:i/>
          <w:lang w:val="de-DE"/>
        </w:rPr>
      </w:pPr>
    </w:p>
    <w:p w14:paraId="65ACB9F7" w14:textId="77777777" w:rsidR="00BC7714" w:rsidRPr="00AE63A1" w:rsidRDefault="00BC7714" w:rsidP="00BC7714">
      <w:pPr>
        <w:spacing w:line="288" w:lineRule="auto"/>
        <w:rPr>
          <w:rFonts w:ascii="Arial" w:hAnsi="Arial" w:cs="Arial"/>
          <w:bCs/>
          <w:i/>
          <w:lang w:val="de-DE"/>
        </w:rPr>
      </w:pPr>
      <w:r w:rsidRPr="00AE63A1">
        <w:rPr>
          <w:rFonts w:ascii="Arial" w:hAnsi="Arial" w:cs="Arial"/>
          <w:bCs/>
          <w:i/>
          <w:lang w:val="de-DE"/>
        </w:rPr>
        <w:t xml:space="preserve">- ICYE sieht sich nicht als Vermittler von </w:t>
      </w:r>
      <w:proofErr w:type="spellStart"/>
      <w:r w:rsidRPr="00AE63A1">
        <w:rPr>
          <w:rFonts w:ascii="Arial" w:hAnsi="Arial" w:cs="Arial"/>
          <w:bCs/>
          <w:i/>
          <w:lang w:val="de-DE"/>
        </w:rPr>
        <w:t>Entwicklungsshelfer</w:t>
      </w:r>
      <w:proofErr w:type="spellEnd"/>
      <w:r w:rsidRPr="00AE63A1">
        <w:rPr>
          <w:rFonts w:ascii="Arial" w:hAnsi="Arial" w:cs="Arial"/>
          <w:bCs/>
          <w:i/>
          <w:lang w:val="de-DE"/>
        </w:rPr>
        <w:t>/innen sondern von Freiwilligen</w:t>
      </w:r>
    </w:p>
    <w:p w14:paraId="2E6719C4" w14:textId="77777777" w:rsidR="00BC7714" w:rsidRPr="00AE63A1" w:rsidRDefault="00BC7714" w:rsidP="00BC7714">
      <w:pPr>
        <w:spacing w:line="288" w:lineRule="auto"/>
        <w:rPr>
          <w:rFonts w:ascii="Arial" w:hAnsi="Arial" w:cs="Arial"/>
          <w:bCs/>
          <w:i/>
          <w:lang w:val="de-DE"/>
        </w:rPr>
      </w:pPr>
      <w:r w:rsidRPr="00AE63A1">
        <w:rPr>
          <w:rFonts w:ascii="Arial" w:hAnsi="Arial" w:cs="Arial"/>
          <w:bCs/>
          <w:i/>
          <w:lang w:val="de-DE"/>
        </w:rPr>
        <w:t>- Ziel des Sozialeinsatzes ist in erster Linie die Persönlichkeitsentwicklung - dessen sollten sich die Freiwilligen bewusst sein</w:t>
      </w:r>
    </w:p>
    <w:p w14:paraId="4454304C" w14:textId="77777777" w:rsidR="00BC7714" w:rsidRPr="00AE63A1" w:rsidRDefault="00BC7714" w:rsidP="00BC7714">
      <w:pPr>
        <w:spacing w:line="288" w:lineRule="auto"/>
        <w:rPr>
          <w:rFonts w:ascii="Arial" w:hAnsi="Arial" w:cs="Arial"/>
          <w:bCs/>
          <w:i/>
          <w:lang w:val="de-DE"/>
        </w:rPr>
      </w:pPr>
      <w:r w:rsidRPr="00AE63A1">
        <w:rPr>
          <w:rFonts w:ascii="Arial" w:hAnsi="Arial" w:cs="Arial"/>
          <w:bCs/>
          <w:i/>
          <w:lang w:val="de-DE"/>
        </w:rPr>
        <w:t>- wichtig ist, sich im Vornherein eingehend über das Land und seine Begebenheiten zu informieren, selbstkritisch zu sein, seine eigenen Wertevorstellungen zu hinterfragen, sowie seine Rolle zu reflektieren</w:t>
      </w:r>
    </w:p>
    <w:p w14:paraId="6CCDA102" w14:textId="77777777" w:rsidR="00BC7714" w:rsidRPr="00AE63A1" w:rsidRDefault="00BC7714" w:rsidP="00BC7714">
      <w:pPr>
        <w:spacing w:line="288" w:lineRule="auto"/>
        <w:rPr>
          <w:rFonts w:ascii="Arial" w:hAnsi="Arial" w:cs="Arial"/>
          <w:bCs/>
          <w:i/>
          <w:lang w:val="de-DE"/>
        </w:rPr>
      </w:pPr>
      <w:r w:rsidRPr="00AE63A1">
        <w:rPr>
          <w:rFonts w:ascii="Arial" w:hAnsi="Arial" w:cs="Arial"/>
          <w:bCs/>
          <w:i/>
          <w:lang w:val="de-DE"/>
        </w:rPr>
        <w:t xml:space="preserve">- „objektive“ Berichterstattung über den Einsatz: </w:t>
      </w:r>
      <w:r w:rsidRPr="00AE63A1">
        <w:rPr>
          <w:rFonts w:ascii="Arial" w:hAnsi="Arial" w:cs="Arial"/>
          <w:i/>
          <w:lang w:val="de-CH"/>
        </w:rPr>
        <w:t xml:space="preserve"> Wer sachlich berichtet und weder sich selbst als Helfer noch die dortigen Verhältnisse als bemitleidenswert darstellt, kann seinen Mitmenschen eben gerade ein anderes Bild vermitteln und kann vielleicht bewirken, dass die eine oder der andere die eigene, von Klischees behaftete Sichtweise überdenkt. </w:t>
      </w:r>
    </w:p>
    <w:p w14:paraId="27A6BBEB" w14:textId="77777777" w:rsidR="00BC7714" w:rsidRPr="00AE63A1" w:rsidRDefault="00BC7714" w:rsidP="00BC7714">
      <w:pPr>
        <w:spacing w:line="288" w:lineRule="auto"/>
        <w:rPr>
          <w:rFonts w:ascii="Arial" w:hAnsi="Arial" w:cs="Arial"/>
          <w:lang w:val="de-DE"/>
        </w:rPr>
      </w:pPr>
    </w:p>
    <w:p w14:paraId="4283F951" w14:textId="77777777" w:rsidR="00BC7714" w:rsidRPr="00AE63A1" w:rsidRDefault="00BC7714" w:rsidP="00BC7714">
      <w:pPr>
        <w:spacing w:line="288" w:lineRule="auto"/>
        <w:rPr>
          <w:rFonts w:ascii="Arial" w:hAnsi="Arial" w:cs="Arial"/>
          <w:b/>
          <w:lang w:val="de-DE"/>
        </w:rPr>
      </w:pPr>
      <w:r w:rsidRPr="00AE63A1">
        <w:rPr>
          <w:rFonts w:ascii="Arial" w:hAnsi="Arial" w:cs="Arial"/>
          <w:b/>
          <w:bCs/>
          <w:lang w:val="de-DE"/>
        </w:rPr>
        <w:t>Hände reichen</w:t>
      </w:r>
    </w:p>
    <w:p w14:paraId="5C007530" w14:textId="77777777" w:rsidR="00BC7714" w:rsidRPr="00AE63A1" w:rsidRDefault="00BC7714" w:rsidP="00BC7714">
      <w:pPr>
        <w:spacing w:line="288" w:lineRule="auto"/>
        <w:rPr>
          <w:rFonts w:ascii="Arial" w:hAnsi="Arial" w:cs="Arial"/>
          <w:lang w:val="de-DE"/>
        </w:rPr>
      </w:pPr>
      <w:r w:rsidRPr="00AE63A1">
        <w:rPr>
          <w:rFonts w:ascii="Arial" w:hAnsi="Arial" w:cs="Arial"/>
          <w:lang w:val="de-DE"/>
        </w:rPr>
        <w:t xml:space="preserve">Thematisch konzentriert sich diese Einheit auf die Arbeit im Projekt. Dabei wird </w:t>
      </w:r>
      <w:proofErr w:type="spellStart"/>
      <w:r w:rsidRPr="00AE63A1">
        <w:rPr>
          <w:rFonts w:ascii="Arial" w:hAnsi="Arial" w:cs="Arial"/>
          <w:lang w:val="de-DE"/>
        </w:rPr>
        <w:t>folgendermassen</w:t>
      </w:r>
      <w:proofErr w:type="spellEnd"/>
      <w:r w:rsidRPr="00AE63A1">
        <w:rPr>
          <w:rFonts w:ascii="Arial" w:hAnsi="Arial" w:cs="Arial"/>
          <w:lang w:val="de-DE"/>
        </w:rPr>
        <w:t xml:space="preserve"> vorgegangen: </w:t>
      </w:r>
    </w:p>
    <w:p w14:paraId="189C8756" w14:textId="77777777" w:rsidR="00AE1971" w:rsidRPr="00AE63A1" w:rsidRDefault="00AE1971" w:rsidP="00BC7714">
      <w:pPr>
        <w:spacing w:line="288" w:lineRule="auto"/>
        <w:rPr>
          <w:rFonts w:ascii="Arial" w:hAnsi="Arial" w:cs="Arial"/>
          <w:lang w:val="de-DE"/>
        </w:rPr>
      </w:pPr>
    </w:p>
    <w:p w14:paraId="48009A00" w14:textId="77777777" w:rsidR="00BC7714" w:rsidRPr="00AE63A1" w:rsidRDefault="00BC7714" w:rsidP="009D6128">
      <w:pPr>
        <w:numPr>
          <w:ilvl w:val="0"/>
          <w:numId w:val="6"/>
        </w:numPr>
        <w:spacing w:line="288" w:lineRule="auto"/>
        <w:rPr>
          <w:rFonts w:ascii="Arial" w:hAnsi="Arial" w:cs="Arial"/>
          <w:b/>
          <w:lang w:val="de-DE"/>
        </w:rPr>
      </w:pPr>
      <w:r w:rsidRPr="00AE63A1">
        <w:rPr>
          <w:rFonts w:ascii="Arial" w:hAnsi="Arial" w:cs="Arial"/>
          <w:lang w:val="de-DE"/>
        </w:rPr>
        <w:t>VT zeichnen auf einem Blatt Papier die Konturen ihrer Hände nach.</w:t>
      </w:r>
    </w:p>
    <w:p w14:paraId="5A20CED6" w14:textId="77777777" w:rsidR="00BC7714" w:rsidRPr="00AE63A1" w:rsidRDefault="00BC7714" w:rsidP="009D6128">
      <w:pPr>
        <w:numPr>
          <w:ilvl w:val="0"/>
          <w:numId w:val="6"/>
        </w:numPr>
        <w:spacing w:line="288" w:lineRule="auto"/>
        <w:rPr>
          <w:rFonts w:ascii="Arial" w:hAnsi="Arial" w:cs="Arial"/>
          <w:b/>
          <w:lang w:val="de-DE"/>
        </w:rPr>
      </w:pPr>
      <w:r w:rsidRPr="00AE63A1">
        <w:rPr>
          <w:rFonts w:ascii="Arial" w:hAnsi="Arial" w:cs="Arial"/>
          <w:lang w:val="de-DE"/>
        </w:rPr>
        <w:t>1. Aufgabe: Die VT sollen auf einer Hand notieren, was sie dem Projekt geben und auf der anderen, was sie vom Projekt nehmen.</w:t>
      </w:r>
    </w:p>
    <w:p w14:paraId="37ABC39B" w14:textId="77777777" w:rsidR="00BC7714" w:rsidRPr="00AE63A1" w:rsidRDefault="00BC7714" w:rsidP="009D6128">
      <w:pPr>
        <w:numPr>
          <w:ilvl w:val="0"/>
          <w:numId w:val="6"/>
        </w:numPr>
        <w:spacing w:line="288" w:lineRule="auto"/>
        <w:rPr>
          <w:rFonts w:ascii="Arial" w:hAnsi="Arial" w:cs="Arial"/>
          <w:b/>
          <w:lang w:val="de-DE"/>
        </w:rPr>
      </w:pPr>
      <w:r w:rsidRPr="00AE63A1">
        <w:rPr>
          <w:rFonts w:ascii="Arial" w:hAnsi="Arial" w:cs="Arial"/>
          <w:lang w:val="de-DE"/>
        </w:rPr>
        <w:t xml:space="preserve">2. Aufgabe: Auf einer weiteren Hand sollen die Erwartungen, die das Projekt an die VT hat notiert werden. </w:t>
      </w:r>
    </w:p>
    <w:p w14:paraId="537BDF4F" w14:textId="77777777" w:rsidR="00BC7714" w:rsidRPr="00AE63A1" w:rsidRDefault="00BC7714" w:rsidP="009D6128">
      <w:pPr>
        <w:numPr>
          <w:ilvl w:val="0"/>
          <w:numId w:val="6"/>
        </w:numPr>
        <w:spacing w:line="288" w:lineRule="auto"/>
        <w:rPr>
          <w:rFonts w:ascii="Arial" w:hAnsi="Arial" w:cs="Arial"/>
          <w:b/>
          <w:lang w:val="de-DE"/>
        </w:rPr>
      </w:pPr>
      <w:proofErr w:type="spellStart"/>
      <w:r w:rsidRPr="00AE63A1">
        <w:rPr>
          <w:rFonts w:ascii="Arial" w:hAnsi="Arial" w:cs="Arial"/>
          <w:lang w:val="de-DE"/>
        </w:rPr>
        <w:t>Schliesslich</w:t>
      </w:r>
      <w:proofErr w:type="spellEnd"/>
      <w:r w:rsidRPr="00AE63A1">
        <w:rPr>
          <w:rFonts w:ascii="Arial" w:hAnsi="Arial" w:cs="Arial"/>
          <w:lang w:val="de-DE"/>
        </w:rPr>
        <w:t xml:space="preserve"> sollen alle Hände zusammengebracht werden, indem die Extrahand zum Händepaar angeklebt wird. </w:t>
      </w:r>
    </w:p>
    <w:p w14:paraId="5232B6E9" w14:textId="77777777" w:rsidR="00BC7714" w:rsidRPr="00AE63A1" w:rsidRDefault="00BC7714" w:rsidP="00BC7714">
      <w:pPr>
        <w:spacing w:line="288" w:lineRule="auto"/>
        <w:rPr>
          <w:rFonts w:ascii="Arial" w:hAnsi="Arial" w:cs="Arial"/>
          <w:lang w:val="de-DE"/>
        </w:rPr>
      </w:pPr>
    </w:p>
    <w:p w14:paraId="7E9FE0FB" w14:textId="77777777" w:rsidR="00BC7714" w:rsidRPr="00AE63A1" w:rsidRDefault="00BC7714" w:rsidP="00BC7714">
      <w:pPr>
        <w:spacing w:line="288" w:lineRule="auto"/>
        <w:rPr>
          <w:rFonts w:ascii="Arial" w:hAnsi="Arial" w:cs="Arial"/>
          <w:b/>
          <w:lang w:val="de-DE"/>
        </w:rPr>
      </w:pPr>
      <w:r w:rsidRPr="00AE63A1">
        <w:rPr>
          <w:rFonts w:ascii="Arial" w:hAnsi="Arial" w:cs="Arial"/>
          <w:b/>
          <w:lang w:val="de-DE"/>
        </w:rPr>
        <w:t>Diskussion</w:t>
      </w:r>
    </w:p>
    <w:p w14:paraId="5687034E" w14:textId="77777777" w:rsidR="00BC7714" w:rsidRPr="00AE63A1" w:rsidRDefault="00BC7714" w:rsidP="00BC7714">
      <w:pPr>
        <w:spacing w:line="288" w:lineRule="auto"/>
        <w:rPr>
          <w:rFonts w:ascii="Arial" w:hAnsi="Arial" w:cs="Arial"/>
          <w:lang w:val="de-DE"/>
        </w:rPr>
      </w:pPr>
      <w:r w:rsidRPr="00AE63A1">
        <w:rPr>
          <w:rFonts w:ascii="Arial" w:hAnsi="Arial" w:cs="Arial"/>
          <w:lang w:val="de-DE"/>
        </w:rPr>
        <w:t xml:space="preserve">Zuerst soll die oben gestellten Aufgaben kurz ausgewertet werden, indem jede/r einen Punkt auf seinen Händen nennt. </w:t>
      </w:r>
    </w:p>
    <w:p w14:paraId="1496A693" w14:textId="77777777" w:rsidR="00BC7714" w:rsidRPr="00AE63A1" w:rsidRDefault="00BC7714" w:rsidP="00BC7714">
      <w:pPr>
        <w:spacing w:line="288" w:lineRule="auto"/>
        <w:rPr>
          <w:rFonts w:ascii="Arial" w:hAnsi="Arial" w:cs="Arial"/>
          <w:lang w:val="de-DE"/>
        </w:rPr>
      </w:pPr>
      <w:proofErr w:type="spellStart"/>
      <w:r w:rsidRPr="00AE63A1">
        <w:rPr>
          <w:rFonts w:ascii="Arial" w:hAnsi="Arial" w:cs="Arial"/>
          <w:lang w:val="de-DE"/>
        </w:rPr>
        <w:t>Anschliessend</w:t>
      </w:r>
      <w:proofErr w:type="spellEnd"/>
      <w:r w:rsidRPr="00AE63A1">
        <w:rPr>
          <w:rFonts w:ascii="Arial" w:hAnsi="Arial" w:cs="Arial"/>
          <w:lang w:val="de-DE"/>
        </w:rPr>
        <w:t xml:space="preserve"> soll erläutert werden, dass die Hände „Geben und Nehmen“ symbolisieren, das auch während des ganzen Sozialeinsatzes sehr präsent sein wird. Beim Sozialeinsatz handelt es sich nämlich nicht um einen einseitigen Austausch mit einseitigem Profit, sondern um eine </w:t>
      </w:r>
      <w:r w:rsidRPr="00AE63A1">
        <w:rPr>
          <w:rFonts w:ascii="Arial" w:hAnsi="Arial" w:cs="Arial"/>
          <w:lang w:val="de-DE"/>
        </w:rPr>
        <w:lastRenderedPageBreak/>
        <w:t xml:space="preserve">Bereicherung für beide Seiten. Alle können voneinander lernen. Dies gilt nicht nur fürs Projekt, sondern auch für die Gastfamilie und andere Bereiche des Sozialeinsatzes. </w:t>
      </w:r>
    </w:p>
    <w:p w14:paraId="728103B5" w14:textId="77777777" w:rsidR="00BC7714" w:rsidRPr="00AE63A1" w:rsidRDefault="00BC7714" w:rsidP="00BC7714">
      <w:pPr>
        <w:spacing w:line="288" w:lineRule="auto"/>
        <w:rPr>
          <w:rFonts w:ascii="Arial" w:hAnsi="Arial" w:cs="Arial"/>
          <w:lang w:val="de-DE"/>
        </w:rPr>
      </w:pPr>
      <w:r w:rsidRPr="00AE63A1">
        <w:rPr>
          <w:rFonts w:ascii="Arial" w:hAnsi="Arial" w:cs="Arial"/>
          <w:lang w:val="de-DE"/>
        </w:rPr>
        <w:t>Mit den von den VT genannten Punkten soll folgende Themen eingebracht und diskutiert werden (gelten nicht nur für das Projekt, sondern allgemein):</w:t>
      </w:r>
    </w:p>
    <w:p w14:paraId="5A781A55" w14:textId="77777777" w:rsidR="00AE1971" w:rsidRPr="00AE63A1" w:rsidRDefault="00AE1971" w:rsidP="00BC7714">
      <w:pPr>
        <w:spacing w:line="288" w:lineRule="auto"/>
        <w:rPr>
          <w:rFonts w:ascii="Arial" w:hAnsi="Arial" w:cs="Arial"/>
          <w:lang w:val="de-DE"/>
        </w:rPr>
      </w:pPr>
    </w:p>
    <w:p w14:paraId="4C971827" w14:textId="77777777" w:rsidR="00BC7714" w:rsidRPr="00AE63A1" w:rsidRDefault="00BC7714" w:rsidP="009D6128">
      <w:pPr>
        <w:numPr>
          <w:ilvl w:val="0"/>
          <w:numId w:val="7"/>
        </w:numPr>
        <w:spacing w:line="288" w:lineRule="auto"/>
        <w:rPr>
          <w:rFonts w:ascii="Arial" w:hAnsi="Arial" w:cs="Arial"/>
          <w:lang w:val="de-DE"/>
        </w:rPr>
      </w:pPr>
      <w:r w:rsidRPr="00AE63A1">
        <w:rPr>
          <w:rFonts w:ascii="Arial" w:hAnsi="Arial" w:cs="Arial"/>
          <w:lang w:val="de-DE"/>
        </w:rPr>
        <w:t>Mögliche Grenzen der VT im Projekt</w:t>
      </w:r>
    </w:p>
    <w:p w14:paraId="5B8671E0" w14:textId="77777777" w:rsidR="00BC7714" w:rsidRPr="00AE63A1" w:rsidRDefault="00BC7714" w:rsidP="009D6128">
      <w:pPr>
        <w:numPr>
          <w:ilvl w:val="0"/>
          <w:numId w:val="7"/>
        </w:numPr>
        <w:spacing w:line="288" w:lineRule="auto"/>
        <w:rPr>
          <w:rFonts w:ascii="Arial" w:hAnsi="Arial" w:cs="Arial"/>
          <w:lang w:val="de-DE"/>
        </w:rPr>
      </w:pPr>
      <w:r w:rsidRPr="00AE63A1">
        <w:rPr>
          <w:rFonts w:ascii="Arial" w:hAnsi="Arial" w:cs="Arial"/>
          <w:lang w:val="de-DE"/>
        </w:rPr>
        <w:t>Balance zwischen Initiative für Veränderungen und Einmischung in Projektabläufe</w:t>
      </w:r>
    </w:p>
    <w:p w14:paraId="4FCB72D2" w14:textId="77777777" w:rsidR="00BC7714" w:rsidRPr="00AE63A1" w:rsidRDefault="00BC7714" w:rsidP="009D6128">
      <w:pPr>
        <w:numPr>
          <w:ilvl w:val="0"/>
          <w:numId w:val="8"/>
        </w:numPr>
        <w:spacing w:line="288" w:lineRule="auto"/>
        <w:rPr>
          <w:rFonts w:ascii="Arial" w:hAnsi="Arial" w:cs="Arial"/>
          <w:lang w:val="de-DE"/>
        </w:rPr>
      </w:pPr>
      <w:r w:rsidRPr="00AE63A1">
        <w:rPr>
          <w:rFonts w:ascii="Arial" w:hAnsi="Arial" w:cs="Arial"/>
          <w:lang w:val="de-DE"/>
        </w:rPr>
        <w:t>Balance zwischen Selbstständigkeit und Anspruchshaltung bei Schwierigkeiten</w:t>
      </w:r>
    </w:p>
    <w:p w14:paraId="4B00B0F7" w14:textId="77777777" w:rsidR="00BC7714" w:rsidRPr="00AE63A1" w:rsidRDefault="00BC7714" w:rsidP="009D6128">
      <w:pPr>
        <w:numPr>
          <w:ilvl w:val="0"/>
          <w:numId w:val="8"/>
        </w:numPr>
        <w:spacing w:line="288" w:lineRule="auto"/>
        <w:rPr>
          <w:rFonts w:ascii="Arial" w:hAnsi="Arial" w:cs="Arial"/>
          <w:lang w:val="de-DE"/>
        </w:rPr>
      </w:pPr>
      <w:r w:rsidRPr="00AE63A1">
        <w:rPr>
          <w:rFonts w:ascii="Arial" w:hAnsi="Arial" w:cs="Arial"/>
          <w:lang w:val="de-DE"/>
        </w:rPr>
        <w:t>Engagement zur selbständigen Gestaltung ihrer Lebenssituation fördern.</w:t>
      </w:r>
    </w:p>
    <w:p w14:paraId="7491C2ED" w14:textId="77777777" w:rsidR="00292914" w:rsidRPr="00AE63A1" w:rsidRDefault="00292914" w:rsidP="009D6128">
      <w:pPr>
        <w:numPr>
          <w:ilvl w:val="0"/>
          <w:numId w:val="8"/>
        </w:numPr>
        <w:spacing w:line="288" w:lineRule="auto"/>
        <w:rPr>
          <w:rFonts w:ascii="Arial" w:hAnsi="Arial" w:cs="Arial"/>
          <w:lang w:val="de-DE"/>
        </w:rPr>
      </w:pPr>
      <w:r w:rsidRPr="00AE63A1">
        <w:rPr>
          <w:rFonts w:ascii="Arial" w:hAnsi="Arial" w:cs="Arial"/>
          <w:lang w:val="de-DE"/>
        </w:rPr>
        <w:t>Keine Bezahlung = keine Arbeit?</w:t>
      </w:r>
    </w:p>
    <w:p w14:paraId="16EFFE14" w14:textId="77777777" w:rsidR="00292914" w:rsidRPr="00AE63A1" w:rsidRDefault="00292914" w:rsidP="009D6128">
      <w:pPr>
        <w:numPr>
          <w:ilvl w:val="0"/>
          <w:numId w:val="8"/>
        </w:numPr>
        <w:spacing w:line="288" w:lineRule="auto"/>
        <w:rPr>
          <w:rFonts w:ascii="Arial" w:hAnsi="Arial" w:cs="Arial"/>
          <w:lang w:val="de-DE"/>
        </w:rPr>
      </w:pPr>
      <w:r w:rsidRPr="00AE63A1">
        <w:rPr>
          <w:rFonts w:ascii="Arial" w:hAnsi="Arial" w:cs="Arial"/>
          <w:lang w:val="de-DE"/>
        </w:rPr>
        <w:t>Mögliche Probleme, die auftreten können?</w:t>
      </w:r>
    </w:p>
    <w:p w14:paraId="0FF30209" w14:textId="77777777" w:rsidR="00292914" w:rsidRPr="00AE63A1" w:rsidRDefault="00292914" w:rsidP="009D6128">
      <w:pPr>
        <w:numPr>
          <w:ilvl w:val="0"/>
          <w:numId w:val="8"/>
        </w:numPr>
        <w:spacing w:line="288" w:lineRule="auto"/>
        <w:rPr>
          <w:rFonts w:ascii="Arial" w:hAnsi="Arial" w:cs="Arial"/>
          <w:lang w:val="de-DE"/>
        </w:rPr>
      </w:pPr>
      <w:r w:rsidRPr="00AE63A1">
        <w:rPr>
          <w:rFonts w:ascii="Arial" w:hAnsi="Arial" w:cs="Arial"/>
          <w:lang w:val="de-DE"/>
        </w:rPr>
        <w:t>Prestige von Freiwilligenarbeit?</w:t>
      </w:r>
    </w:p>
    <w:p w14:paraId="78A1D2A8" w14:textId="77777777" w:rsidR="00292914" w:rsidRPr="00AE63A1" w:rsidRDefault="00292914" w:rsidP="009D6128">
      <w:pPr>
        <w:numPr>
          <w:ilvl w:val="0"/>
          <w:numId w:val="8"/>
        </w:numPr>
        <w:spacing w:line="288" w:lineRule="auto"/>
        <w:rPr>
          <w:rFonts w:ascii="Arial" w:hAnsi="Arial" w:cs="Arial"/>
          <w:lang w:val="de-DE"/>
        </w:rPr>
      </w:pPr>
      <w:r w:rsidRPr="00AE63A1">
        <w:rPr>
          <w:rFonts w:ascii="Arial" w:hAnsi="Arial" w:cs="Arial"/>
          <w:lang w:val="de-DE"/>
        </w:rPr>
        <w:t>Vergleich Freiwilligenarbeit – bezahlte Arbeit</w:t>
      </w:r>
    </w:p>
    <w:p w14:paraId="731B6A7E" w14:textId="77777777" w:rsidR="00292914" w:rsidRPr="00AE63A1" w:rsidRDefault="00292914" w:rsidP="009D6128">
      <w:pPr>
        <w:numPr>
          <w:ilvl w:val="0"/>
          <w:numId w:val="8"/>
        </w:numPr>
        <w:spacing w:line="288" w:lineRule="auto"/>
        <w:rPr>
          <w:rFonts w:ascii="Arial" w:hAnsi="Arial" w:cs="Arial"/>
          <w:lang w:val="de-DE"/>
        </w:rPr>
      </w:pPr>
      <w:r w:rsidRPr="00AE63A1">
        <w:rPr>
          <w:rFonts w:ascii="Arial" w:hAnsi="Arial" w:cs="Arial"/>
          <w:lang w:val="de-DE"/>
        </w:rPr>
        <w:t>Vorteile der Freiwilligenarbeit?</w:t>
      </w:r>
    </w:p>
    <w:p w14:paraId="7DD16087" w14:textId="77777777" w:rsidR="00AE1971" w:rsidRPr="00AE63A1" w:rsidRDefault="00AE1971" w:rsidP="00BC7714">
      <w:pPr>
        <w:spacing w:line="288" w:lineRule="auto"/>
        <w:rPr>
          <w:rFonts w:ascii="Arial" w:hAnsi="Arial" w:cs="Arial"/>
          <w:lang w:val="de-DE"/>
        </w:rPr>
      </w:pPr>
    </w:p>
    <w:p w14:paraId="64710584" w14:textId="77777777" w:rsidR="00AE1971" w:rsidRPr="00AE63A1" w:rsidRDefault="00AE1971" w:rsidP="00AE1971">
      <w:pPr>
        <w:spacing w:line="288" w:lineRule="auto"/>
        <w:rPr>
          <w:rFonts w:ascii="Arial" w:hAnsi="Arial" w:cs="Arial"/>
          <w:lang w:val="de-DE"/>
        </w:rPr>
      </w:pPr>
      <w:r w:rsidRPr="00AE63A1">
        <w:rPr>
          <w:rFonts w:ascii="Arial" w:hAnsi="Arial" w:cs="Arial"/>
          <w:lang w:val="de-DE"/>
        </w:rPr>
        <w:t>MAs erzählen von ihren Erfahrungen mit Freiwilligenarbeit</w:t>
      </w:r>
    </w:p>
    <w:p w14:paraId="5EED7723" w14:textId="77777777" w:rsidR="00AE1971" w:rsidRPr="00AE63A1" w:rsidRDefault="00AE1971" w:rsidP="00AE1971">
      <w:pPr>
        <w:spacing w:line="288" w:lineRule="auto"/>
        <w:rPr>
          <w:rFonts w:ascii="Arial" w:hAnsi="Arial" w:cs="Arial"/>
          <w:lang w:val="de-DE"/>
        </w:rPr>
      </w:pPr>
      <w:r w:rsidRPr="00AE63A1">
        <w:rPr>
          <w:rFonts w:ascii="Arial" w:hAnsi="Arial" w:cs="Arial"/>
          <w:lang w:val="de-DE"/>
        </w:rPr>
        <w:t xml:space="preserve">Dieser Punkt wird auch für die Vorstellung der MAs benutzt. Sie sollen erzählen, wo und was sie gearbeitet haben und ihre Erfahrungen/Sichtweisen darlegen. </w:t>
      </w:r>
    </w:p>
    <w:p w14:paraId="57005FEA" w14:textId="77777777" w:rsidR="00BC7714" w:rsidRPr="00AE63A1" w:rsidRDefault="00BC7714" w:rsidP="00BC7714">
      <w:pPr>
        <w:spacing w:line="288" w:lineRule="auto"/>
        <w:rPr>
          <w:rFonts w:ascii="Arial" w:hAnsi="Arial" w:cs="Arial"/>
          <w:lang w:val="de-DE"/>
        </w:rPr>
      </w:pPr>
    </w:p>
    <w:p w14:paraId="446C8AEB" w14:textId="77777777" w:rsidR="00BC7714" w:rsidRPr="00AE63A1" w:rsidRDefault="00BC7714" w:rsidP="00BC7714">
      <w:pPr>
        <w:spacing w:line="288" w:lineRule="auto"/>
        <w:rPr>
          <w:rFonts w:ascii="Arial" w:hAnsi="Arial" w:cs="Arial"/>
          <w:b/>
          <w:lang w:val="de-DE"/>
        </w:rPr>
      </w:pPr>
      <w:r w:rsidRPr="00AE63A1">
        <w:rPr>
          <w:rFonts w:ascii="Arial" w:hAnsi="Arial" w:cs="Arial"/>
          <w:b/>
          <w:lang w:val="de-DE"/>
        </w:rPr>
        <w:t>Schluss: Blatt mit Rechten und Plichten</w:t>
      </w:r>
    </w:p>
    <w:p w14:paraId="131A3D54" w14:textId="77777777" w:rsidR="00BC7714" w:rsidRPr="00AE63A1" w:rsidRDefault="00BC7714" w:rsidP="00BC7714">
      <w:pPr>
        <w:spacing w:line="288" w:lineRule="auto"/>
        <w:rPr>
          <w:rFonts w:ascii="Arial" w:hAnsi="Arial" w:cs="Arial"/>
          <w:lang w:val="de-DE"/>
        </w:rPr>
      </w:pPr>
      <w:r w:rsidRPr="00AE63A1">
        <w:rPr>
          <w:rFonts w:ascii="Arial" w:hAnsi="Arial" w:cs="Arial"/>
          <w:lang w:val="de-DE"/>
        </w:rPr>
        <w:t xml:space="preserve">Den VT wird das Blatt zu „Rechten und Pflichten“ ausgeteilt und ihnen kurz Zeit zum Durchlesen gelassen. </w:t>
      </w:r>
      <w:proofErr w:type="spellStart"/>
      <w:r w:rsidRPr="00AE63A1">
        <w:rPr>
          <w:rFonts w:ascii="Arial" w:hAnsi="Arial" w:cs="Arial"/>
          <w:lang w:val="de-DE"/>
        </w:rPr>
        <w:t>Anschliessend</w:t>
      </w:r>
      <w:proofErr w:type="spellEnd"/>
      <w:r w:rsidRPr="00AE63A1">
        <w:rPr>
          <w:rFonts w:ascii="Arial" w:hAnsi="Arial" w:cs="Arial"/>
          <w:lang w:val="de-DE"/>
        </w:rPr>
        <w:t xml:space="preserve"> können noch offene Fragen geklärt werden. </w:t>
      </w:r>
    </w:p>
    <w:p w14:paraId="70AF7ED4" w14:textId="77777777" w:rsidR="00AE1971" w:rsidRPr="00AE63A1" w:rsidRDefault="00AE1971" w:rsidP="00BC7714">
      <w:pPr>
        <w:spacing w:line="288" w:lineRule="auto"/>
        <w:rPr>
          <w:rFonts w:ascii="Arial" w:hAnsi="Arial" w:cs="Arial"/>
          <w:lang w:val="de-DE"/>
        </w:rPr>
      </w:pPr>
    </w:p>
    <w:p w14:paraId="17A17784" w14:textId="77777777" w:rsidR="00BC7714" w:rsidRPr="00AE63A1" w:rsidRDefault="00BC7714" w:rsidP="00BC7714">
      <w:pPr>
        <w:spacing w:line="288" w:lineRule="auto"/>
        <w:rPr>
          <w:rFonts w:ascii="Arial" w:hAnsi="Arial" w:cs="Arial"/>
          <w:lang w:val="de-DE"/>
        </w:rPr>
      </w:pPr>
      <w:r w:rsidRPr="00AE63A1">
        <w:rPr>
          <w:rFonts w:ascii="Arial" w:hAnsi="Arial" w:cs="Arial"/>
          <w:lang w:val="de-DE"/>
        </w:rPr>
        <w:t xml:space="preserve">Dabei sollte erwähnt werden, dass die Punkte von ICYE Schweiz zusammengestellt wurden, aber eigentlich international gelten sollten. Trotzdem kann dieses Dokument nicht als „rechtlich-verbindlich“ verstanden werden. </w:t>
      </w:r>
    </w:p>
    <w:p w14:paraId="2872B708" w14:textId="77777777" w:rsidR="00BC7714" w:rsidRPr="00AE63A1" w:rsidRDefault="00BC7714" w:rsidP="00BC7714">
      <w:pPr>
        <w:spacing w:line="288" w:lineRule="auto"/>
        <w:rPr>
          <w:rFonts w:ascii="Arial" w:hAnsi="Arial" w:cs="Arial"/>
          <w:lang w:val="de-DE"/>
        </w:rPr>
      </w:pPr>
    </w:p>
    <w:p w14:paraId="53E46A99" w14:textId="77777777" w:rsidR="00B63044" w:rsidRPr="00EB6DD1" w:rsidRDefault="00EB6DD1" w:rsidP="00EB6DD1">
      <w:pPr>
        <w:rPr>
          <w:rFonts w:ascii="Arial" w:hAnsi="Arial" w:cs="Arial"/>
          <w:b/>
          <w:lang w:val="de-DE"/>
        </w:rPr>
      </w:pPr>
      <w:r w:rsidRPr="00EB6DD1">
        <w:rPr>
          <w:rFonts w:ascii="Arial" w:hAnsi="Arial" w:cs="Arial"/>
          <w:b/>
          <w:lang w:val="de-DE"/>
        </w:rPr>
        <w:t>Handouts:</w:t>
      </w:r>
    </w:p>
    <w:p w14:paraId="7CDA4E5D" w14:textId="77777777" w:rsidR="00EB6DD1" w:rsidRDefault="00EB6DD1" w:rsidP="00EB6DD1">
      <w:pPr>
        <w:rPr>
          <w:rFonts w:ascii="Arial" w:hAnsi="Arial" w:cs="Arial"/>
          <w:lang w:val="de-DE"/>
        </w:rPr>
      </w:pPr>
      <w:r>
        <w:rPr>
          <w:rFonts w:ascii="Arial" w:hAnsi="Arial" w:cs="Arial"/>
          <w:lang w:val="de-DE"/>
        </w:rPr>
        <w:t>- Rechte und Pflichten Freiwillige (d/f)</w:t>
      </w:r>
    </w:p>
    <w:p w14:paraId="5DFD3D5F" w14:textId="77777777" w:rsidR="000E5159" w:rsidRDefault="00EB6DD1" w:rsidP="00EB6DD1">
      <w:pPr>
        <w:rPr>
          <w:rFonts w:ascii="Arial" w:hAnsi="Arial" w:cs="Arial"/>
          <w:lang w:val="de-DE"/>
        </w:rPr>
      </w:pPr>
      <w:r>
        <w:rPr>
          <w:rFonts w:ascii="Arial" w:hAnsi="Arial" w:cs="Arial"/>
          <w:lang w:val="de-DE"/>
        </w:rPr>
        <w:t>- IdeenKiste (falls weitere Exemplare verlangt werden, bitte Namen an die GS weiterleiten.)</w:t>
      </w:r>
    </w:p>
    <w:p w14:paraId="57283B74" w14:textId="77777777" w:rsidR="000E5159" w:rsidRDefault="000E5159">
      <w:pPr>
        <w:spacing w:line="240" w:lineRule="auto"/>
        <w:rPr>
          <w:rFonts w:ascii="Arial" w:hAnsi="Arial" w:cs="Arial"/>
          <w:lang w:val="de-DE"/>
        </w:rPr>
      </w:pPr>
      <w:r>
        <w:rPr>
          <w:rFonts w:ascii="Arial" w:hAnsi="Arial" w:cs="Arial"/>
          <w:lang w:val="de-DE"/>
        </w:rPr>
        <w:br w:type="page"/>
      </w:r>
    </w:p>
    <w:p w14:paraId="3D7DB818" w14:textId="77777777" w:rsidR="000E5159" w:rsidRDefault="000E5159" w:rsidP="000E5159">
      <w:pPr>
        <w:rPr>
          <w:rFonts w:ascii="Arial" w:hAnsi="Arial" w:cs="Arial"/>
          <w:b/>
          <w:sz w:val="28"/>
          <w:lang w:val="de-CH"/>
        </w:rPr>
      </w:pPr>
    </w:p>
    <w:p w14:paraId="1B0C3A3A" w14:textId="77777777" w:rsidR="000E5159" w:rsidRDefault="000E5159" w:rsidP="000E5159">
      <w:pPr>
        <w:rPr>
          <w:rFonts w:ascii="Arial" w:hAnsi="Arial" w:cs="Arial"/>
          <w:b/>
          <w:sz w:val="28"/>
          <w:lang w:val="de-CH"/>
        </w:rPr>
      </w:pPr>
    </w:p>
    <w:p w14:paraId="3F227DD1" w14:textId="77777777" w:rsidR="000E5159" w:rsidRPr="00966453" w:rsidRDefault="000E5159" w:rsidP="000E5159">
      <w:pPr>
        <w:rPr>
          <w:rFonts w:ascii="Arial" w:hAnsi="Arial" w:cs="Arial"/>
          <w:lang w:val="de-DE"/>
        </w:rPr>
      </w:pPr>
      <w:r w:rsidRPr="00966453">
        <w:rPr>
          <w:rFonts w:ascii="Arial" w:hAnsi="Arial" w:cs="Arial"/>
          <w:b/>
          <w:sz w:val="28"/>
          <w:lang w:val="de-CH"/>
        </w:rPr>
        <w:t>Rechte und Pflichten eines Freiwilligen im ICYE Programm</w:t>
      </w:r>
    </w:p>
    <w:p w14:paraId="29417DFD" w14:textId="77777777" w:rsidR="000E5159" w:rsidRPr="00966453" w:rsidRDefault="000E5159" w:rsidP="000E5159">
      <w:pPr>
        <w:rPr>
          <w:rFonts w:ascii="Arial" w:hAnsi="Arial" w:cs="Arial"/>
          <w:b/>
          <w:sz w:val="28"/>
          <w:lang w:val="de-CH"/>
        </w:rPr>
      </w:pPr>
    </w:p>
    <w:p w14:paraId="508B1C30" w14:textId="77777777" w:rsidR="000E5159" w:rsidRPr="00966453" w:rsidRDefault="000E5159" w:rsidP="000E5159">
      <w:pPr>
        <w:rPr>
          <w:rFonts w:ascii="Arial" w:hAnsi="Arial" w:cs="Arial"/>
          <w:b/>
          <w:lang w:val="de-CH"/>
        </w:rPr>
      </w:pPr>
      <w:r w:rsidRPr="00966453">
        <w:rPr>
          <w:rFonts w:ascii="Arial" w:hAnsi="Arial" w:cs="Arial"/>
          <w:b/>
          <w:lang w:val="de-CH"/>
        </w:rPr>
        <w:t>Rechte eines Freiwilligen</w:t>
      </w:r>
    </w:p>
    <w:p w14:paraId="03C55002"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 xml:space="preserve">der Freiwillige hat ein Recht auf eine angemessene Einarbeitung </w:t>
      </w:r>
    </w:p>
    <w:p w14:paraId="439B05CA"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der Freiwillige hat das Recht an drei von ICYE organisierten Seminaren teilzunehmen (Orientierungs- und Sprachseminar, Zwischenauswertung und Endauswertungsseminar). Diese Zeit wird nicht als Freizeit sondern als Arbeitszeit gerechnet.</w:t>
      </w:r>
    </w:p>
    <w:p w14:paraId="2D39DE8A"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der Freiwillige sollte einen Mentor haben mit dem er sich regelmäßig trifft</w:t>
      </w:r>
    </w:p>
    <w:p w14:paraId="201B2AE7"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im Falle von Problemen hat der Freiwillige das Recht auf Unterstützung von Seiten des Mentors und des ICYE-Teams</w:t>
      </w:r>
    </w:p>
    <w:p w14:paraId="4D49A06E"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von dem Freiwilligen können keine Aufgaben abverlangt werden, die gegen seine Überzeugung stehen (und mit welchen er vor dem Beginn seiner Freiwilligenarbeit nicht einverstanden war)</w:t>
      </w:r>
    </w:p>
    <w:p w14:paraId="1C9C84DD"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der Freiwillige hat ein Anrecht auf einen kleinen Taschengeldbetrag (Betrag wird vom internationalen Büro von ICYE festgelegt) und auf eine Reisekostenerstattung für die tägliche An- und Abfahrt zum Projekt</w:t>
      </w:r>
    </w:p>
    <w:p w14:paraId="3BA1D127" w14:textId="77777777" w:rsidR="000E5159" w:rsidRPr="00966453" w:rsidRDefault="000E5159" w:rsidP="009D6128">
      <w:pPr>
        <w:numPr>
          <w:ilvl w:val="0"/>
          <w:numId w:val="30"/>
        </w:numPr>
        <w:spacing w:after="120" w:line="280" w:lineRule="exact"/>
        <w:ind w:left="714" w:hanging="357"/>
        <w:rPr>
          <w:rFonts w:ascii="Arial" w:hAnsi="Arial" w:cs="Arial"/>
          <w:lang w:val="de-DE"/>
        </w:rPr>
      </w:pPr>
      <w:r w:rsidRPr="00966453">
        <w:rPr>
          <w:rFonts w:ascii="Arial" w:hAnsi="Arial" w:cs="Arial"/>
          <w:lang w:val="de-DE"/>
        </w:rPr>
        <w:t xml:space="preserve">der Freiwillige hat das Recht auf </w:t>
      </w:r>
      <w:proofErr w:type="spellStart"/>
      <w:r w:rsidRPr="00966453">
        <w:rPr>
          <w:rFonts w:ascii="Arial" w:hAnsi="Arial" w:cs="Arial"/>
          <w:lang w:val="de-DE"/>
        </w:rPr>
        <w:t>regelmässige</w:t>
      </w:r>
      <w:proofErr w:type="spellEnd"/>
      <w:r w:rsidRPr="00966453">
        <w:rPr>
          <w:rFonts w:ascii="Arial" w:hAnsi="Arial" w:cs="Arial"/>
          <w:lang w:val="de-DE"/>
        </w:rPr>
        <w:t xml:space="preserve"> Ruhetage. Im letzten Monat des Austauschjahres kann der Freiwillige sich einige Wochen Urlaub nehmen.</w:t>
      </w:r>
    </w:p>
    <w:p w14:paraId="49E187DB" w14:textId="77777777" w:rsidR="000E5159" w:rsidRPr="00966453" w:rsidRDefault="000E5159" w:rsidP="000E5159">
      <w:pPr>
        <w:spacing w:after="120" w:line="280" w:lineRule="exact"/>
        <w:ind w:left="714"/>
        <w:rPr>
          <w:rFonts w:ascii="Arial" w:hAnsi="Arial" w:cs="Arial"/>
          <w:lang w:val="de-DE"/>
        </w:rPr>
      </w:pPr>
    </w:p>
    <w:p w14:paraId="6C25A95C" w14:textId="77777777" w:rsidR="000E5159" w:rsidRPr="00966453" w:rsidRDefault="000E5159" w:rsidP="000E5159">
      <w:pPr>
        <w:spacing w:after="120" w:line="280" w:lineRule="exact"/>
        <w:rPr>
          <w:rFonts w:ascii="Arial" w:hAnsi="Arial" w:cs="Arial"/>
          <w:b/>
        </w:rPr>
      </w:pPr>
      <w:proofErr w:type="spellStart"/>
      <w:r w:rsidRPr="00966453">
        <w:rPr>
          <w:rFonts w:ascii="Arial" w:hAnsi="Arial" w:cs="Arial"/>
          <w:b/>
        </w:rPr>
        <w:t>Pflichten</w:t>
      </w:r>
      <w:proofErr w:type="spellEnd"/>
      <w:r w:rsidRPr="00966453">
        <w:rPr>
          <w:rFonts w:ascii="Arial" w:hAnsi="Arial" w:cs="Arial"/>
          <w:b/>
        </w:rPr>
        <w:t xml:space="preserve"> </w:t>
      </w:r>
      <w:proofErr w:type="spellStart"/>
      <w:r w:rsidRPr="00966453">
        <w:rPr>
          <w:rFonts w:ascii="Arial" w:hAnsi="Arial" w:cs="Arial"/>
          <w:b/>
        </w:rPr>
        <w:t>eines</w:t>
      </w:r>
      <w:proofErr w:type="spellEnd"/>
      <w:r w:rsidRPr="00966453">
        <w:rPr>
          <w:rFonts w:ascii="Arial" w:hAnsi="Arial" w:cs="Arial"/>
          <w:b/>
        </w:rPr>
        <w:t xml:space="preserve"> </w:t>
      </w:r>
      <w:proofErr w:type="spellStart"/>
      <w:r w:rsidRPr="00966453">
        <w:rPr>
          <w:rFonts w:ascii="Arial" w:hAnsi="Arial" w:cs="Arial"/>
          <w:b/>
        </w:rPr>
        <w:t>Freiwilligen</w:t>
      </w:r>
      <w:proofErr w:type="spellEnd"/>
    </w:p>
    <w:p w14:paraId="7BDF0F3A"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 xml:space="preserve">von dem Freiwilligen wird erwartet, dass er/sie die Prinzipien seiner </w:t>
      </w:r>
      <w:proofErr w:type="spellStart"/>
      <w:r w:rsidRPr="00966453">
        <w:rPr>
          <w:rFonts w:ascii="Arial" w:hAnsi="Arial" w:cs="Arial"/>
          <w:lang w:val="de-DE"/>
        </w:rPr>
        <w:t>arbeitgebenden</w:t>
      </w:r>
      <w:proofErr w:type="spellEnd"/>
      <w:r w:rsidRPr="00966453">
        <w:rPr>
          <w:rFonts w:ascii="Arial" w:hAnsi="Arial" w:cs="Arial"/>
          <w:lang w:val="de-DE"/>
        </w:rPr>
        <w:t xml:space="preserve"> Organisation respektiert</w:t>
      </w:r>
    </w:p>
    <w:p w14:paraId="375817FC"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der Freiwillige hat die arbeitsrechtlichen Bestimmungen seines Gastlandes zu befolgen</w:t>
      </w:r>
    </w:p>
    <w:p w14:paraId="499CF863"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von dem Freiwilligen wird eine Arbeitsleistung von minimal 20 Std. und maximal 40 Std. erwartet</w:t>
      </w:r>
    </w:p>
    <w:p w14:paraId="25F1BFA3"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im Falle von Krankheit sollte der Freiwillige seine Arbeitstelle unverzüglich benachrichtigen. Sollte der Krankheitszustand länger als zwei Wochen anhalten, sollte auch das ICYE-Büro informiert werden</w:t>
      </w:r>
    </w:p>
    <w:p w14:paraId="4651A99B"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der Freiwillige sollte mit anspruchsvoller und interessanter Arbeit betraut werden, aber er sollte auch bereit sein Routinearbeiten, die häufig wichtig für das Funktionieren einer Organisation sind, zu erledigen</w:t>
      </w:r>
    </w:p>
    <w:p w14:paraId="45E46D89"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sollte der Freiwillige Probleme mit seiner Arbeit haben, wird von ihm erwartet, dass er mit seinem Mentor über diese spricht und/oder sich mit dem ICYE-Büro in Verbindung setzt</w:t>
      </w:r>
    </w:p>
    <w:p w14:paraId="674AEC85" w14:textId="77777777" w:rsidR="000E5159" w:rsidRPr="00966453" w:rsidRDefault="000E5159" w:rsidP="009D6128">
      <w:pPr>
        <w:numPr>
          <w:ilvl w:val="0"/>
          <w:numId w:val="30"/>
        </w:numPr>
        <w:spacing w:after="120" w:line="280" w:lineRule="exact"/>
        <w:rPr>
          <w:rFonts w:ascii="Arial" w:hAnsi="Arial" w:cs="Arial"/>
          <w:lang w:val="de-DE"/>
        </w:rPr>
      </w:pPr>
      <w:r w:rsidRPr="00966453">
        <w:rPr>
          <w:rFonts w:ascii="Arial" w:hAnsi="Arial" w:cs="Arial"/>
          <w:lang w:val="de-DE"/>
        </w:rPr>
        <w:t>vom Freiwilligen wird erwartet, dass er/sie die kulturell bedingten Regeln der Gastfamilie akzeptiert und befolgt</w:t>
      </w:r>
    </w:p>
    <w:p w14:paraId="40609CA8" w14:textId="77777777" w:rsidR="00B63044" w:rsidRPr="000E5159" w:rsidRDefault="000E5159" w:rsidP="009D6128">
      <w:pPr>
        <w:numPr>
          <w:ilvl w:val="0"/>
          <w:numId w:val="30"/>
        </w:numPr>
        <w:spacing w:after="120" w:line="288" w:lineRule="auto"/>
        <w:ind w:left="360"/>
        <w:rPr>
          <w:rFonts w:ascii="Arial" w:hAnsi="Arial" w:cs="Arial"/>
          <w:lang w:val="de-CH"/>
        </w:rPr>
      </w:pPr>
      <w:r w:rsidRPr="000E5159">
        <w:rPr>
          <w:rFonts w:ascii="Arial" w:hAnsi="Arial" w:cs="Arial"/>
          <w:lang w:val="de-DE"/>
        </w:rPr>
        <w:t>vom Freiwilligen wird erwartet, dass er/sie bei Problemen mit der Gastfamilie das direkte Gespräch sucht und nicht eigenhändig Konsequenzen zieht.</w:t>
      </w:r>
    </w:p>
    <w:p w14:paraId="5566B9EA" w14:textId="77777777" w:rsidR="0071570A" w:rsidRDefault="0071570A">
      <w:pPr>
        <w:spacing w:line="240" w:lineRule="auto"/>
        <w:rPr>
          <w:rFonts w:ascii="Arial" w:eastAsia="Times New Roman" w:hAnsi="Arial" w:cs="Arial"/>
          <w:b/>
          <w:bCs/>
          <w:sz w:val="28"/>
          <w:szCs w:val="28"/>
          <w:lang w:val="de-DE"/>
        </w:rPr>
      </w:pPr>
      <w:r>
        <w:rPr>
          <w:rFonts w:cs="Arial"/>
          <w:lang w:val="de-DE"/>
        </w:rPr>
        <w:br w:type="page"/>
      </w:r>
    </w:p>
    <w:p w14:paraId="60F71A86" w14:textId="77777777" w:rsidR="0071570A" w:rsidRDefault="0071570A" w:rsidP="00B863B7">
      <w:pPr>
        <w:pStyle w:val="berschrift1"/>
        <w:rPr>
          <w:rFonts w:cs="Arial"/>
          <w:lang w:val="de-DE"/>
        </w:rPr>
      </w:pPr>
    </w:p>
    <w:p w14:paraId="02C182B1" w14:textId="77777777" w:rsidR="0071570A" w:rsidRDefault="0071570A" w:rsidP="0071570A">
      <w:pPr>
        <w:pStyle w:val="berschrift1"/>
      </w:pPr>
      <w:bookmarkStart w:id="9" w:name="_Toc5798496"/>
      <w:bookmarkStart w:id="10" w:name="_Toc524446003"/>
      <w:r>
        <w:t>Your role as a volunteer</w:t>
      </w:r>
      <w:bookmarkEnd w:id="9"/>
      <w:r>
        <w:t xml:space="preserve"> </w:t>
      </w:r>
      <w:bookmarkEnd w:id="10"/>
    </w:p>
    <w:p w14:paraId="54BF6504" w14:textId="77777777" w:rsidR="0071570A" w:rsidRDefault="0071570A" w:rsidP="0071570A">
      <w:pPr>
        <w:pStyle w:val="Untertitel"/>
        <w:rPr>
          <w:rFonts w:ascii="Arial" w:hAnsi="Arial" w:cs="Arial"/>
          <w:lang w:val="en-GB"/>
        </w:rPr>
      </w:pPr>
      <w:r>
        <w:rPr>
          <w:rFonts w:ascii="Arial" w:hAnsi="Arial" w:cs="Arial"/>
          <w:lang w:val="en-GB"/>
        </w:rPr>
        <w:t>Goal for this lesson.</w:t>
      </w:r>
    </w:p>
    <w:p w14:paraId="4D932472" w14:textId="77777777" w:rsidR="0071570A" w:rsidRDefault="0071570A" w:rsidP="0071570A">
      <w:pPr>
        <w:rPr>
          <w:rFonts w:ascii="Arial" w:hAnsi="Arial" w:cs="Arial"/>
        </w:rPr>
      </w:pPr>
      <w:r>
        <w:rPr>
          <w:rFonts w:ascii="Arial" w:hAnsi="Arial" w:cs="Arial"/>
        </w:rPr>
        <w:t>Rights and duties of a volunteer.</w:t>
      </w:r>
    </w:p>
    <w:p w14:paraId="20E9F9AA" w14:textId="77777777" w:rsidR="0071570A" w:rsidRDefault="0071570A" w:rsidP="0071570A">
      <w:pPr>
        <w:pStyle w:val="Untertitel"/>
        <w:rPr>
          <w:rFonts w:ascii="Arial" w:hAnsi="Arial" w:cs="Arial"/>
          <w:lang w:val="en-GB"/>
        </w:rPr>
      </w:pPr>
      <w:r>
        <w:rPr>
          <w:rFonts w:ascii="Arial" w:hAnsi="Arial" w:cs="Arial"/>
          <w:lang w:val="en-GB"/>
        </w:rPr>
        <w:t>Introduction.</w:t>
      </w:r>
    </w:p>
    <w:p w14:paraId="4B1BB6D7" w14:textId="77777777" w:rsidR="0071570A" w:rsidRDefault="0071570A" w:rsidP="0071570A">
      <w:pPr>
        <w:pStyle w:val="KeinLeerraum"/>
        <w:rPr>
          <w:rFonts w:ascii="Arial" w:hAnsi="Arial" w:cs="Arial"/>
        </w:rPr>
      </w:pPr>
      <w:r>
        <w:rPr>
          <w:rFonts w:ascii="Arial" w:hAnsi="Arial" w:cs="Arial"/>
          <w:b/>
        </w:rPr>
        <w:t>Brining the hands together</w:t>
      </w:r>
      <w:r>
        <w:rPr>
          <w:rFonts w:ascii="Arial" w:hAnsi="Arial" w:cs="Arial"/>
        </w:rPr>
        <w:t>.</w:t>
      </w:r>
    </w:p>
    <w:p w14:paraId="014225E9" w14:textId="77777777" w:rsidR="0071570A" w:rsidRDefault="0071570A" w:rsidP="0071570A">
      <w:pPr>
        <w:pStyle w:val="KeinLeerraum"/>
        <w:rPr>
          <w:rFonts w:ascii="Arial" w:hAnsi="Arial" w:cs="Arial"/>
        </w:rPr>
      </w:pPr>
    </w:p>
    <w:p w14:paraId="61B4F9EA" w14:textId="77777777" w:rsidR="0071570A" w:rsidRDefault="0071570A" w:rsidP="0071570A">
      <w:pPr>
        <w:pStyle w:val="Untertitel"/>
        <w:rPr>
          <w:rFonts w:ascii="Arial" w:hAnsi="Arial" w:cs="Arial"/>
          <w:lang w:val="en-GB"/>
        </w:rPr>
      </w:pPr>
      <w:r>
        <w:rPr>
          <w:rFonts w:ascii="Arial" w:hAnsi="Arial" w:cs="Arial"/>
          <w:lang w:val="en-GB"/>
        </w:rPr>
        <w:t>Main Part.</w:t>
      </w:r>
    </w:p>
    <w:p w14:paraId="76E46E88" w14:textId="77777777" w:rsidR="0071570A" w:rsidRDefault="0071570A" w:rsidP="0071570A">
      <w:pPr>
        <w:pStyle w:val="KeinLeerraum"/>
        <w:rPr>
          <w:rFonts w:ascii="Arial" w:hAnsi="Arial" w:cs="Arial"/>
        </w:rPr>
      </w:pPr>
      <w:r>
        <w:rPr>
          <w:rFonts w:ascii="Arial" w:hAnsi="Arial" w:cs="Arial"/>
        </w:rPr>
        <w:t>Discussion about the exercise.</w:t>
      </w:r>
    </w:p>
    <w:p w14:paraId="34714B9F" w14:textId="77777777" w:rsidR="0071570A" w:rsidRDefault="0071570A" w:rsidP="009D6128">
      <w:pPr>
        <w:pStyle w:val="KeinLeerraum"/>
        <w:numPr>
          <w:ilvl w:val="0"/>
          <w:numId w:val="21"/>
        </w:numPr>
        <w:rPr>
          <w:rFonts w:ascii="Arial" w:hAnsi="Arial" w:cs="Arial"/>
        </w:rPr>
      </w:pPr>
      <w:r>
        <w:rPr>
          <w:rFonts w:ascii="Arial" w:hAnsi="Arial" w:cs="Arial"/>
        </w:rPr>
        <w:t>possible limits in the project</w:t>
      </w:r>
    </w:p>
    <w:p w14:paraId="796EE21C" w14:textId="77777777" w:rsidR="0071570A" w:rsidRDefault="0071570A" w:rsidP="009D6128">
      <w:pPr>
        <w:pStyle w:val="KeinLeerraum"/>
        <w:numPr>
          <w:ilvl w:val="0"/>
          <w:numId w:val="21"/>
        </w:numPr>
        <w:rPr>
          <w:rFonts w:ascii="Arial" w:hAnsi="Arial" w:cs="Arial"/>
        </w:rPr>
      </w:pPr>
      <w:r>
        <w:rPr>
          <w:rFonts w:ascii="Arial" w:hAnsi="Arial" w:cs="Arial"/>
        </w:rPr>
        <w:t>balance between self initiative and intervention into project processes</w:t>
      </w:r>
    </w:p>
    <w:p w14:paraId="2DE533B9" w14:textId="77777777" w:rsidR="0071570A" w:rsidRDefault="0071570A" w:rsidP="009D6128">
      <w:pPr>
        <w:pStyle w:val="KeinLeerraum"/>
        <w:numPr>
          <w:ilvl w:val="0"/>
          <w:numId w:val="21"/>
        </w:numPr>
        <w:rPr>
          <w:rFonts w:ascii="Arial" w:hAnsi="Arial" w:cs="Arial"/>
        </w:rPr>
      </w:pPr>
      <w:r>
        <w:rPr>
          <w:rFonts w:ascii="Arial" w:hAnsi="Arial" w:cs="Arial"/>
        </w:rPr>
        <w:t>balance between independence and expectations if there are problems</w:t>
      </w:r>
    </w:p>
    <w:p w14:paraId="4CFE1B3F" w14:textId="77777777" w:rsidR="0071570A" w:rsidRDefault="0071570A" w:rsidP="009D6128">
      <w:pPr>
        <w:pStyle w:val="KeinLeerraum"/>
        <w:numPr>
          <w:ilvl w:val="0"/>
          <w:numId w:val="21"/>
        </w:numPr>
        <w:rPr>
          <w:rFonts w:ascii="Arial" w:hAnsi="Arial" w:cs="Arial"/>
        </w:rPr>
      </w:pPr>
      <w:r>
        <w:rPr>
          <w:rFonts w:ascii="Arial" w:hAnsi="Arial" w:cs="Arial"/>
        </w:rPr>
        <w:t>it’s your stay, your time, be creative!</w:t>
      </w:r>
    </w:p>
    <w:p w14:paraId="4B680DF6" w14:textId="77777777" w:rsidR="0071570A" w:rsidRDefault="0071570A" w:rsidP="009D6128">
      <w:pPr>
        <w:pStyle w:val="KeinLeerraum"/>
        <w:numPr>
          <w:ilvl w:val="0"/>
          <w:numId w:val="21"/>
        </w:numPr>
        <w:rPr>
          <w:rFonts w:ascii="Arial" w:hAnsi="Arial" w:cs="Arial"/>
        </w:rPr>
      </w:pPr>
      <w:r>
        <w:rPr>
          <w:rFonts w:ascii="Arial" w:hAnsi="Arial" w:cs="Arial"/>
        </w:rPr>
        <w:t>no payment= no work?</w:t>
      </w:r>
    </w:p>
    <w:p w14:paraId="71EC7A8B" w14:textId="77777777" w:rsidR="0071570A" w:rsidRDefault="0071570A" w:rsidP="009D6128">
      <w:pPr>
        <w:pStyle w:val="KeinLeerraum"/>
        <w:numPr>
          <w:ilvl w:val="0"/>
          <w:numId w:val="21"/>
        </w:numPr>
        <w:rPr>
          <w:rFonts w:ascii="Arial" w:hAnsi="Arial" w:cs="Arial"/>
        </w:rPr>
      </w:pPr>
      <w:r>
        <w:rPr>
          <w:rFonts w:ascii="Arial" w:hAnsi="Arial" w:cs="Arial"/>
        </w:rPr>
        <w:t>Problems</w:t>
      </w:r>
    </w:p>
    <w:p w14:paraId="18262115" w14:textId="77777777" w:rsidR="0071570A" w:rsidRDefault="0071570A" w:rsidP="009D6128">
      <w:pPr>
        <w:pStyle w:val="KeinLeerraum"/>
        <w:numPr>
          <w:ilvl w:val="0"/>
          <w:numId w:val="21"/>
        </w:numPr>
        <w:rPr>
          <w:rFonts w:ascii="Arial" w:hAnsi="Arial" w:cs="Arial"/>
        </w:rPr>
      </w:pPr>
      <w:r>
        <w:rPr>
          <w:rFonts w:ascii="Arial" w:hAnsi="Arial" w:cs="Arial"/>
        </w:rPr>
        <w:t>volunteer work</w:t>
      </w:r>
    </w:p>
    <w:p w14:paraId="09CFDC67" w14:textId="77777777" w:rsidR="0071570A" w:rsidRDefault="0071570A" w:rsidP="009D6128">
      <w:pPr>
        <w:pStyle w:val="KeinLeerraum"/>
        <w:numPr>
          <w:ilvl w:val="0"/>
          <w:numId w:val="21"/>
        </w:numPr>
        <w:rPr>
          <w:rFonts w:ascii="Arial" w:hAnsi="Arial" w:cs="Arial"/>
        </w:rPr>
      </w:pPr>
      <w:r>
        <w:rPr>
          <w:rFonts w:ascii="Arial" w:hAnsi="Arial" w:cs="Arial"/>
        </w:rPr>
        <w:t>work with payment vs volunteer work</w:t>
      </w:r>
    </w:p>
    <w:p w14:paraId="0647109F" w14:textId="77777777" w:rsidR="0071570A" w:rsidRDefault="0071570A" w:rsidP="009D6128">
      <w:pPr>
        <w:pStyle w:val="KeinLeerraum"/>
        <w:numPr>
          <w:ilvl w:val="0"/>
          <w:numId w:val="21"/>
        </w:numPr>
        <w:rPr>
          <w:rFonts w:ascii="Arial" w:hAnsi="Arial" w:cs="Arial"/>
        </w:rPr>
      </w:pPr>
      <w:r>
        <w:rPr>
          <w:rFonts w:ascii="Arial" w:hAnsi="Arial" w:cs="Arial"/>
        </w:rPr>
        <w:t>benefits of volunteer work?</w:t>
      </w:r>
    </w:p>
    <w:p w14:paraId="6F5555E3" w14:textId="77777777" w:rsidR="0071570A" w:rsidRDefault="0071570A" w:rsidP="0071570A">
      <w:pPr>
        <w:pStyle w:val="KeinLeerraum"/>
        <w:ind w:left="720"/>
        <w:rPr>
          <w:rFonts w:ascii="Arial" w:hAnsi="Arial" w:cs="Arial"/>
        </w:rPr>
      </w:pPr>
    </w:p>
    <w:p w14:paraId="37CCD329" w14:textId="77777777" w:rsidR="0071570A" w:rsidRDefault="0071570A" w:rsidP="0071570A">
      <w:pPr>
        <w:pStyle w:val="Untertitel"/>
        <w:rPr>
          <w:rFonts w:ascii="Arial" w:hAnsi="Arial" w:cs="Arial"/>
          <w:lang w:val="en-GB"/>
        </w:rPr>
      </w:pPr>
      <w:r>
        <w:rPr>
          <w:rFonts w:ascii="Arial" w:hAnsi="Arial" w:cs="Arial"/>
          <w:lang w:val="en-GB"/>
        </w:rPr>
        <w:t>Conclusion.</w:t>
      </w:r>
    </w:p>
    <w:p w14:paraId="47CDA2BC" w14:textId="77777777" w:rsidR="0071570A" w:rsidRDefault="0071570A" w:rsidP="0071570A">
      <w:pPr>
        <w:pStyle w:val="KeinLeerraum"/>
        <w:rPr>
          <w:rFonts w:ascii="Arial" w:hAnsi="Arial" w:cs="Arial"/>
        </w:rPr>
      </w:pPr>
      <w:r>
        <w:rPr>
          <w:rFonts w:ascii="Arial" w:hAnsi="Arial" w:cs="Arial"/>
        </w:rPr>
        <w:t>Handout “rights and duties of a volunteer”.</w:t>
      </w:r>
    </w:p>
    <w:p w14:paraId="36E8F425" w14:textId="77777777" w:rsidR="0071570A" w:rsidRDefault="0071570A" w:rsidP="0071570A">
      <w:pPr>
        <w:pStyle w:val="Untertitel"/>
        <w:rPr>
          <w:rFonts w:ascii="Arial" w:hAnsi="Arial" w:cs="Arial"/>
          <w:lang w:val="en-GB"/>
        </w:rPr>
      </w:pPr>
    </w:p>
    <w:p w14:paraId="21EAEDDC" w14:textId="77777777" w:rsidR="0071570A" w:rsidRDefault="0071570A" w:rsidP="0071570A">
      <w:pPr>
        <w:pStyle w:val="Untertitel"/>
        <w:rPr>
          <w:rFonts w:ascii="Arial" w:hAnsi="Arial" w:cs="Arial"/>
          <w:lang w:val="en-GB"/>
        </w:rPr>
      </w:pPr>
      <w:r>
        <w:rPr>
          <w:rFonts w:ascii="Arial" w:hAnsi="Arial" w:cs="Arial"/>
          <w:lang w:val="en-GB"/>
        </w:rPr>
        <w:t>My examples.</w:t>
      </w:r>
    </w:p>
    <w:p w14:paraId="4CB3D029" w14:textId="77777777" w:rsidR="0071570A" w:rsidRDefault="0071570A" w:rsidP="0071570A">
      <w:pPr>
        <w:pStyle w:val="KeinLeerraum"/>
        <w:rPr>
          <w:rFonts w:ascii="Arial" w:hAnsi="Arial" w:cs="Arial"/>
        </w:rPr>
      </w:pPr>
      <w:r>
        <w:rPr>
          <w:rFonts w:ascii="Arial" w:hAnsi="Arial" w:cs="Arial"/>
        </w:rPr>
        <w:t>Standing in front of 30 children. -&gt; if there is too much to deal with: say something!</w:t>
      </w:r>
    </w:p>
    <w:p w14:paraId="29459A6D" w14:textId="77777777" w:rsidR="0071570A" w:rsidRDefault="0071570A" w:rsidP="0071570A">
      <w:pPr>
        <w:pStyle w:val="KeinLeerraum"/>
        <w:rPr>
          <w:rFonts w:ascii="Arial" w:hAnsi="Arial" w:cs="Arial"/>
        </w:rPr>
      </w:pPr>
      <w:r>
        <w:rPr>
          <w:rFonts w:ascii="Arial" w:hAnsi="Arial" w:cs="Arial"/>
        </w:rPr>
        <w:t>Not having a defined task to do. -&gt; you are responsible for your stay: take initiative and look for a interesting task to do!</w:t>
      </w:r>
    </w:p>
    <w:p w14:paraId="6E41FFCB" w14:textId="77777777" w:rsidR="0071570A" w:rsidRPr="0031097D" w:rsidRDefault="0071570A" w:rsidP="0071570A">
      <w:pPr>
        <w:pStyle w:val="berschrift1"/>
        <w:rPr>
          <w:lang w:val="de-CH"/>
        </w:rPr>
      </w:pPr>
      <w:r w:rsidRPr="00294BF2">
        <w:br w:type="page"/>
      </w:r>
      <w:bookmarkStart w:id="11" w:name="_Toc5798497"/>
      <w:r w:rsidRPr="0031097D">
        <w:rPr>
          <w:lang w:val="de-CH"/>
        </w:rPr>
        <w:lastRenderedPageBreak/>
        <w:t>Stuhl-Spiel</w:t>
      </w:r>
      <w:bookmarkEnd w:id="11"/>
    </w:p>
    <w:p w14:paraId="74FEF16C" w14:textId="77777777" w:rsidR="0031097D" w:rsidRPr="00AE63A1" w:rsidRDefault="0031097D" w:rsidP="0031097D">
      <w:pPr>
        <w:rPr>
          <w:rFonts w:ascii="Arial" w:hAnsi="Arial" w:cs="Arial"/>
          <w:i/>
          <w:lang w:val="de-DE"/>
        </w:rPr>
      </w:pPr>
      <w:r w:rsidRPr="00AE63A1">
        <w:rPr>
          <w:rFonts w:ascii="Arial" w:hAnsi="Arial" w:cs="Arial"/>
          <w:i/>
          <w:lang w:val="de-DE"/>
        </w:rPr>
        <w:t>Stuhlspiel:</w:t>
      </w:r>
    </w:p>
    <w:p w14:paraId="7380C4FA" w14:textId="77777777" w:rsidR="0031097D" w:rsidRPr="00AE63A1" w:rsidRDefault="0031097D" w:rsidP="0031097D">
      <w:pPr>
        <w:rPr>
          <w:rFonts w:ascii="Arial" w:hAnsi="Arial" w:cs="Arial"/>
          <w:lang w:val="de-DE"/>
        </w:rPr>
      </w:pPr>
      <w:r w:rsidRPr="00AE63A1">
        <w:rPr>
          <w:rFonts w:ascii="Arial" w:hAnsi="Arial" w:cs="Arial"/>
          <w:lang w:val="de-DE"/>
        </w:rPr>
        <w:t xml:space="preserve">Es werden drei verschiedene Aufgaben vorbereitet und auf kleine Zettel (= Anzahl TN) geschrieben: </w:t>
      </w:r>
    </w:p>
    <w:p w14:paraId="2E1197B1" w14:textId="77777777" w:rsidR="0031097D" w:rsidRPr="00AE63A1" w:rsidRDefault="0031097D" w:rsidP="0031097D">
      <w:pPr>
        <w:rPr>
          <w:rFonts w:ascii="Arial" w:hAnsi="Arial" w:cs="Arial"/>
          <w:lang w:val="de-DE"/>
        </w:rPr>
      </w:pPr>
    </w:p>
    <w:p w14:paraId="73F5384A" w14:textId="77777777" w:rsidR="0031097D" w:rsidRPr="00AE63A1" w:rsidRDefault="0031097D" w:rsidP="009D6128">
      <w:pPr>
        <w:numPr>
          <w:ilvl w:val="0"/>
          <w:numId w:val="11"/>
        </w:numPr>
        <w:spacing w:line="240" w:lineRule="auto"/>
        <w:rPr>
          <w:rFonts w:ascii="Arial" w:hAnsi="Arial" w:cs="Arial"/>
        </w:rPr>
      </w:pPr>
      <w:proofErr w:type="spellStart"/>
      <w:r w:rsidRPr="00AE63A1">
        <w:rPr>
          <w:rFonts w:ascii="Arial" w:hAnsi="Arial" w:cs="Arial"/>
        </w:rPr>
        <w:t>Stühle</w:t>
      </w:r>
      <w:proofErr w:type="spellEnd"/>
      <w:r w:rsidRPr="00AE63A1">
        <w:rPr>
          <w:rFonts w:ascii="Arial" w:hAnsi="Arial" w:cs="Arial"/>
        </w:rPr>
        <w:t xml:space="preserve"> </w:t>
      </w:r>
      <w:proofErr w:type="spellStart"/>
      <w:r w:rsidRPr="00AE63A1">
        <w:rPr>
          <w:rFonts w:ascii="Arial" w:hAnsi="Arial" w:cs="Arial"/>
        </w:rPr>
        <w:t>raustragen</w:t>
      </w:r>
      <w:proofErr w:type="spellEnd"/>
    </w:p>
    <w:p w14:paraId="217D6AAB" w14:textId="77777777" w:rsidR="0031097D" w:rsidRPr="00AE63A1" w:rsidRDefault="0031097D" w:rsidP="009D6128">
      <w:pPr>
        <w:numPr>
          <w:ilvl w:val="0"/>
          <w:numId w:val="11"/>
        </w:numPr>
        <w:spacing w:line="240" w:lineRule="auto"/>
        <w:rPr>
          <w:rFonts w:ascii="Arial" w:hAnsi="Arial" w:cs="Arial"/>
        </w:rPr>
      </w:pPr>
      <w:proofErr w:type="spellStart"/>
      <w:r w:rsidRPr="00AE63A1">
        <w:rPr>
          <w:rFonts w:ascii="Arial" w:hAnsi="Arial" w:cs="Arial"/>
        </w:rPr>
        <w:t>Mit</w:t>
      </w:r>
      <w:proofErr w:type="spellEnd"/>
      <w:r w:rsidRPr="00AE63A1">
        <w:rPr>
          <w:rFonts w:ascii="Arial" w:hAnsi="Arial" w:cs="Arial"/>
        </w:rPr>
        <w:t xml:space="preserve"> </w:t>
      </w:r>
      <w:proofErr w:type="spellStart"/>
      <w:r w:rsidRPr="00AE63A1">
        <w:rPr>
          <w:rFonts w:ascii="Arial" w:hAnsi="Arial" w:cs="Arial"/>
        </w:rPr>
        <w:t>Stühlen</w:t>
      </w:r>
      <w:proofErr w:type="spellEnd"/>
      <w:r w:rsidRPr="00AE63A1">
        <w:rPr>
          <w:rFonts w:ascii="Arial" w:hAnsi="Arial" w:cs="Arial"/>
        </w:rPr>
        <w:t xml:space="preserve"> Kreis </w:t>
      </w:r>
      <w:proofErr w:type="spellStart"/>
      <w:r w:rsidRPr="00AE63A1">
        <w:rPr>
          <w:rFonts w:ascii="Arial" w:hAnsi="Arial" w:cs="Arial"/>
        </w:rPr>
        <w:t>bilden</w:t>
      </w:r>
      <w:proofErr w:type="spellEnd"/>
    </w:p>
    <w:p w14:paraId="6371D84B" w14:textId="77777777" w:rsidR="0031097D" w:rsidRPr="00AE63A1" w:rsidRDefault="0031097D" w:rsidP="009D6128">
      <w:pPr>
        <w:numPr>
          <w:ilvl w:val="0"/>
          <w:numId w:val="11"/>
        </w:numPr>
        <w:spacing w:line="240" w:lineRule="auto"/>
        <w:rPr>
          <w:rFonts w:ascii="Arial" w:hAnsi="Arial" w:cs="Arial"/>
        </w:rPr>
      </w:pPr>
      <w:proofErr w:type="spellStart"/>
      <w:r w:rsidRPr="00AE63A1">
        <w:rPr>
          <w:rFonts w:ascii="Arial" w:hAnsi="Arial" w:cs="Arial"/>
        </w:rPr>
        <w:t>Stühle</w:t>
      </w:r>
      <w:proofErr w:type="spellEnd"/>
      <w:r w:rsidRPr="00AE63A1">
        <w:rPr>
          <w:rFonts w:ascii="Arial" w:hAnsi="Arial" w:cs="Arial"/>
        </w:rPr>
        <w:t xml:space="preserve"> </w:t>
      </w:r>
      <w:proofErr w:type="spellStart"/>
      <w:r w:rsidRPr="00AE63A1">
        <w:rPr>
          <w:rFonts w:ascii="Arial" w:hAnsi="Arial" w:cs="Arial"/>
        </w:rPr>
        <w:t>ans</w:t>
      </w:r>
      <w:proofErr w:type="spellEnd"/>
      <w:r w:rsidRPr="00AE63A1">
        <w:rPr>
          <w:rFonts w:ascii="Arial" w:hAnsi="Arial" w:cs="Arial"/>
        </w:rPr>
        <w:t xml:space="preserve"> Fenster </w:t>
      </w:r>
      <w:proofErr w:type="spellStart"/>
      <w:r w:rsidRPr="00AE63A1">
        <w:rPr>
          <w:rFonts w:ascii="Arial" w:hAnsi="Arial" w:cs="Arial"/>
        </w:rPr>
        <w:t>stellen</w:t>
      </w:r>
      <w:proofErr w:type="spellEnd"/>
    </w:p>
    <w:p w14:paraId="21839B9A" w14:textId="77777777" w:rsidR="0031097D" w:rsidRPr="00AE63A1" w:rsidRDefault="0031097D" w:rsidP="009D6128">
      <w:pPr>
        <w:numPr>
          <w:ilvl w:val="0"/>
          <w:numId w:val="11"/>
        </w:numPr>
        <w:spacing w:line="240" w:lineRule="auto"/>
        <w:rPr>
          <w:rFonts w:ascii="Arial" w:hAnsi="Arial" w:cs="Arial"/>
        </w:rPr>
      </w:pPr>
    </w:p>
    <w:p w14:paraId="50F51B11" w14:textId="77777777" w:rsidR="0031097D" w:rsidRPr="00AE63A1" w:rsidRDefault="0031097D" w:rsidP="0031097D">
      <w:pPr>
        <w:rPr>
          <w:rFonts w:ascii="Arial" w:hAnsi="Arial" w:cs="Arial"/>
          <w:lang w:val="de-DE"/>
        </w:rPr>
      </w:pPr>
      <w:r w:rsidRPr="00AE63A1">
        <w:rPr>
          <w:rFonts w:ascii="Arial" w:hAnsi="Arial" w:cs="Arial"/>
          <w:lang w:val="de-DE"/>
        </w:rPr>
        <w:t xml:space="preserve">Den TN wird gesagt, dass sie eine Aufgabe erhalten werden und diese ausführen müssen, ohne miteinander zu sprechen. Dann werden die drei Aufgaben den TN verteilt (Jeder TN bekommt einen Zettel mit seiner Aufgabe). Es beginnen dann alle </w:t>
      </w:r>
      <w:proofErr w:type="spellStart"/>
      <w:r w:rsidRPr="00AE63A1">
        <w:rPr>
          <w:rFonts w:ascii="Arial" w:hAnsi="Arial" w:cs="Arial"/>
          <w:lang w:val="de-DE"/>
        </w:rPr>
        <w:t>fleissig</w:t>
      </w:r>
      <w:proofErr w:type="spellEnd"/>
      <w:r w:rsidRPr="00AE63A1">
        <w:rPr>
          <w:rFonts w:ascii="Arial" w:hAnsi="Arial" w:cs="Arial"/>
          <w:lang w:val="de-DE"/>
        </w:rPr>
        <w:t>, Stühle zu packen, zu tragen, zu beschützen....</w:t>
      </w:r>
    </w:p>
    <w:p w14:paraId="661C36E3" w14:textId="77777777" w:rsidR="0031097D" w:rsidRPr="00AE63A1" w:rsidRDefault="0031097D" w:rsidP="0031097D">
      <w:pPr>
        <w:rPr>
          <w:rFonts w:ascii="Arial" w:hAnsi="Arial" w:cs="Arial"/>
          <w:lang w:val="de-DE"/>
        </w:rPr>
      </w:pPr>
      <w:r w:rsidRPr="00AE63A1">
        <w:rPr>
          <w:rFonts w:ascii="Arial" w:hAnsi="Arial" w:cs="Arial"/>
          <w:lang w:val="de-DE"/>
        </w:rPr>
        <w:t xml:space="preserve">Das ganze laufen lassen, bis sie auf die </w:t>
      </w:r>
      <w:proofErr w:type="spellStart"/>
      <w:r w:rsidRPr="00AE63A1">
        <w:rPr>
          <w:rFonts w:ascii="Arial" w:hAnsi="Arial" w:cs="Arial"/>
          <w:lang w:val="de-DE"/>
        </w:rPr>
        <w:t>lösung</w:t>
      </w:r>
      <w:proofErr w:type="spellEnd"/>
      <w:r w:rsidRPr="00AE63A1">
        <w:rPr>
          <w:rFonts w:ascii="Arial" w:hAnsi="Arial" w:cs="Arial"/>
          <w:lang w:val="de-DE"/>
        </w:rPr>
        <w:t xml:space="preserve"> kommen und das schweigend (!) miteinander </w:t>
      </w:r>
      <w:proofErr w:type="spellStart"/>
      <w:r w:rsidRPr="00AE63A1">
        <w:rPr>
          <w:rFonts w:ascii="Arial" w:hAnsi="Arial" w:cs="Arial"/>
          <w:lang w:val="de-DE"/>
        </w:rPr>
        <w:t>kommunzieren</w:t>
      </w:r>
      <w:proofErr w:type="spellEnd"/>
      <w:r w:rsidRPr="00AE63A1">
        <w:rPr>
          <w:rFonts w:ascii="Arial" w:hAnsi="Arial" w:cs="Arial"/>
          <w:lang w:val="de-DE"/>
        </w:rPr>
        <w:t xml:space="preserve">: Alle Stühle nach </w:t>
      </w:r>
      <w:proofErr w:type="spellStart"/>
      <w:r w:rsidRPr="00AE63A1">
        <w:rPr>
          <w:rFonts w:ascii="Arial" w:hAnsi="Arial" w:cs="Arial"/>
          <w:lang w:val="de-DE"/>
        </w:rPr>
        <w:t>draussen</w:t>
      </w:r>
      <w:proofErr w:type="spellEnd"/>
      <w:r w:rsidRPr="00AE63A1">
        <w:rPr>
          <w:rFonts w:ascii="Arial" w:hAnsi="Arial" w:cs="Arial"/>
          <w:lang w:val="de-DE"/>
        </w:rPr>
        <w:t>, dort ans Fenster und einen Kreis machen...</w:t>
      </w:r>
    </w:p>
    <w:p w14:paraId="637288E4" w14:textId="77777777" w:rsidR="0031097D" w:rsidRPr="00AE63A1" w:rsidRDefault="0031097D" w:rsidP="0031097D">
      <w:pPr>
        <w:rPr>
          <w:rFonts w:ascii="Arial" w:hAnsi="Arial" w:cs="Arial"/>
          <w:lang w:val="de-DE"/>
        </w:rPr>
      </w:pPr>
      <w:proofErr w:type="spellStart"/>
      <w:r w:rsidRPr="00AE63A1">
        <w:rPr>
          <w:rFonts w:ascii="Arial" w:hAnsi="Arial" w:cs="Arial"/>
          <w:lang w:val="de-DE"/>
        </w:rPr>
        <w:t>Anschliessende</w:t>
      </w:r>
      <w:proofErr w:type="spellEnd"/>
      <w:r w:rsidRPr="00AE63A1">
        <w:rPr>
          <w:rFonts w:ascii="Arial" w:hAnsi="Arial" w:cs="Arial"/>
          <w:lang w:val="de-DE"/>
        </w:rPr>
        <w:t xml:space="preserve"> Diskussion wichtig (wie hast du dich gefühlt? Wie kommuniziert? Etc...)! </w:t>
      </w:r>
    </w:p>
    <w:p w14:paraId="3BFA7848" w14:textId="77777777" w:rsidR="0031097D" w:rsidRDefault="0031097D" w:rsidP="0031097D">
      <w:pPr>
        <w:rPr>
          <w:rFonts w:ascii="Arial" w:hAnsi="Arial" w:cs="Arial"/>
          <w:lang w:val="de-DE"/>
        </w:rPr>
      </w:pPr>
      <w:r w:rsidRPr="00AE63A1">
        <w:rPr>
          <w:rFonts w:ascii="Arial" w:hAnsi="Arial" w:cs="Arial"/>
          <w:lang w:val="de-DE"/>
        </w:rPr>
        <w:t xml:space="preserve">Wir haben dieses Spiel in einem anti-rassismus </w:t>
      </w:r>
      <w:proofErr w:type="spellStart"/>
      <w:r w:rsidRPr="00AE63A1">
        <w:rPr>
          <w:rFonts w:ascii="Arial" w:hAnsi="Arial" w:cs="Arial"/>
          <w:lang w:val="de-DE"/>
        </w:rPr>
        <w:t>seminar</w:t>
      </w:r>
      <w:proofErr w:type="spellEnd"/>
      <w:r w:rsidRPr="00AE63A1">
        <w:rPr>
          <w:rFonts w:ascii="Arial" w:hAnsi="Arial" w:cs="Arial"/>
          <w:lang w:val="de-DE"/>
        </w:rPr>
        <w:t xml:space="preserve"> gemacht. Es war spannend, wie man reagiert (man ärgert sich, ist frustriert, entwickelt innert </w:t>
      </w:r>
      <w:proofErr w:type="spellStart"/>
      <w:r w:rsidRPr="00AE63A1">
        <w:rPr>
          <w:rFonts w:ascii="Arial" w:hAnsi="Arial" w:cs="Arial"/>
          <w:lang w:val="de-DE"/>
        </w:rPr>
        <w:t>kürzerster</w:t>
      </w:r>
      <w:proofErr w:type="spellEnd"/>
      <w:r w:rsidRPr="00AE63A1">
        <w:rPr>
          <w:rFonts w:ascii="Arial" w:hAnsi="Arial" w:cs="Arial"/>
          <w:lang w:val="de-DE"/>
        </w:rPr>
        <w:t xml:space="preserve"> Zeit ein Gruppenfeeling mit Abgrenzung gegen </w:t>
      </w:r>
      <w:proofErr w:type="spellStart"/>
      <w:r w:rsidRPr="00AE63A1">
        <w:rPr>
          <w:rFonts w:ascii="Arial" w:hAnsi="Arial" w:cs="Arial"/>
          <w:lang w:val="de-DE"/>
        </w:rPr>
        <w:t>aussen</w:t>
      </w:r>
      <w:proofErr w:type="spellEnd"/>
      <w:r w:rsidRPr="00AE63A1">
        <w:rPr>
          <w:rFonts w:ascii="Arial" w:hAnsi="Arial" w:cs="Arial"/>
          <w:lang w:val="de-DE"/>
        </w:rPr>
        <w:t>, Verteidigungshaltung etc...) (SE01)</w:t>
      </w:r>
    </w:p>
    <w:p w14:paraId="32CE7C83" w14:textId="001D8DD7" w:rsidR="0031097D" w:rsidRDefault="000A090A" w:rsidP="004A39AA">
      <w:pPr>
        <w:pStyle w:val="berschrift1"/>
        <w:rPr>
          <w:rFonts w:cs="Arial"/>
          <w:b w:val="0"/>
          <w:bCs w:val="0"/>
          <w:lang w:val="de-CH"/>
        </w:rPr>
      </w:pPr>
      <w:r w:rsidRPr="00CF204F">
        <w:rPr>
          <w:lang w:val="de-DE"/>
        </w:rPr>
        <w:br w:type="page"/>
      </w:r>
      <w:bookmarkStart w:id="12" w:name="_GoBack"/>
      <w:bookmarkEnd w:id="12"/>
    </w:p>
    <w:p w14:paraId="368B7D2A" w14:textId="77777777" w:rsidR="003E6B05" w:rsidRPr="00AE63A1" w:rsidRDefault="0031097D" w:rsidP="003E6B05">
      <w:pPr>
        <w:pStyle w:val="berschrift1"/>
        <w:rPr>
          <w:rFonts w:cs="Arial"/>
          <w:lang w:val="de-CH"/>
        </w:rPr>
      </w:pPr>
      <w:bookmarkStart w:id="13" w:name="_Toc5798500"/>
      <w:r>
        <w:rPr>
          <w:rFonts w:cs="Arial"/>
          <w:lang w:val="de-CH"/>
        </w:rPr>
        <w:lastRenderedPageBreak/>
        <w:t xml:space="preserve">Kulturschock, </w:t>
      </w:r>
      <w:r w:rsidR="003E6B05" w:rsidRPr="00AE63A1">
        <w:rPr>
          <w:rFonts w:cs="Arial"/>
          <w:lang w:val="de-CH"/>
        </w:rPr>
        <w:t>Umgang mit Schwierigkeiten</w:t>
      </w:r>
      <w:r>
        <w:rPr>
          <w:rFonts w:cs="Arial"/>
          <w:lang w:val="de-CH"/>
        </w:rPr>
        <w:t xml:space="preserve"> &amp; Kommunikation</w:t>
      </w:r>
      <w:bookmarkEnd w:id="13"/>
      <w:r>
        <w:rPr>
          <w:rFonts w:cs="Arial"/>
          <w:lang w:val="de-CH"/>
        </w:rPr>
        <w:t xml:space="preserve"> </w:t>
      </w:r>
    </w:p>
    <w:p w14:paraId="204D8A5A" w14:textId="77777777" w:rsidR="003E6B05" w:rsidRPr="00AE63A1" w:rsidRDefault="003E6B05" w:rsidP="003E6B05">
      <w:pPr>
        <w:spacing w:after="200"/>
        <w:rPr>
          <w:rFonts w:ascii="Arial" w:hAnsi="Arial" w:cs="Arial"/>
          <w:b/>
          <w:bCs/>
          <w:sz w:val="28"/>
          <w:szCs w:val="26"/>
          <w:lang w:val="de-CH" w:eastAsia="de-DE"/>
        </w:rPr>
      </w:pPr>
      <w:r w:rsidRPr="00AE63A1">
        <w:rPr>
          <w:rFonts w:ascii="Arial" w:hAnsi="Arial" w:cs="Arial"/>
          <w:sz w:val="20"/>
          <w:szCs w:val="20"/>
          <w:lang w:val="de-CH"/>
        </w:rPr>
        <w:t>(</w:t>
      </w:r>
      <w:r w:rsidRPr="00AE63A1">
        <w:rPr>
          <w:rFonts w:ascii="Arial" w:hAnsi="Arial" w:cs="Arial"/>
          <w:sz w:val="20"/>
          <w:szCs w:val="20"/>
          <w:highlight w:val="yellow"/>
          <w:lang w:val="de-CH"/>
        </w:rPr>
        <w:t>Für Kurzzeitoutgoing</w:t>
      </w:r>
      <w:r w:rsidRPr="00AE63A1">
        <w:rPr>
          <w:rFonts w:ascii="Arial" w:hAnsi="Arial" w:cs="Arial"/>
          <w:sz w:val="20"/>
          <w:szCs w:val="20"/>
          <w:lang w:val="de-CH"/>
        </w:rPr>
        <w:t>)</w:t>
      </w:r>
    </w:p>
    <w:p w14:paraId="59C16D38"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b/>
          <w:sz w:val="20"/>
          <w:szCs w:val="20"/>
          <w:lang w:val="de-DE"/>
        </w:rPr>
      </w:pPr>
      <w:r>
        <w:rPr>
          <w:rFonts w:ascii="Arial" w:hAnsi="Arial" w:cs="Arial"/>
          <w:b/>
          <w:sz w:val="20"/>
          <w:szCs w:val="20"/>
          <w:lang w:val="de-DE"/>
        </w:rPr>
        <w:t>Warum ist uns das wichtig?</w:t>
      </w:r>
    </w:p>
    <w:p w14:paraId="6C87E4F8"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sz w:val="20"/>
          <w:szCs w:val="20"/>
          <w:lang w:val="de-DE"/>
        </w:rPr>
      </w:pPr>
    </w:p>
    <w:p w14:paraId="3467DFF3"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szCs w:val="20"/>
          <w:lang w:val="de-DE"/>
        </w:rPr>
      </w:pPr>
      <w:r>
        <w:rPr>
          <w:rFonts w:ascii="Arial" w:hAnsi="Arial" w:cs="Arial"/>
          <w:b/>
          <w:sz w:val="20"/>
          <w:szCs w:val="20"/>
          <w:lang w:val="de-DE"/>
        </w:rPr>
        <w:t>Methode</w:t>
      </w:r>
      <w:r>
        <w:rPr>
          <w:rFonts w:ascii="Arial" w:hAnsi="Arial" w:cs="Arial"/>
          <w:szCs w:val="20"/>
          <w:lang w:val="de-DE"/>
        </w:rPr>
        <w:t xml:space="preserve"> </w:t>
      </w:r>
    </w:p>
    <w:p w14:paraId="10074FD0"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b/>
          <w:sz w:val="20"/>
          <w:szCs w:val="20"/>
          <w:lang w:val="de-DE"/>
        </w:rPr>
      </w:pPr>
      <w:proofErr w:type="spellStart"/>
      <w:r>
        <w:rPr>
          <w:rFonts w:ascii="Arial" w:hAnsi="Arial" w:cs="Arial"/>
          <w:sz w:val="20"/>
          <w:szCs w:val="20"/>
          <w:lang w:val="de-DE"/>
        </w:rPr>
        <w:t>ppt</w:t>
      </w:r>
      <w:proofErr w:type="spellEnd"/>
      <w:r>
        <w:rPr>
          <w:rFonts w:ascii="Arial" w:hAnsi="Arial" w:cs="Arial"/>
          <w:sz w:val="20"/>
          <w:szCs w:val="20"/>
          <w:lang w:val="de-DE"/>
        </w:rPr>
        <w:t>, Aufzeichnen der Kurve auf der Flipchart</w:t>
      </w:r>
    </w:p>
    <w:p w14:paraId="038D8C93"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sz w:val="20"/>
          <w:szCs w:val="20"/>
          <w:lang w:val="de-DE"/>
        </w:rPr>
      </w:pPr>
    </w:p>
    <w:p w14:paraId="685684BE"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b/>
          <w:sz w:val="20"/>
          <w:szCs w:val="20"/>
          <w:lang w:val="de-DE"/>
        </w:rPr>
      </w:pPr>
      <w:r>
        <w:rPr>
          <w:rFonts w:ascii="Arial" w:hAnsi="Arial" w:cs="Arial"/>
          <w:b/>
          <w:sz w:val="20"/>
          <w:szCs w:val="20"/>
          <w:lang w:val="de-DE"/>
        </w:rPr>
        <w:t>Ziel</w:t>
      </w:r>
    </w:p>
    <w:p w14:paraId="5A2F66B5"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sz w:val="20"/>
          <w:szCs w:val="20"/>
          <w:lang w:val="de-DE"/>
        </w:rPr>
      </w:pPr>
      <w:r>
        <w:rPr>
          <w:rFonts w:ascii="Arial" w:hAnsi="Arial" w:cs="Arial"/>
          <w:b/>
          <w:sz w:val="20"/>
          <w:szCs w:val="20"/>
          <w:lang w:val="de-DE"/>
        </w:rPr>
        <w:t xml:space="preserve">ZIEL: </w:t>
      </w:r>
      <w:r>
        <w:rPr>
          <w:rFonts w:ascii="Arial" w:hAnsi="Arial" w:cs="Arial"/>
          <w:sz w:val="20"/>
          <w:szCs w:val="20"/>
          <w:lang w:val="de-DE"/>
        </w:rPr>
        <w:t xml:space="preserve">Das Bewusstsein der Teilnehmenden schärfen, dass ein Kulturschock unausweichlich und sogar gewünscht ist. Er gehört zum Anpassungsprozess an eine neue Kultur. Die einzelnen zu erwartenden Phasen werden aufgezeigt. Dabei sollen mögliche Handlungsweisen aufzeigen und vermittelt werden, dass die Schwierigkeiten auch als Chance angesehen werden können. </w:t>
      </w:r>
    </w:p>
    <w:p w14:paraId="678406FE"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b/>
          <w:sz w:val="20"/>
          <w:szCs w:val="20"/>
          <w:lang w:val="de-DE"/>
        </w:rPr>
      </w:pPr>
    </w:p>
    <w:p w14:paraId="4F0D24ED"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sz w:val="20"/>
          <w:szCs w:val="20"/>
          <w:lang w:val="de-DE"/>
        </w:rPr>
      </w:pPr>
      <w:r>
        <w:rPr>
          <w:rFonts w:ascii="Arial" w:hAnsi="Arial" w:cs="Arial"/>
          <w:sz w:val="20"/>
          <w:szCs w:val="20"/>
          <w:lang w:val="de-DE"/>
        </w:rPr>
        <w:t>Dabei sollte die Teilnehmenden besonders darauf vorbereitet werden, dass vertraute Sozial- und Rückhaltsysteme durch den Sozialeinsatz verändert werden (z.B. Rückhalt durch Familie, Freunde..) und sie deshalb mehr auf sich alleine gestellt werden sein.</w:t>
      </w:r>
    </w:p>
    <w:p w14:paraId="464E6C18"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b/>
          <w:sz w:val="20"/>
          <w:szCs w:val="20"/>
          <w:lang w:val="de-DE"/>
        </w:rPr>
      </w:pPr>
    </w:p>
    <w:p w14:paraId="49959FF2"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b/>
          <w:sz w:val="20"/>
          <w:szCs w:val="20"/>
          <w:lang w:val="de-DE"/>
        </w:rPr>
      </w:pPr>
      <w:r>
        <w:rPr>
          <w:rFonts w:ascii="Arial" w:hAnsi="Arial" w:cs="Arial"/>
          <w:b/>
          <w:sz w:val="20"/>
          <w:szCs w:val="20"/>
          <w:lang w:val="de-DE"/>
        </w:rPr>
        <w:t>Dauer</w:t>
      </w:r>
    </w:p>
    <w:p w14:paraId="0C25EED8" w14:textId="77777777" w:rsidR="0031097D" w:rsidRDefault="0031097D" w:rsidP="0031097D">
      <w:pPr>
        <w:pBdr>
          <w:top w:val="single" w:sz="4" w:space="1" w:color="auto"/>
          <w:left w:val="single" w:sz="4" w:space="4" w:color="auto"/>
          <w:bottom w:val="single" w:sz="4" w:space="1" w:color="auto"/>
          <w:right w:val="single" w:sz="4" w:space="4" w:color="auto"/>
        </w:pBdr>
        <w:jc w:val="both"/>
        <w:rPr>
          <w:rFonts w:ascii="Arial" w:hAnsi="Arial" w:cs="Arial"/>
          <w:sz w:val="20"/>
          <w:szCs w:val="20"/>
          <w:lang w:val="de-DE"/>
        </w:rPr>
      </w:pPr>
      <w:r>
        <w:rPr>
          <w:rFonts w:ascii="Arial" w:hAnsi="Arial" w:cs="Arial"/>
          <w:sz w:val="20"/>
          <w:szCs w:val="20"/>
          <w:lang w:val="de-DE"/>
        </w:rPr>
        <w:t>45 Minuten</w:t>
      </w:r>
    </w:p>
    <w:p w14:paraId="26488579" w14:textId="77777777" w:rsidR="0031097D" w:rsidRDefault="0031097D" w:rsidP="0031097D">
      <w:pPr>
        <w:rPr>
          <w:rFonts w:ascii="Arial" w:hAnsi="Arial" w:cs="Arial"/>
          <w:lang w:eastAsia="de-DE"/>
        </w:rPr>
      </w:pPr>
    </w:p>
    <w:p w14:paraId="473544DB" w14:textId="77777777" w:rsidR="0031097D" w:rsidRDefault="0031097D" w:rsidP="009D6128">
      <w:pPr>
        <w:pStyle w:val="Listenabsatz"/>
        <w:numPr>
          <w:ilvl w:val="0"/>
          <w:numId w:val="22"/>
        </w:numPr>
        <w:rPr>
          <w:rFonts w:ascii="Arial" w:hAnsi="Arial" w:cs="Arial"/>
          <w:b/>
          <w:sz w:val="20"/>
          <w:szCs w:val="20"/>
          <w:lang w:eastAsia="de-DE"/>
        </w:rPr>
      </w:pPr>
      <w:r>
        <w:rPr>
          <w:rFonts w:ascii="Arial" w:hAnsi="Arial" w:cs="Arial"/>
          <w:b/>
          <w:sz w:val="20"/>
          <w:szCs w:val="20"/>
          <w:lang w:eastAsia="de-DE"/>
        </w:rPr>
        <w:t>Kulturschock</w:t>
      </w:r>
      <w:r>
        <w:rPr>
          <w:rFonts w:ascii="Arial" w:hAnsi="Arial" w:cs="Arial"/>
          <w:b/>
          <w:sz w:val="20"/>
          <w:szCs w:val="20"/>
          <w:highlight w:val="green"/>
          <w:lang w:eastAsia="de-DE"/>
        </w:rPr>
        <w:t xml:space="preserve"> </w:t>
      </w:r>
    </w:p>
    <w:p w14:paraId="619F4D7D" w14:textId="77777777" w:rsidR="0031097D" w:rsidRDefault="0031097D" w:rsidP="0031097D">
      <w:pPr>
        <w:pStyle w:val="KeinLeerraum"/>
        <w:rPr>
          <w:rFonts w:ascii="Arial" w:hAnsi="Arial" w:cs="Arial"/>
          <w:b/>
          <w:sz w:val="20"/>
          <w:szCs w:val="20"/>
          <w:lang w:val="de-DE"/>
        </w:rPr>
      </w:pPr>
    </w:p>
    <w:tbl>
      <w:tblPr>
        <w:tblStyle w:val="Tabellenraster"/>
        <w:tblW w:w="0" w:type="auto"/>
        <w:tblLook w:val="04A0" w:firstRow="1" w:lastRow="0" w:firstColumn="1" w:lastColumn="0" w:noHBand="0" w:noVBand="1"/>
      </w:tblPr>
      <w:tblGrid>
        <w:gridCol w:w="3656"/>
        <w:gridCol w:w="5632"/>
      </w:tblGrid>
      <w:tr w:rsidR="0031097D" w14:paraId="15A4E822" w14:textId="77777777" w:rsidTr="0031097D">
        <w:tc>
          <w:tcPr>
            <w:tcW w:w="3656" w:type="dxa"/>
            <w:tcBorders>
              <w:top w:val="single" w:sz="4" w:space="0" w:color="auto"/>
              <w:left w:val="single" w:sz="4" w:space="0" w:color="auto"/>
              <w:bottom w:val="single" w:sz="4" w:space="0" w:color="auto"/>
              <w:right w:val="single" w:sz="4" w:space="0" w:color="auto"/>
            </w:tcBorders>
            <w:hideMark/>
          </w:tcPr>
          <w:p w14:paraId="376C9CA3" w14:textId="77777777" w:rsidR="0031097D" w:rsidRDefault="0031097D">
            <w:pPr>
              <w:pStyle w:val="KeinLeerraum"/>
              <w:rPr>
                <w:rFonts w:ascii="Arial" w:hAnsi="Arial" w:cs="Arial"/>
                <w:b/>
                <w:sz w:val="20"/>
                <w:szCs w:val="20"/>
                <w:lang w:val="de-DE"/>
              </w:rPr>
            </w:pPr>
            <w:r>
              <w:rPr>
                <w:rFonts w:ascii="Arial" w:hAnsi="Arial" w:cs="Arial"/>
                <w:b/>
                <w:sz w:val="20"/>
                <w:szCs w:val="20"/>
                <w:lang w:val="de-DE"/>
              </w:rPr>
              <w:t>Slide</w:t>
            </w:r>
          </w:p>
        </w:tc>
        <w:tc>
          <w:tcPr>
            <w:tcW w:w="5632" w:type="dxa"/>
            <w:tcBorders>
              <w:top w:val="single" w:sz="4" w:space="0" w:color="auto"/>
              <w:left w:val="single" w:sz="4" w:space="0" w:color="auto"/>
              <w:bottom w:val="single" w:sz="4" w:space="0" w:color="auto"/>
              <w:right w:val="single" w:sz="4" w:space="0" w:color="auto"/>
            </w:tcBorders>
            <w:hideMark/>
          </w:tcPr>
          <w:p w14:paraId="5CC1E617" w14:textId="77777777" w:rsidR="0031097D" w:rsidRDefault="0031097D">
            <w:pPr>
              <w:pStyle w:val="KeinLeerraum"/>
              <w:rPr>
                <w:rFonts w:ascii="Arial" w:hAnsi="Arial" w:cs="Arial"/>
                <w:b/>
                <w:sz w:val="20"/>
                <w:szCs w:val="20"/>
                <w:lang w:val="de-DE"/>
              </w:rPr>
            </w:pPr>
            <w:r>
              <w:rPr>
                <w:rFonts w:ascii="Arial" w:hAnsi="Arial" w:cs="Arial"/>
                <w:b/>
                <w:sz w:val="20"/>
                <w:szCs w:val="20"/>
                <w:lang w:val="de-DE"/>
              </w:rPr>
              <w:t>Information</w:t>
            </w:r>
          </w:p>
        </w:tc>
      </w:tr>
      <w:tr w:rsidR="0031097D" w:rsidRPr="0031097D" w14:paraId="2E220C98" w14:textId="77777777" w:rsidTr="0031097D">
        <w:tc>
          <w:tcPr>
            <w:tcW w:w="3656" w:type="dxa"/>
            <w:tcBorders>
              <w:top w:val="single" w:sz="4" w:space="0" w:color="auto"/>
              <w:left w:val="single" w:sz="4" w:space="0" w:color="auto"/>
              <w:bottom w:val="single" w:sz="4" w:space="0" w:color="auto"/>
              <w:right w:val="single" w:sz="4" w:space="0" w:color="auto"/>
            </w:tcBorders>
          </w:tcPr>
          <w:p w14:paraId="726A29C7" w14:textId="77777777" w:rsidR="0031097D" w:rsidRDefault="0031097D">
            <w:pPr>
              <w:pStyle w:val="KeinLeerraum"/>
              <w:rPr>
                <w:rFonts w:ascii="Arial" w:hAnsi="Arial" w:cs="Arial"/>
                <w:b/>
                <w:sz w:val="20"/>
                <w:szCs w:val="20"/>
                <w:lang w:val="de-DE"/>
              </w:rPr>
            </w:pPr>
            <w:r w:rsidRPr="0072179D">
              <w:rPr>
                <w:rFonts w:ascii="Arial" w:eastAsia="Calibri" w:hAnsi="Arial" w:cs="Arial"/>
                <w:b/>
                <w:sz w:val="20"/>
                <w:szCs w:val="20"/>
                <w:lang w:val="de-DE"/>
              </w:rPr>
              <w:object w:dxaOrig="2985" w:dyaOrig="1680" w14:anchorId="7E2A428C">
                <v:shape id="_x0000_i1036" type="#_x0000_t75" style="width:149.25pt;height:83.25pt" o:ole="">
                  <v:imagedata r:id="rId38" o:title=""/>
                </v:shape>
                <o:OLEObject Type="Embed" ProgID="PowerPoint.Slide.12" ShapeID="_x0000_i1036" DrawAspect="Content" ObjectID="_1627378136" r:id="rId39"/>
              </w:object>
            </w:r>
          </w:p>
          <w:p w14:paraId="6DD1B7CB" w14:textId="77777777" w:rsidR="0031097D" w:rsidRDefault="0031097D">
            <w:pPr>
              <w:pStyle w:val="KeinLeerraum"/>
              <w:rPr>
                <w:rFonts w:ascii="Arial" w:hAnsi="Arial" w:cs="Arial"/>
                <w:b/>
                <w:sz w:val="20"/>
                <w:szCs w:val="20"/>
                <w:lang w:val="de-DE"/>
              </w:rPr>
            </w:pPr>
          </w:p>
        </w:tc>
        <w:tc>
          <w:tcPr>
            <w:tcW w:w="5632" w:type="dxa"/>
            <w:tcBorders>
              <w:top w:val="single" w:sz="4" w:space="0" w:color="auto"/>
              <w:left w:val="single" w:sz="4" w:space="0" w:color="auto"/>
              <w:bottom w:val="single" w:sz="4" w:space="0" w:color="auto"/>
              <w:right w:val="single" w:sz="4" w:space="0" w:color="auto"/>
            </w:tcBorders>
          </w:tcPr>
          <w:p w14:paraId="2184D45E" w14:textId="77777777" w:rsidR="0031097D" w:rsidRDefault="0031097D">
            <w:pPr>
              <w:pStyle w:val="KeinLeerraum"/>
              <w:rPr>
                <w:rFonts w:ascii="Arial" w:hAnsi="Arial" w:cs="Arial"/>
                <w:b/>
                <w:sz w:val="20"/>
                <w:szCs w:val="20"/>
                <w:lang w:val="de-DE"/>
              </w:rPr>
            </w:pPr>
          </w:p>
          <w:p w14:paraId="7FD3EA18"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Introducing your to one of your travel companions.</w:t>
            </w:r>
          </w:p>
          <w:p w14:paraId="7FC893A6" w14:textId="77777777" w:rsidR="0031097D" w:rsidRDefault="0031097D">
            <w:pPr>
              <w:pStyle w:val="KeinLeerraum"/>
              <w:rPr>
                <w:rFonts w:ascii="Arial" w:hAnsi="Arial" w:cs="Arial"/>
                <w:b/>
                <w:sz w:val="20"/>
                <w:szCs w:val="20"/>
                <w:lang w:val="en-US"/>
              </w:rPr>
            </w:pPr>
          </w:p>
          <w:p w14:paraId="4CD54E1A"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Curiosity, uncertainty AND CULTURE SHOCK!</w:t>
            </w:r>
          </w:p>
        </w:tc>
      </w:tr>
      <w:tr w:rsidR="0031097D" w14:paraId="3B195E55" w14:textId="77777777" w:rsidTr="0031097D">
        <w:tc>
          <w:tcPr>
            <w:tcW w:w="3656" w:type="dxa"/>
            <w:tcBorders>
              <w:top w:val="single" w:sz="4" w:space="0" w:color="auto"/>
              <w:left w:val="single" w:sz="4" w:space="0" w:color="auto"/>
              <w:bottom w:val="single" w:sz="4" w:space="0" w:color="auto"/>
              <w:right w:val="single" w:sz="4" w:space="0" w:color="auto"/>
            </w:tcBorders>
          </w:tcPr>
          <w:p w14:paraId="6B49F231" w14:textId="77777777" w:rsidR="0031097D" w:rsidRDefault="0031097D">
            <w:pPr>
              <w:pStyle w:val="KeinLeerraum"/>
              <w:rPr>
                <w:rFonts w:ascii="Arial" w:hAnsi="Arial" w:cs="Arial"/>
                <w:b/>
                <w:sz w:val="20"/>
                <w:szCs w:val="20"/>
                <w:lang w:val="de-DE"/>
              </w:rPr>
            </w:pPr>
            <w:r w:rsidRPr="0072179D">
              <w:rPr>
                <w:rFonts w:ascii="Arial" w:eastAsia="Calibri" w:hAnsi="Arial" w:cs="Arial"/>
                <w:b/>
                <w:sz w:val="20"/>
                <w:szCs w:val="20"/>
                <w:lang w:val="de-DE"/>
              </w:rPr>
              <w:object w:dxaOrig="2910" w:dyaOrig="1635" w14:anchorId="3647F477">
                <v:shape id="_x0000_i1037" type="#_x0000_t75" style="width:145.5pt;height:82.5pt" o:ole="">
                  <v:imagedata r:id="rId40" o:title=""/>
                </v:shape>
                <o:OLEObject Type="Embed" ProgID="PowerPoint.Slide.12" ShapeID="_x0000_i1037" DrawAspect="Content" ObjectID="_1627378137" r:id="rId41"/>
              </w:object>
            </w:r>
          </w:p>
          <w:p w14:paraId="0EDD2CE0" w14:textId="77777777" w:rsidR="0031097D" w:rsidRDefault="0031097D">
            <w:pPr>
              <w:pStyle w:val="KeinLeerraum"/>
              <w:rPr>
                <w:rFonts w:ascii="Arial" w:hAnsi="Arial" w:cs="Arial"/>
                <w:b/>
                <w:sz w:val="20"/>
                <w:szCs w:val="20"/>
                <w:lang w:val="de-DE"/>
              </w:rPr>
            </w:pPr>
          </w:p>
        </w:tc>
        <w:tc>
          <w:tcPr>
            <w:tcW w:w="5632" w:type="dxa"/>
            <w:tcBorders>
              <w:top w:val="single" w:sz="4" w:space="0" w:color="auto"/>
              <w:left w:val="single" w:sz="4" w:space="0" w:color="auto"/>
              <w:bottom w:val="single" w:sz="4" w:space="0" w:color="auto"/>
              <w:right w:val="single" w:sz="4" w:space="0" w:color="auto"/>
            </w:tcBorders>
          </w:tcPr>
          <w:p w14:paraId="560F5694" w14:textId="77777777" w:rsidR="0031097D" w:rsidRDefault="0031097D">
            <w:pPr>
              <w:pStyle w:val="KeinLeerraum"/>
              <w:rPr>
                <w:rFonts w:ascii="Arial" w:hAnsi="Arial" w:cs="Arial"/>
                <w:b/>
                <w:sz w:val="20"/>
                <w:szCs w:val="20"/>
                <w:lang w:val="de-DE"/>
              </w:rPr>
            </w:pPr>
          </w:p>
          <w:p w14:paraId="2579575D" w14:textId="77777777" w:rsidR="0031097D" w:rsidRDefault="0031097D">
            <w:pPr>
              <w:pStyle w:val="KeinLeerraum"/>
              <w:rPr>
                <w:rFonts w:ascii="Arial" w:hAnsi="Arial" w:cs="Arial"/>
                <w:b/>
                <w:sz w:val="20"/>
                <w:szCs w:val="20"/>
                <w:lang w:val="de-DE"/>
              </w:rPr>
            </w:pPr>
            <w:r>
              <w:rPr>
                <w:rFonts w:ascii="Arial" w:hAnsi="Arial" w:cs="Arial"/>
                <w:b/>
                <w:sz w:val="20"/>
                <w:szCs w:val="20"/>
                <w:lang w:val="de-DE"/>
              </w:rPr>
              <w:t xml:space="preserve">This </w:t>
            </w:r>
            <w:proofErr w:type="spellStart"/>
            <w:r>
              <w:rPr>
                <w:rFonts w:ascii="Arial" w:hAnsi="Arial" w:cs="Arial"/>
                <w:b/>
                <w:sz w:val="20"/>
                <w:szCs w:val="20"/>
                <w:lang w:val="de-DE"/>
              </w:rPr>
              <w:t>could</w:t>
            </w:r>
            <w:proofErr w:type="spellEnd"/>
            <w:r>
              <w:rPr>
                <w:rFonts w:ascii="Arial" w:hAnsi="Arial" w:cs="Arial"/>
                <w:b/>
                <w:sz w:val="20"/>
                <w:szCs w:val="20"/>
                <w:lang w:val="de-DE"/>
              </w:rPr>
              <w:t xml:space="preserve"> </w:t>
            </w:r>
            <w:proofErr w:type="spellStart"/>
            <w:r>
              <w:rPr>
                <w:rFonts w:ascii="Arial" w:hAnsi="Arial" w:cs="Arial"/>
                <w:b/>
                <w:sz w:val="20"/>
                <w:szCs w:val="20"/>
                <w:lang w:val="de-DE"/>
              </w:rPr>
              <w:t>be</w:t>
            </w:r>
            <w:proofErr w:type="spellEnd"/>
            <w:r>
              <w:rPr>
                <w:rFonts w:ascii="Arial" w:hAnsi="Arial" w:cs="Arial"/>
                <w:b/>
                <w:sz w:val="20"/>
                <w:szCs w:val="20"/>
                <w:lang w:val="de-DE"/>
              </w:rPr>
              <w:t xml:space="preserve"> </w:t>
            </w:r>
            <w:proofErr w:type="spellStart"/>
            <w:r>
              <w:rPr>
                <w:rFonts w:ascii="Arial" w:hAnsi="Arial" w:cs="Arial"/>
                <w:b/>
                <w:sz w:val="20"/>
                <w:szCs w:val="20"/>
                <w:lang w:val="de-DE"/>
              </w:rPr>
              <w:t>you</w:t>
            </w:r>
            <w:proofErr w:type="spellEnd"/>
            <w:r>
              <w:rPr>
                <w:rFonts w:ascii="Arial" w:hAnsi="Arial" w:cs="Arial"/>
                <w:b/>
                <w:sz w:val="20"/>
                <w:szCs w:val="20"/>
                <w:lang w:val="de-DE"/>
              </w:rPr>
              <w:t>!</w:t>
            </w:r>
          </w:p>
        </w:tc>
      </w:tr>
      <w:tr w:rsidR="0031097D" w:rsidRPr="0031097D" w14:paraId="34FD2414" w14:textId="77777777" w:rsidTr="0031097D">
        <w:tc>
          <w:tcPr>
            <w:tcW w:w="3656" w:type="dxa"/>
            <w:tcBorders>
              <w:top w:val="single" w:sz="4" w:space="0" w:color="auto"/>
              <w:left w:val="single" w:sz="4" w:space="0" w:color="auto"/>
              <w:bottom w:val="single" w:sz="4" w:space="0" w:color="auto"/>
              <w:right w:val="single" w:sz="4" w:space="0" w:color="auto"/>
            </w:tcBorders>
          </w:tcPr>
          <w:p w14:paraId="5744AAA9" w14:textId="77777777" w:rsidR="0031097D" w:rsidRDefault="0031097D">
            <w:pPr>
              <w:pStyle w:val="KeinLeerraum"/>
              <w:rPr>
                <w:rFonts w:ascii="Arial" w:hAnsi="Arial" w:cs="Arial"/>
                <w:b/>
                <w:sz w:val="20"/>
                <w:szCs w:val="20"/>
                <w:lang w:val="de-DE"/>
              </w:rPr>
            </w:pPr>
            <w:r w:rsidRPr="0072179D">
              <w:rPr>
                <w:rFonts w:ascii="Arial" w:eastAsia="Calibri" w:hAnsi="Arial" w:cs="Arial"/>
                <w:b/>
                <w:sz w:val="20"/>
                <w:szCs w:val="20"/>
                <w:lang w:val="de-DE"/>
              </w:rPr>
              <w:object w:dxaOrig="2865" w:dyaOrig="1605" w14:anchorId="017A3999">
                <v:shape id="_x0000_i1038" type="#_x0000_t75" style="width:142.5pt;height:79.5pt" o:ole="">
                  <v:imagedata r:id="rId42" o:title=""/>
                </v:shape>
                <o:OLEObject Type="Embed" ProgID="PowerPoint.Slide.12" ShapeID="_x0000_i1038" DrawAspect="Content" ObjectID="_1627378138" r:id="rId43"/>
              </w:object>
            </w:r>
          </w:p>
          <w:p w14:paraId="0053EFB0" w14:textId="77777777" w:rsidR="0031097D" w:rsidRDefault="0031097D">
            <w:pPr>
              <w:pStyle w:val="KeinLeerraum"/>
              <w:rPr>
                <w:rFonts w:ascii="Arial" w:hAnsi="Arial" w:cs="Arial"/>
                <w:b/>
                <w:sz w:val="20"/>
                <w:szCs w:val="20"/>
                <w:lang w:val="de-DE"/>
              </w:rPr>
            </w:pPr>
          </w:p>
        </w:tc>
        <w:tc>
          <w:tcPr>
            <w:tcW w:w="5632" w:type="dxa"/>
            <w:tcBorders>
              <w:top w:val="single" w:sz="4" w:space="0" w:color="auto"/>
              <w:left w:val="single" w:sz="4" w:space="0" w:color="auto"/>
              <w:bottom w:val="single" w:sz="4" w:space="0" w:color="auto"/>
              <w:right w:val="single" w:sz="4" w:space="0" w:color="auto"/>
            </w:tcBorders>
          </w:tcPr>
          <w:p w14:paraId="2F1EE1B2" w14:textId="77777777" w:rsidR="0031097D" w:rsidRDefault="0031097D">
            <w:pPr>
              <w:pStyle w:val="KeinLeerraum"/>
              <w:rPr>
                <w:rFonts w:ascii="Arial" w:hAnsi="Arial" w:cs="Arial"/>
                <w:b/>
                <w:sz w:val="20"/>
                <w:szCs w:val="20"/>
                <w:lang w:val="de-DE"/>
              </w:rPr>
            </w:pPr>
          </w:p>
          <w:p w14:paraId="4EC52A54"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Maybe you will feel like this …</w:t>
            </w:r>
          </w:p>
          <w:p w14:paraId="7CF5B75F" w14:textId="77777777" w:rsidR="0031097D" w:rsidRDefault="0031097D">
            <w:pPr>
              <w:pStyle w:val="KeinLeerraum"/>
              <w:rPr>
                <w:rFonts w:ascii="Arial" w:hAnsi="Arial" w:cs="Arial"/>
                <w:b/>
                <w:sz w:val="20"/>
                <w:szCs w:val="20"/>
                <w:lang w:val="en-US"/>
              </w:rPr>
            </w:pPr>
          </w:p>
          <w:p w14:paraId="7988B610" w14:textId="77777777" w:rsidR="0031097D" w:rsidRDefault="0031097D">
            <w:pPr>
              <w:pStyle w:val="KeinLeerraum"/>
              <w:rPr>
                <w:rFonts w:ascii="Arial" w:hAnsi="Arial" w:cs="Arial"/>
                <w:b/>
                <w:sz w:val="20"/>
                <w:szCs w:val="20"/>
                <w:lang w:val="en-US"/>
              </w:rPr>
            </w:pPr>
          </w:p>
          <w:p w14:paraId="0CBD7C13"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What is culture shock?</w:t>
            </w:r>
          </w:p>
          <w:p w14:paraId="5C4DACE8" w14:textId="77777777" w:rsidR="0031097D" w:rsidRDefault="0031097D">
            <w:pPr>
              <w:pStyle w:val="KeinLeerraum"/>
              <w:rPr>
                <w:rFonts w:ascii="Arial" w:hAnsi="Arial" w:cs="Arial"/>
                <w:b/>
                <w:sz w:val="20"/>
                <w:szCs w:val="20"/>
                <w:lang w:val="en-US"/>
              </w:rPr>
            </w:pPr>
          </w:p>
          <w:p w14:paraId="2AEF2F7A"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INPUT own experience: arrival in India.</w:t>
            </w:r>
          </w:p>
        </w:tc>
      </w:tr>
      <w:tr w:rsidR="0031097D" w:rsidRPr="0031097D" w14:paraId="284AE58B" w14:textId="77777777" w:rsidTr="0031097D">
        <w:tc>
          <w:tcPr>
            <w:tcW w:w="3656" w:type="dxa"/>
            <w:tcBorders>
              <w:top w:val="single" w:sz="4" w:space="0" w:color="auto"/>
              <w:left w:val="single" w:sz="4" w:space="0" w:color="auto"/>
              <w:bottom w:val="single" w:sz="4" w:space="0" w:color="auto"/>
              <w:right w:val="single" w:sz="4" w:space="0" w:color="auto"/>
            </w:tcBorders>
          </w:tcPr>
          <w:p w14:paraId="6E5DD50D" w14:textId="77777777" w:rsidR="0031097D" w:rsidRDefault="0031097D">
            <w:pPr>
              <w:pStyle w:val="KeinLeerraum"/>
              <w:rPr>
                <w:rFonts w:ascii="Arial" w:hAnsi="Arial" w:cs="Arial"/>
                <w:b/>
                <w:sz w:val="20"/>
                <w:szCs w:val="20"/>
                <w:lang w:val="de-DE"/>
              </w:rPr>
            </w:pPr>
            <w:r w:rsidRPr="0072179D">
              <w:rPr>
                <w:rFonts w:ascii="Arial" w:eastAsia="Calibri" w:hAnsi="Arial" w:cs="Arial"/>
                <w:b/>
                <w:sz w:val="20"/>
                <w:szCs w:val="20"/>
                <w:lang w:val="de-DE"/>
              </w:rPr>
              <w:object w:dxaOrig="2880" w:dyaOrig="1620" w14:anchorId="4900572E">
                <v:shape id="_x0000_i1039" type="#_x0000_t75" style="width:2in;height:81pt" o:ole="">
                  <v:imagedata r:id="rId44" o:title=""/>
                </v:shape>
                <o:OLEObject Type="Embed" ProgID="PowerPoint.Slide.12" ShapeID="_x0000_i1039" DrawAspect="Content" ObjectID="_1627378139" r:id="rId45"/>
              </w:object>
            </w:r>
          </w:p>
          <w:p w14:paraId="20C33FFF" w14:textId="77777777" w:rsidR="0031097D" w:rsidRDefault="0031097D">
            <w:pPr>
              <w:pStyle w:val="KeinLeerraum"/>
              <w:rPr>
                <w:rFonts w:ascii="Arial" w:hAnsi="Arial" w:cs="Arial"/>
                <w:b/>
                <w:sz w:val="20"/>
                <w:szCs w:val="20"/>
                <w:lang w:val="de-DE"/>
              </w:rPr>
            </w:pPr>
          </w:p>
        </w:tc>
        <w:tc>
          <w:tcPr>
            <w:tcW w:w="5632" w:type="dxa"/>
            <w:tcBorders>
              <w:top w:val="single" w:sz="4" w:space="0" w:color="auto"/>
              <w:left w:val="single" w:sz="4" w:space="0" w:color="auto"/>
              <w:bottom w:val="single" w:sz="4" w:space="0" w:color="auto"/>
              <w:right w:val="single" w:sz="4" w:space="0" w:color="auto"/>
            </w:tcBorders>
          </w:tcPr>
          <w:p w14:paraId="7D7ADF3E" w14:textId="77777777" w:rsidR="0031097D" w:rsidRDefault="0031097D">
            <w:pPr>
              <w:pStyle w:val="KeinLeerraum"/>
              <w:rPr>
                <w:rFonts w:ascii="Arial" w:hAnsi="Arial" w:cs="Arial"/>
                <w:b/>
                <w:sz w:val="20"/>
                <w:szCs w:val="20"/>
                <w:lang w:val="de-DE"/>
              </w:rPr>
            </w:pPr>
          </w:p>
          <w:p w14:paraId="6DD343E8"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A definition.</w:t>
            </w:r>
          </w:p>
          <w:p w14:paraId="5CE11B2F" w14:textId="77777777" w:rsidR="0031097D" w:rsidRDefault="0031097D">
            <w:pPr>
              <w:pStyle w:val="KeinLeerraum"/>
              <w:rPr>
                <w:rFonts w:ascii="Arial" w:hAnsi="Arial" w:cs="Arial"/>
                <w:b/>
                <w:sz w:val="20"/>
                <w:szCs w:val="20"/>
                <w:lang w:val="en-US"/>
              </w:rPr>
            </w:pPr>
          </w:p>
          <w:p w14:paraId="42DCB650" w14:textId="77777777" w:rsidR="0031097D" w:rsidRDefault="0031097D">
            <w:pPr>
              <w:pStyle w:val="KeinLeerraum"/>
              <w:rPr>
                <w:rFonts w:ascii="Arial" w:hAnsi="Arial" w:cs="Arial"/>
                <w:b/>
                <w:sz w:val="20"/>
                <w:szCs w:val="20"/>
                <w:lang w:val="en-US"/>
              </w:rPr>
            </w:pPr>
            <w:r>
              <w:rPr>
                <w:rFonts w:ascii="Arial" w:hAnsi="Arial" w:cs="Arial"/>
                <w:b/>
                <w:sz w:val="20"/>
                <w:szCs w:val="20"/>
                <w:highlight w:val="yellow"/>
                <w:lang w:val="en-US"/>
              </w:rPr>
              <w:t>Do you agree?</w:t>
            </w:r>
          </w:p>
        </w:tc>
      </w:tr>
      <w:tr w:rsidR="0031097D" w:rsidRPr="0031097D" w14:paraId="474B5402" w14:textId="77777777" w:rsidTr="0031097D">
        <w:tc>
          <w:tcPr>
            <w:tcW w:w="3656" w:type="dxa"/>
            <w:tcBorders>
              <w:top w:val="single" w:sz="4" w:space="0" w:color="auto"/>
              <w:left w:val="single" w:sz="4" w:space="0" w:color="auto"/>
              <w:bottom w:val="single" w:sz="4" w:space="0" w:color="auto"/>
              <w:right w:val="single" w:sz="4" w:space="0" w:color="auto"/>
            </w:tcBorders>
          </w:tcPr>
          <w:p w14:paraId="5C54CE1A" w14:textId="77777777" w:rsidR="0031097D" w:rsidRDefault="0031097D">
            <w:pPr>
              <w:pStyle w:val="KeinLeerraum"/>
              <w:rPr>
                <w:rFonts w:ascii="Arial" w:hAnsi="Arial" w:cs="Arial"/>
                <w:b/>
                <w:sz w:val="20"/>
                <w:szCs w:val="20"/>
                <w:lang w:val="de-DE"/>
              </w:rPr>
            </w:pPr>
            <w:r w:rsidRPr="0072179D">
              <w:rPr>
                <w:rFonts w:ascii="Arial" w:eastAsia="Calibri" w:hAnsi="Arial" w:cs="Arial"/>
                <w:b/>
                <w:sz w:val="20"/>
                <w:szCs w:val="20"/>
                <w:lang w:val="de-DE"/>
              </w:rPr>
              <w:object w:dxaOrig="2805" w:dyaOrig="1575" w14:anchorId="2D1D6D2F">
                <v:shape id="_x0000_i1040" type="#_x0000_t75" style="width:140.25pt;height:78.75pt" o:ole="">
                  <v:imagedata r:id="rId46" o:title=""/>
                </v:shape>
                <o:OLEObject Type="Embed" ProgID="PowerPoint.Slide.12" ShapeID="_x0000_i1040" DrawAspect="Content" ObjectID="_1627378140" r:id="rId47"/>
              </w:object>
            </w:r>
          </w:p>
          <w:p w14:paraId="3C7395A9" w14:textId="77777777" w:rsidR="0031097D" w:rsidRDefault="0031097D">
            <w:pPr>
              <w:pStyle w:val="KeinLeerraum"/>
              <w:rPr>
                <w:rFonts w:ascii="Arial" w:hAnsi="Arial" w:cs="Arial"/>
                <w:b/>
                <w:sz w:val="20"/>
                <w:szCs w:val="20"/>
                <w:lang w:val="de-DE"/>
              </w:rPr>
            </w:pPr>
          </w:p>
        </w:tc>
        <w:tc>
          <w:tcPr>
            <w:tcW w:w="5632" w:type="dxa"/>
            <w:tcBorders>
              <w:top w:val="single" w:sz="4" w:space="0" w:color="auto"/>
              <w:left w:val="single" w:sz="4" w:space="0" w:color="auto"/>
              <w:bottom w:val="single" w:sz="4" w:space="0" w:color="auto"/>
              <w:right w:val="single" w:sz="4" w:space="0" w:color="auto"/>
            </w:tcBorders>
          </w:tcPr>
          <w:p w14:paraId="3941428C" w14:textId="77777777" w:rsidR="0031097D" w:rsidRDefault="0031097D">
            <w:pPr>
              <w:pStyle w:val="KeinLeerraum"/>
              <w:rPr>
                <w:rFonts w:ascii="Arial" w:hAnsi="Arial" w:cs="Arial"/>
                <w:b/>
                <w:sz w:val="20"/>
                <w:szCs w:val="20"/>
                <w:lang w:val="de-DE"/>
              </w:rPr>
            </w:pPr>
          </w:p>
          <w:p w14:paraId="17A2B9A5"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Explore the unfamiliar -&gt; it’s wise to do </w:t>
            </w:r>
            <w:proofErr w:type="spellStart"/>
            <w:r>
              <w:rPr>
                <w:rFonts w:ascii="Arial" w:hAnsi="Arial" w:cs="Arial"/>
                <w:b/>
                <w:sz w:val="20"/>
                <w:szCs w:val="20"/>
                <w:lang w:val="en-US"/>
              </w:rPr>
              <w:t>yo</w:t>
            </w:r>
            <w:proofErr w:type="spellEnd"/>
            <w:r>
              <w:rPr>
                <w:rFonts w:ascii="Arial" w:hAnsi="Arial" w:cs="Arial"/>
                <w:b/>
                <w:sz w:val="20"/>
                <w:szCs w:val="20"/>
                <w:lang w:val="en-US"/>
              </w:rPr>
              <w:t>!</w:t>
            </w:r>
          </w:p>
          <w:p w14:paraId="58B8BF0A" w14:textId="77777777" w:rsidR="0031097D" w:rsidRDefault="0031097D">
            <w:pPr>
              <w:pStyle w:val="KeinLeerraum"/>
              <w:rPr>
                <w:rFonts w:ascii="Arial" w:hAnsi="Arial" w:cs="Arial"/>
                <w:b/>
                <w:sz w:val="20"/>
                <w:szCs w:val="20"/>
                <w:lang w:val="en-US"/>
              </w:rPr>
            </w:pPr>
          </w:p>
          <w:p w14:paraId="4285C324"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keeps the mind agile and fit</w:t>
            </w:r>
          </w:p>
          <w:p w14:paraId="209C141F"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kills prejudices</w:t>
            </w:r>
          </w:p>
          <w:p w14:paraId="1EBCAD26"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 helps you keep your </w:t>
            </w:r>
            <w:proofErr w:type="spellStart"/>
            <w:r>
              <w:rPr>
                <w:rFonts w:ascii="Arial" w:hAnsi="Arial" w:cs="Arial"/>
                <w:b/>
                <w:sz w:val="20"/>
                <w:szCs w:val="20"/>
                <w:lang w:val="en-US"/>
              </w:rPr>
              <w:t>humour</w:t>
            </w:r>
            <w:proofErr w:type="spellEnd"/>
          </w:p>
        </w:tc>
      </w:tr>
      <w:tr w:rsidR="0031097D" w:rsidRPr="0031097D" w14:paraId="7280959E" w14:textId="77777777" w:rsidTr="0031097D">
        <w:tc>
          <w:tcPr>
            <w:tcW w:w="3656" w:type="dxa"/>
            <w:tcBorders>
              <w:top w:val="single" w:sz="4" w:space="0" w:color="auto"/>
              <w:left w:val="single" w:sz="4" w:space="0" w:color="auto"/>
              <w:bottom w:val="single" w:sz="4" w:space="0" w:color="auto"/>
              <w:right w:val="single" w:sz="4" w:space="0" w:color="auto"/>
            </w:tcBorders>
          </w:tcPr>
          <w:p w14:paraId="2FE2BC53" w14:textId="77777777" w:rsidR="0031097D" w:rsidRDefault="0031097D">
            <w:pPr>
              <w:pStyle w:val="KeinLeerraum"/>
              <w:rPr>
                <w:rFonts w:ascii="Arial" w:hAnsi="Arial" w:cs="Arial"/>
                <w:b/>
                <w:sz w:val="20"/>
                <w:szCs w:val="20"/>
                <w:lang w:val="de-DE"/>
              </w:rPr>
            </w:pPr>
            <w:r w:rsidRPr="0072179D">
              <w:rPr>
                <w:rFonts w:ascii="Arial" w:eastAsia="Calibri" w:hAnsi="Arial" w:cs="Arial"/>
                <w:b/>
                <w:sz w:val="20"/>
                <w:szCs w:val="20"/>
                <w:lang w:val="de-DE"/>
              </w:rPr>
              <w:object w:dxaOrig="2850" w:dyaOrig="1605" w14:anchorId="5CF27179">
                <v:shape id="_x0000_i1041" type="#_x0000_t75" style="width:142.5pt;height:79.5pt" o:ole="">
                  <v:imagedata r:id="rId48" o:title=""/>
                </v:shape>
                <o:OLEObject Type="Embed" ProgID="PowerPoint.Slide.12" ShapeID="_x0000_i1041" DrawAspect="Content" ObjectID="_1627378141" r:id="rId49"/>
              </w:object>
            </w:r>
          </w:p>
          <w:p w14:paraId="285F8FB3" w14:textId="77777777" w:rsidR="0031097D" w:rsidRDefault="0031097D">
            <w:pPr>
              <w:pStyle w:val="KeinLeerraum"/>
              <w:rPr>
                <w:rFonts w:ascii="Arial" w:hAnsi="Arial" w:cs="Arial"/>
                <w:b/>
                <w:sz w:val="20"/>
                <w:szCs w:val="20"/>
                <w:lang w:val="de-DE"/>
              </w:rPr>
            </w:pPr>
          </w:p>
        </w:tc>
        <w:tc>
          <w:tcPr>
            <w:tcW w:w="5632" w:type="dxa"/>
            <w:tcBorders>
              <w:top w:val="single" w:sz="4" w:space="0" w:color="auto"/>
              <w:left w:val="single" w:sz="4" w:space="0" w:color="auto"/>
              <w:bottom w:val="single" w:sz="4" w:space="0" w:color="auto"/>
              <w:right w:val="single" w:sz="4" w:space="0" w:color="auto"/>
            </w:tcBorders>
          </w:tcPr>
          <w:p w14:paraId="75188DCE" w14:textId="77777777" w:rsidR="0031097D" w:rsidRDefault="0031097D">
            <w:pPr>
              <w:pStyle w:val="KeinLeerraum"/>
              <w:rPr>
                <w:rFonts w:ascii="Arial" w:hAnsi="Arial" w:cs="Arial"/>
                <w:b/>
                <w:sz w:val="20"/>
                <w:szCs w:val="20"/>
                <w:lang w:val="de-DE"/>
              </w:rPr>
            </w:pPr>
          </w:p>
          <w:p w14:paraId="4A05187D"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What is it, that can cause culture shock?</w:t>
            </w:r>
          </w:p>
          <w:p w14:paraId="4089489B" w14:textId="77777777" w:rsidR="0031097D" w:rsidRDefault="0031097D">
            <w:pPr>
              <w:pStyle w:val="KeinLeerraum"/>
              <w:rPr>
                <w:rFonts w:ascii="Arial" w:hAnsi="Arial" w:cs="Arial"/>
                <w:b/>
                <w:sz w:val="20"/>
                <w:szCs w:val="20"/>
                <w:lang w:val="en-US"/>
              </w:rPr>
            </w:pPr>
          </w:p>
          <w:p w14:paraId="6DB329F0"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climate: hot, sticky at night, mosquitos, …</w:t>
            </w:r>
          </w:p>
          <w:p w14:paraId="0D5CCEE8"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 food: spicy, digestion, miss your </w:t>
            </w:r>
            <w:proofErr w:type="spellStart"/>
            <w:r>
              <w:rPr>
                <w:rFonts w:ascii="Arial" w:hAnsi="Arial" w:cs="Arial"/>
                <w:b/>
                <w:sz w:val="20"/>
                <w:szCs w:val="20"/>
                <w:lang w:val="en-US"/>
              </w:rPr>
              <w:t>favourites</w:t>
            </w:r>
            <w:proofErr w:type="spellEnd"/>
            <w:r>
              <w:rPr>
                <w:rFonts w:ascii="Arial" w:hAnsi="Arial" w:cs="Arial"/>
                <w:b/>
                <w:sz w:val="20"/>
                <w:szCs w:val="20"/>
                <w:lang w:val="en-US"/>
              </w:rPr>
              <w:t xml:space="preserve"> (expensive!)</w:t>
            </w:r>
          </w:p>
          <w:p w14:paraId="3C7A515B"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  I always have </w:t>
            </w:r>
            <w:proofErr w:type="spellStart"/>
            <w:r>
              <w:rPr>
                <w:rFonts w:ascii="Arial" w:hAnsi="Arial" w:cs="Arial"/>
                <w:b/>
                <w:sz w:val="20"/>
                <w:szCs w:val="20"/>
                <w:lang w:val="en-US"/>
              </w:rPr>
              <w:t>Blevita</w:t>
            </w:r>
            <w:proofErr w:type="spellEnd"/>
            <w:r>
              <w:rPr>
                <w:rFonts w:ascii="Arial" w:hAnsi="Arial" w:cs="Arial"/>
                <w:b/>
                <w:sz w:val="20"/>
                <w:szCs w:val="20"/>
                <w:lang w:val="en-US"/>
              </w:rPr>
              <w:t xml:space="preserve"> and Farmer with me. You?</w:t>
            </w:r>
          </w:p>
          <w:p w14:paraId="3B8FD6F1"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language: exhausting, active listening</w:t>
            </w:r>
          </w:p>
          <w:p w14:paraId="1835AEF3"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dress: what’s appropriate? Dress code</w:t>
            </w:r>
          </w:p>
          <w:p w14:paraId="5E855A1F"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  happy in a Indian Kurta</w:t>
            </w:r>
          </w:p>
          <w:p w14:paraId="3CDF39CB"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Values: help from a maid = supporting the community</w:t>
            </w:r>
          </w:p>
          <w:p w14:paraId="5AB8F51D"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  This was not according to my values</w:t>
            </w:r>
          </w:p>
          <w:p w14:paraId="04A0479C"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 Etiquette and </w:t>
            </w:r>
            <w:proofErr w:type="spellStart"/>
            <w:r>
              <w:rPr>
                <w:rFonts w:ascii="Arial" w:hAnsi="Arial" w:cs="Arial"/>
                <w:b/>
                <w:sz w:val="20"/>
                <w:szCs w:val="20"/>
                <w:lang w:val="en-US"/>
              </w:rPr>
              <w:t>Behaviour</w:t>
            </w:r>
            <w:proofErr w:type="spellEnd"/>
            <w:r>
              <w:rPr>
                <w:rFonts w:ascii="Arial" w:hAnsi="Arial" w:cs="Arial"/>
                <w:b/>
                <w:sz w:val="20"/>
                <w:szCs w:val="20"/>
                <w:lang w:val="en-US"/>
              </w:rPr>
              <w:t>: Indian Dinner</w:t>
            </w:r>
          </w:p>
          <w:p w14:paraId="13E7D8A2" w14:textId="77777777" w:rsidR="0031097D" w:rsidRDefault="0031097D">
            <w:pPr>
              <w:pStyle w:val="KeinLeerraum"/>
              <w:rPr>
                <w:rFonts w:ascii="Arial" w:hAnsi="Arial" w:cs="Arial"/>
                <w:b/>
                <w:sz w:val="20"/>
                <w:szCs w:val="20"/>
                <w:lang w:val="en-US"/>
              </w:rPr>
            </w:pPr>
          </w:p>
          <w:p w14:paraId="406E71BA"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What could be symptoms of Culture Shock?</w:t>
            </w:r>
          </w:p>
          <w:p w14:paraId="680DD338" w14:textId="77777777" w:rsidR="0031097D" w:rsidRDefault="0031097D">
            <w:pPr>
              <w:pStyle w:val="KeinLeerraum"/>
              <w:rPr>
                <w:rFonts w:ascii="Arial" w:hAnsi="Arial" w:cs="Arial"/>
                <w:b/>
                <w:sz w:val="20"/>
                <w:szCs w:val="20"/>
                <w:lang w:val="en-US"/>
              </w:rPr>
            </w:pPr>
            <w:r>
              <w:rPr>
                <w:rFonts w:ascii="Arial" w:hAnsi="Arial" w:cs="Arial"/>
                <w:b/>
                <w:sz w:val="20"/>
                <w:szCs w:val="20"/>
                <w:highlight w:val="yellow"/>
                <w:lang w:val="en-US"/>
              </w:rPr>
              <w:t>Let participants think for themselves for 5 minutes and then present their possible symptoms – on post-its.</w:t>
            </w:r>
          </w:p>
          <w:p w14:paraId="756D05B3" w14:textId="77777777" w:rsidR="0031097D" w:rsidRDefault="0031097D">
            <w:pPr>
              <w:pStyle w:val="KeinLeerraum"/>
              <w:rPr>
                <w:rFonts w:ascii="Arial" w:hAnsi="Arial" w:cs="Arial"/>
                <w:b/>
                <w:sz w:val="20"/>
                <w:szCs w:val="20"/>
                <w:lang w:val="en-US"/>
              </w:rPr>
            </w:pPr>
          </w:p>
        </w:tc>
      </w:tr>
      <w:tr w:rsidR="0031097D" w:rsidRPr="0031097D" w14:paraId="1D216626" w14:textId="77777777" w:rsidTr="0031097D">
        <w:tc>
          <w:tcPr>
            <w:tcW w:w="3656" w:type="dxa"/>
            <w:tcBorders>
              <w:top w:val="single" w:sz="4" w:space="0" w:color="auto"/>
              <w:left w:val="single" w:sz="4" w:space="0" w:color="auto"/>
              <w:bottom w:val="single" w:sz="4" w:space="0" w:color="auto"/>
              <w:right w:val="single" w:sz="4" w:space="0" w:color="auto"/>
            </w:tcBorders>
          </w:tcPr>
          <w:p w14:paraId="49F8B653" w14:textId="77777777" w:rsidR="0031097D" w:rsidRDefault="0031097D">
            <w:pPr>
              <w:pStyle w:val="KeinLeerraum"/>
              <w:rPr>
                <w:rFonts w:ascii="Arial" w:hAnsi="Arial" w:cs="Arial"/>
                <w:b/>
                <w:sz w:val="20"/>
                <w:szCs w:val="20"/>
                <w:lang w:val="en-US"/>
              </w:rPr>
            </w:pPr>
            <w:r w:rsidRPr="0072179D">
              <w:rPr>
                <w:rFonts w:ascii="Arial" w:eastAsia="Calibri" w:hAnsi="Arial" w:cs="Arial"/>
                <w:b/>
                <w:sz w:val="20"/>
                <w:szCs w:val="20"/>
                <w:lang w:val="de-DE"/>
              </w:rPr>
              <w:object w:dxaOrig="2850" w:dyaOrig="1605" w14:anchorId="5BF82125">
                <v:shape id="_x0000_i1042" type="#_x0000_t75" style="width:142.5pt;height:79.5pt" o:ole="">
                  <v:imagedata r:id="rId50" o:title=""/>
                </v:shape>
                <o:OLEObject Type="Embed" ProgID="PowerPoint.Slide.12" ShapeID="_x0000_i1042" DrawAspect="Content" ObjectID="_1627378142" r:id="rId51"/>
              </w:object>
            </w:r>
          </w:p>
          <w:p w14:paraId="65776597" w14:textId="77777777" w:rsidR="0031097D" w:rsidRDefault="0031097D">
            <w:pPr>
              <w:pStyle w:val="KeinLeerraum"/>
              <w:rPr>
                <w:rFonts w:ascii="Arial" w:hAnsi="Arial" w:cs="Arial"/>
                <w:b/>
                <w:sz w:val="20"/>
                <w:szCs w:val="20"/>
                <w:lang w:val="en-US"/>
              </w:rPr>
            </w:pPr>
          </w:p>
        </w:tc>
        <w:tc>
          <w:tcPr>
            <w:tcW w:w="5632" w:type="dxa"/>
            <w:tcBorders>
              <w:top w:val="single" w:sz="4" w:space="0" w:color="auto"/>
              <w:left w:val="single" w:sz="4" w:space="0" w:color="auto"/>
              <w:bottom w:val="single" w:sz="4" w:space="0" w:color="auto"/>
              <w:right w:val="single" w:sz="4" w:space="0" w:color="auto"/>
            </w:tcBorders>
          </w:tcPr>
          <w:p w14:paraId="30815116" w14:textId="77777777" w:rsidR="0031097D" w:rsidRDefault="0031097D">
            <w:pPr>
              <w:pStyle w:val="KeinLeerraum"/>
              <w:rPr>
                <w:rFonts w:ascii="Arial" w:hAnsi="Arial" w:cs="Arial"/>
                <w:b/>
                <w:sz w:val="20"/>
                <w:szCs w:val="20"/>
                <w:lang w:val="en-US"/>
              </w:rPr>
            </w:pPr>
          </w:p>
          <w:p w14:paraId="6C107CCD"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Culture Shock is normal and unavoidable – nothing to be embarrassed about.</w:t>
            </w:r>
          </w:p>
          <w:p w14:paraId="4F90AD12" w14:textId="77777777" w:rsidR="0031097D" w:rsidRDefault="0031097D">
            <w:pPr>
              <w:pStyle w:val="KeinLeerraum"/>
              <w:rPr>
                <w:rFonts w:ascii="Arial" w:hAnsi="Arial" w:cs="Arial"/>
                <w:b/>
                <w:sz w:val="20"/>
                <w:szCs w:val="20"/>
                <w:lang w:val="en-US"/>
              </w:rPr>
            </w:pPr>
          </w:p>
          <w:p w14:paraId="7C4C7B41"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Culture Shock is a process not an illness – desired, makes you grow and truly experience the new culture.</w:t>
            </w:r>
          </w:p>
        </w:tc>
      </w:tr>
      <w:tr w:rsidR="0031097D" w:rsidRPr="0031097D" w14:paraId="7ED1B50F" w14:textId="77777777" w:rsidTr="0031097D">
        <w:tc>
          <w:tcPr>
            <w:tcW w:w="9288" w:type="dxa"/>
            <w:gridSpan w:val="2"/>
            <w:tcBorders>
              <w:top w:val="single" w:sz="4" w:space="0" w:color="auto"/>
              <w:left w:val="single" w:sz="4" w:space="0" w:color="auto"/>
              <w:bottom w:val="single" w:sz="4" w:space="0" w:color="auto"/>
              <w:right w:val="single" w:sz="4" w:space="0" w:color="auto"/>
            </w:tcBorders>
          </w:tcPr>
          <w:p w14:paraId="25588B42" w14:textId="77777777" w:rsidR="0031097D" w:rsidRDefault="0031097D">
            <w:pPr>
              <w:pStyle w:val="KeinLeerraum"/>
              <w:rPr>
                <w:rFonts w:ascii="Arial" w:hAnsi="Arial" w:cs="Arial"/>
                <w:b/>
                <w:sz w:val="20"/>
                <w:szCs w:val="20"/>
                <w:lang w:val="en-US"/>
              </w:rPr>
            </w:pPr>
          </w:p>
          <w:p w14:paraId="50E33971" w14:textId="77777777" w:rsidR="0031097D" w:rsidRDefault="0031097D">
            <w:pPr>
              <w:pStyle w:val="KeinLeerraum"/>
              <w:rPr>
                <w:rFonts w:ascii="Arial" w:hAnsi="Arial" w:cs="Arial"/>
                <w:b/>
                <w:sz w:val="20"/>
                <w:szCs w:val="20"/>
                <w:lang w:val="en-US"/>
              </w:rPr>
            </w:pPr>
            <w:r w:rsidRPr="0072179D">
              <w:rPr>
                <w:rFonts w:ascii="Arial" w:eastAsia="Calibri" w:hAnsi="Arial" w:cs="Arial"/>
                <w:b/>
                <w:sz w:val="20"/>
                <w:szCs w:val="20"/>
                <w:lang w:val="de-DE"/>
              </w:rPr>
              <w:object w:dxaOrig="8970" w:dyaOrig="5055" w14:anchorId="591C81C0">
                <v:shape id="_x0000_i1043" type="#_x0000_t75" style="width:448.5pt;height:253.5pt" o:ole="">
                  <v:imagedata r:id="rId52" o:title=""/>
                </v:shape>
                <o:OLEObject Type="Embed" ProgID="PowerPoint.Slide.12" ShapeID="_x0000_i1043" DrawAspect="Content" ObjectID="_1627378143" r:id="rId53"/>
              </w:object>
            </w:r>
          </w:p>
          <w:p w14:paraId="381F956B" w14:textId="77777777" w:rsidR="0031097D" w:rsidRDefault="0031097D">
            <w:pPr>
              <w:pStyle w:val="KeinLeerraum"/>
              <w:rPr>
                <w:rFonts w:ascii="Arial" w:hAnsi="Arial" w:cs="Arial"/>
                <w:b/>
                <w:sz w:val="20"/>
                <w:szCs w:val="20"/>
                <w:lang w:val="en-US"/>
              </w:rPr>
            </w:pPr>
          </w:p>
          <w:p w14:paraId="2EB3FCE5" w14:textId="77777777" w:rsidR="0031097D" w:rsidRDefault="0031097D">
            <w:pPr>
              <w:pStyle w:val="KeinLeerraum"/>
              <w:rPr>
                <w:rFonts w:ascii="Arial" w:hAnsi="Arial" w:cs="Arial"/>
                <w:b/>
                <w:sz w:val="20"/>
                <w:szCs w:val="20"/>
                <w:lang w:val="de-DE"/>
              </w:rPr>
            </w:pPr>
            <w:r>
              <w:rPr>
                <w:rFonts w:ascii="Arial" w:hAnsi="Arial" w:cs="Arial"/>
                <w:b/>
                <w:sz w:val="20"/>
                <w:szCs w:val="20"/>
                <w:highlight w:val="yellow"/>
                <w:lang w:val="de-DE"/>
              </w:rPr>
              <w:t xml:space="preserve">Auf Flip-Chart malen – nicht in </w:t>
            </w:r>
            <w:proofErr w:type="spellStart"/>
            <w:r>
              <w:rPr>
                <w:rFonts w:ascii="Arial" w:hAnsi="Arial" w:cs="Arial"/>
                <w:b/>
                <w:sz w:val="20"/>
                <w:szCs w:val="20"/>
                <w:highlight w:val="yellow"/>
                <w:lang w:val="de-DE"/>
              </w:rPr>
              <w:t>ppt</w:t>
            </w:r>
            <w:proofErr w:type="spellEnd"/>
            <w:r>
              <w:rPr>
                <w:rFonts w:ascii="Arial" w:hAnsi="Arial" w:cs="Arial"/>
                <w:b/>
                <w:sz w:val="20"/>
                <w:szCs w:val="20"/>
                <w:highlight w:val="yellow"/>
                <w:lang w:val="de-DE"/>
              </w:rPr>
              <w:t>!</w:t>
            </w:r>
          </w:p>
          <w:p w14:paraId="49F99A8F" w14:textId="77777777" w:rsidR="0031097D" w:rsidRDefault="0031097D">
            <w:pPr>
              <w:pStyle w:val="KeinLeerraum"/>
              <w:rPr>
                <w:rFonts w:ascii="Arial" w:hAnsi="Arial" w:cs="Arial"/>
                <w:b/>
                <w:sz w:val="20"/>
                <w:szCs w:val="20"/>
                <w:lang w:val="de-DE"/>
              </w:rPr>
            </w:pPr>
          </w:p>
          <w:p w14:paraId="07AB30BA"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The process of Culture Shock is very individual; stages depend on the length of your trip (3-6 months).</w:t>
            </w:r>
          </w:p>
          <w:p w14:paraId="4D78FBB4" w14:textId="77777777" w:rsidR="0031097D" w:rsidRDefault="0031097D">
            <w:pPr>
              <w:pStyle w:val="KeinLeerraum"/>
              <w:rPr>
                <w:rFonts w:ascii="Arial" w:hAnsi="Arial" w:cs="Arial"/>
                <w:b/>
                <w:sz w:val="20"/>
                <w:szCs w:val="20"/>
                <w:lang w:val="en-US"/>
              </w:rPr>
            </w:pPr>
          </w:p>
          <w:p w14:paraId="355D01B5"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PREPARATION – excitement, uncertainty</w:t>
            </w:r>
          </w:p>
          <w:p w14:paraId="4C174403"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 xml:space="preserve">ARRIVAL – </w:t>
            </w:r>
            <w:proofErr w:type="spellStart"/>
            <w:r>
              <w:rPr>
                <w:rFonts w:ascii="Arial" w:hAnsi="Arial" w:cs="Arial"/>
                <w:b/>
                <w:sz w:val="20"/>
                <w:szCs w:val="20"/>
                <w:lang w:val="en-US"/>
              </w:rPr>
              <w:t>eurphoria</w:t>
            </w:r>
            <w:proofErr w:type="spellEnd"/>
            <w:r>
              <w:rPr>
                <w:rFonts w:ascii="Arial" w:hAnsi="Arial" w:cs="Arial"/>
                <w:b/>
                <w:sz w:val="20"/>
                <w:szCs w:val="20"/>
                <w:lang w:val="en-US"/>
              </w:rPr>
              <w:t>, honey moon – everything is new, interesting and exciting</w:t>
            </w:r>
          </w:p>
          <w:p w14:paraId="3398F6F7"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 xml:space="preserve">IRRITATION – Differences become apparent, irritating, problems </w:t>
            </w:r>
            <w:proofErr w:type="spellStart"/>
            <w:r>
              <w:rPr>
                <w:rFonts w:ascii="Arial" w:hAnsi="Arial" w:cs="Arial"/>
                <w:b/>
                <w:sz w:val="20"/>
                <w:szCs w:val="20"/>
                <w:lang w:val="en-US"/>
              </w:rPr>
              <w:t>occure</w:t>
            </w:r>
            <w:proofErr w:type="spellEnd"/>
            <w:r>
              <w:rPr>
                <w:rFonts w:ascii="Arial" w:hAnsi="Arial" w:cs="Arial"/>
                <w:b/>
                <w:sz w:val="20"/>
                <w:szCs w:val="20"/>
                <w:lang w:val="en-US"/>
              </w:rPr>
              <w:t>, frustration sets in</w:t>
            </w:r>
          </w:p>
          <w:p w14:paraId="0E472D56"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 xml:space="preserve">LOWEST POINT – homesick, depressed, helpless – </w:t>
            </w:r>
            <w:r>
              <w:rPr>
                <w:rFonts w:ascii="Arial" w:hAnsi="Arial" w:cs="Arial"/>
                <w:b/>
                <w:sz w:val="20"/>
                <w:szCs w:val="20"/>
                <w:highlight w:val="yellow"/>
                <w:lang w:val="en-US"/>
              </w:rPr>
              <w:t>add the Symptoms-post-its now on the flip chart.</w:t>
            </w:r>
          </w:p>
          <w:p w14:paraId="5BA2FA48"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 xml:space="preserve">ACTION – </w:t>
            </w:r>
            <w:r>
              <w:rPr>
                <w:rFonts w:ascii="Arial" w:hAnsi="Arial" w:cs="Arial"/>
                <w:b/>
                <w:sz w:val="20"/>
                <w:szCs w:val="20"/>
                <w:highlight w:val="yellow"/>
                <w:lang w:val="en-US"/>
              </w:rPr>
              <w:t xml:space="preserve">What can you do? – on post-its 1-2 </w:t>
            </w:r>
            <w:proofErr w:type="spellStart"/>
            <w:r>
              <w:rPr>
                <w:rFonts w:ascii="Arial" w:hAnsi="Arial" w:cs="Arial"/>
                <w:b/>
                <w:sz w:val="20"/>
                <w:szCs w:val="20"/>
                <w:highlight w:val="yellow"/>
                <w:lang w:val="en-US"/>
              </w:rPr>
              <w:t>tipps</w:t>
            </w:r>
            <w:proofErr w:type="spellEnd"/>
            <w:r>
              <w:rPr>
                <w:rFonts w:ascii="Arial" w:hAnsi="Arial" w:cs="Arial"/>
                <w:b/>
                <w:sz w:val="20"/>
                <w:szCs w:val="20"/>
                <w:highlight w:val="yellow"/>
                <w:lang w:val="en-US"/>
              </w:rPr>
              <w:t>.</w:t>
            </w:r>
            <w:r>
              <w:rPr>
                <w:rFonts w:ascii="Arial" w:hAnsi="Arial" w:cs="Arial"/>
                <w:b/>
                <w:sz w:val="20"/>
                <w:szCs w:val="20"/>
                <w:lang w:val="en-US"/>
              </w:rPr>
              <w:t xml:space="preserve"> </w:t>
            </w:r>
          </w:p>
          <w:p w14:paraId="16688549"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 xml:space="preserve">ADAPTATION – Develop strategies to cope with difficulties and feelings, make new friends and learn to adapt to host culture; </w:t>
            </w:r>
          </w:p>
          <w:p w14:paraId="42CDEEED"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ACCEPTANCE - you accept and embrace cultural difficulties, the host country becomes your new home, you don’t wish to depart or leave new friends.</w:t>
            </w:r>
          </w:p>
          <w:p w14:paraId="7153D6C8"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You are excited about returning home – nervous …</w:t>
            </w:r>
          </w:p>
          <w:p w14:paraId="3863AAF2"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 xml:space="preserve">REVERSE CULTURE SHOCK – frustration, anger, loneliness, because friends and family do not understand what you experienced and how you changed; you </w:t>
            </w:r>
            <w:proofErr w:type="spellStart"/>
            <w:r>
              <w:rPr>
                <w:rFonts w:ascii="Arial" w:hAnsi="Arial" w:cs="Arial"/>
                <w:b/>
                <w:sz w:val="20"/>
                <w:szCs w:val="20"/>
                <w:lang w:val="en-US"/>
              </w:rPr>
              <w:t>miess</w:t>
            </w:r>
            <w:proofErr w:type="spellEnd"/>
            <w:r>
              <w:rPr>
                <w:rFonts w:ascii="Arial" w:hAnsi="Arial" w:cs="Arial"/>
                <w:b/>
                <w:sz w:val="20"/>
                <w:szCs w:val="20"/>
                <w:lang w:val="en-US"/>
              </w:rPr>
              <w:t xml:space="preserve"> host culture and friends; you might look for ways to return.</w:t>
            </w:r>
          </w:p>
          <w:p w14:paraId="62A1DC28" w14:textId="77777777" w:rsidR="0031097D" w:rsidRDefault="0031097D" w:rsidP="009D6128">
            <w:pPr>
              <w:pStyle w:val="KeinLeerraum"/>
              <w:numPr>
                <w:ilvl w:val="0"/>
                <w:numId w:val="23"/>
              </w:numPr>
              <w:rPr>
                <w:rFonts w:ascii="Arial" w:hAnsi="Arial" w:cs="Arial"/>
                <w:b/>
                <w:sz w:val="20"/>
                <w:szCs w:val="20"/>
                <w:lang w:val="en-US"/>
              </w:rPr>
            </w:pPr>
            <w:r>
              <w:rPr>
                <w:rFonts w:ascii="Arial" w:hAnsi="Arial" w:cs="Arial"/>
                <w:b/>
                <w:sz w:val="20"/>
                <w:szCs w:val="20"/>
                <w:lang w:val="en-US"/>
              </w:rPr>
              <w:t>You adjust to life at home, routine; you incorporate what you learned and experienced in to your new life and carrier. RETURNEE DAY!</w:t>
            </w:r>
          </w:p>
          <w:p w14:paraId="7687C6FD" w14:textId="77777777" w:rsidR="0031097D" w:rsidRDefault="0031097D">
            <w:pPr>
              <w:pStyle w:val="KeinLeerraum"/>
              <w:rPr>
                <w:rFonts w:ascii="Arial" w:hAnsi="Arial" w:cs="Arial"/>
                <w:b/>
                <w:sz w:val="20"/>
                <w:szCs w:val="20"/>
                <w:lang w:val="en-US"/>
              </w:rPr>
            </w:pPr>
          </w:p>
          <w:p w14:paraId="51E9DDA8"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Adapt, but don’t </w:t>
            </w:r>
            <w:proofErr w:type="spellStart"/>
            <w:r>
              <w:rPr>
                <w:rFonts w:ascii="Arial" w:hAnsi="Arial" w:cs="Arial"/>
                <w:b/>
                <w:sz w:val="20"/>
                <w:szCs w:val="20"/>
                <w:lang w:val="en-US"/>
              </w:rPr>
              <w:t>loose</w:t>
            </w:r>
            <w:proofErr w:type="spellEnd"/>
            <w:r>
              <w:rPr>
                <w:rFonts w:ascii="Arial" w:hAnsi="Arial" w:cs="Arial"/>
                <w:b/>
                <w:sz w:val="20"/>
                <w:szCs w:val="20"/>
                <w:lang w:val="en-US"/>
              </w:rPr>
              <w:t xml:space="preserve"> yourself! </w:t>
            </w:r>
          </w:p>
          <w:p w14:paraId="13E958B7" w14:textId="77777777" w:rsidR="0031097D" w:rsidRDefault="0031097D">
            <w:pPr>
              <w:pStyle w:val="KeinLeerraum"/>
              <w:rPr>
                <w:rFonts w:ascii="Arial" w:hAnsi="Arial" w:cs="Arial"/>
                <w:b/>
                <w:sz w:val="20"/>
                <w:szCs w:val="20"/>
                <w:lang w:val="en-US"/>
              </w:rPr>
            </w:pPr>
          </w:p>
          <w:p w14:paraId="79FD206B" w14:textId="77777777" w:rsidR="0031097D" w:rsidRDefault="0031097D">
            <w:pPr>
              <w:pStyle w:val="KeinLeerraum"/>
              <w:rPr>
                <w:rFonts w:ascii="Arial" w:hAnsi="Arial" w:cs="Arial"/>
                <w:b/>
                <w:sz w:val="20"/>
                <w:szCs w:val="20"/>
                <w:lang w:val="en-US"/>
              </w:rPr>
            </w:pPr>
          </w:p>
        </w:tc>
      </w:tr>
      <w:tr w:rsidR="0031097D" w:rsidRPr="0031097D" w14:paraId="517B7F0B" w14:textId="77777777" w:rsidTr="0031097D">
        <w:tc>
          <w:tcPr>
            <w:tcW w:w="3656" w:type="dxa"/>
            <w:tcBorders>
              <w:top w:val="single" w:sz="4" w:space="0" w:color="auto"/>
              <w:left w:val="single" w:sz="4" w:space="0" w:color="auto"/>
              <w:bottom w:val="single" w:sz="4" w:space="0" w:color="auto"/>
              <w:right w:val="single" w:sz="4" w:space="0" w:color="auto"/>
            </w:tcBorders>
          </w:tcPr>
          <w:p w14:paraId="4E1BFAF5" w14:textId="77777777" w:rsidR="0031097D" w:rsidRDefault="0031097D">
            <w:pPr>
              <w:pStyle w:val="KeinLeerraum"/>
              <w:rPr>
                <w:rFonts w:ascii="Arial" w:hAnsi="Arial" w:cs="Arial"/>
                <w:b/>
                <w:sz w:val="20"/>
                <w:szCs w:val="20"/>
                <w:lang w:val="de-DE"/>
              </w:rPr>
            </w:pPr>
            <w:r w:rsidRPr="0072179D">
              <w:rPr>
                <w:rFonts w:ascii="Arial" w:eastAsia="Calibri" w:hAnsi="Arial" w:cs="Arial"/>
                <w:b/>
                <w:sz w:val="20"/>
                <w:szCs w:val="20"/>
                <w:lang w:val="de-DE"/>
              </w:rPr>
              <w:object w:dxaOrig="2850" w:dyaOrig="1605" w14:anchorId="35AA7F83">
                <v:shape id="_x0000_i1044" type="#_x0000_t75" style="width:142.5pt;height:79.5pt" o:ole="">
                  <v:imagedata r:id="rId54" o:title=""/>
                </v:shape>
                <o:OLEObject Type="Embed" ProgID="PowerPoint.Slide.12" ShapeID="_x0000_i1044" DrawAspect="Content" ObjectID="_1627378144" r:id="rId55"/>
              </w:object>
            </w:r>
          </w:p>
          <w:p w14:paraId="2277623F" w14:textId="77777777" w:rsidR="0031097D" w:rsidRDefault="0031097D">
            <w:pPr>
              <w:pStyle w:val="KeinLeerraum"/>
              <w:rPr>
                <w:rFonts w:ascii="Arial" w:hAnsi="Arial" w:cs="Arial"/>
                <w:b/>
                <w:sz w:val="20"/>
                <w:szCs w:val="20"/>
                <w:lang w:val="de-DE"/>
              </w:rPr>
            </w:pPr>
          </w:p>
        </w:tc>
        <w:tc>
          <w:tcPr>
            <w:tcW w:w="5632" w:type="dxa"/>
            <w:tcBorders>
              <w:top w:val="single" w:sz="4" w:space="0" w:color="auto"/>
              <w:left w:val="single" w:sz="4" w:space="0" w:color="auto"/>
              <w:bottom w:val="single" w:sz="4" w:space="0" w:color="auto"/>
              <w:right w:val="single" w:sz="4" w:space="0" w:color="auto"/>
            </w:tcBorders>
          </w:tcPr>
          <w:p w14:paraId="5900CB2D" w14:textId="77777777" w:rsidR="0031097D" w:rsidRDefault="0031097D">
            <w:pPr>
              <w:pStyle w:val="KeinLeerraum"/>
              <w:rPr>
                <w:rFonts w:ascii="Arial" w:hAnsi="Arial" w:cs="Arial"/>
                <w:b/>
                <w:sz w:val="20"/>
                <w:szCs w:val="20"/>
                <w:lang w:val="de-DE"/>
              </w:rPr>
            </w:pPr>
          </w:p>
          <w:p w14:paraId="0E7F5158"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But why do we do all of this to ourselves?</w:t>
            </w:r>
          </w:p>
          <w:p w14:paraId="45606832" w14:textId="77777777" w:rsidR="0031097D" w:rsidRDefault="0031097D">
            <w:pPr>
              <w:pStyle w:val="KeinLeerraum"/>
              <w:rPr>
                <w:rFonts w:ascii="Arial" w:hAnsi="Arial" w:cs="Arial"/>
                <w:b/>
                <w:sz w:val="20"/>
                <w:szCs w:val="20"/>
                <w:lang w:val="en-US"/>
              </w:rPr>
            </w:pPr>
          </w:p>
          <w:p w14:paraId="1E8A2E18"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Survey with exchange students.</w:t>
            </w:r>
          </w:p>
          <w:p w14:paraId="3616FFB9" w14:textId="77777777" w:rsidR="0031097D" w:rsidRDefault="0031097D">
            <w:pPr>
              <w:pStyle w:val="KeinLeerraum"/>
              <w:rPr>
                <w:rFonts w:ascii="Arial" w:hAnsi="Arial" w:cs="Arial"/>
                <w:b/>
                <w:sz w:val="20"/>
                <w:szCs w:val="20"/>
                <w:lang w:val="en-US"/>
              </w:rPr>
            </w:pPr>
          </w:p>
          <w:p w14:paraId="2B5D2E1B" w14:textId="77777777" w:rsidR="0031097D" w:rsidRDefault="0031097D" w:rsidP="009D6128">
            <w:pPr>
              <w:pStyle w:val="KeinLeerraum"/>
              <w:numPr>
                <w:ilvl w:val="0"/>
                <w:numId w:val="24"/>
              </w:numPr>
              <w:rPr>
                <w:rFonts w:ascii="Arial" w:hAnsi="Arial" w:cs="Arial"/>
                <w:b/>
                <w:sz w:val="20"/>
                <w:szCs w:val="20"/>
                <w:lang w:val="en-US"/>
              </w:rPr>
            </w:pPr>
            <w:r>
              <w:rPr>
                <w:rFonts w:ascii="Arial" w:hAnsi="Arial" w:cs="Arial"/>
                <w:b/>
                <w:sz w:val="20"/>
                <w:szCs w:val="20"/>
                <w:lang w:val="en-US"/>
              </w:rPr>
              <w:t>You get to know yourself</w:t>
            </w:r>
          </w:p>
          <w:p w14:paraId="30BE89BE" w14:textId="77777777" w:rsidR="0031097D" w:rsidRDefault="0031097D" w:rsidP="009D6128">
            <w:pPr>
              <w:pStyle w:val="KeinLeerraum"/>
              <w:numPr>
                <w:ilvl w:val="0"/>
                <w:numId w:val="24"/>
              </w:numPr>
              <w:rPr>
                <w:rFonts w:ascii="Arial" w:hAnsi="Arial" w:cs="Arial"/>
                <w:b/>
                <w:sz w:val="20"/>
                <w:szCs w:val="20"/>
                <w:lang w:val="en-US"/>
              </w:rPr>
            </w:pPr>
            <w:r>
              <w:rPr>
                <w:rFonts w:ascii="Arial" w:hAnsi="Arial" w:cs="Arial"/>
                <w:b/>
                <w:sz w:val="20"/>
                <w:szCs w:val="20"/>
                <w:lang w:val="en-US"/>
              </w:rPr>
              <w:t>Boost your self confidence</w:t>
            </w:r>
          </w:p>
          <w:p w14:paraId="18B6FFE3" w14:textId="77777777" w:rsidR="0031097D" w:rsidRDefault="0031097D" w:rsidP="009D6128">
            <w:pPr>
              <w:pStyle w:val="KeinLeerraum"/>
              <w:numPr>
                <w:ilvl w:val="0"/>
                <w:numId w:val="24"/>
              </w:numPr>
              <w:rPr>
                <w:rFonts w:ascii="Arial" w:hAnsi="Arial" w:cs="Arial"/>
                <w:b/>
                <w:sz w:val="20"/>
                <w:szCs w:val="20"/>
                <w:lang w:val="en-US"/>
              </w:rPr>
            </w:pPr>
            <w:r>
              <w:rPr>
                <w:rFonts w:ascii="Arial" w:hAnsi="Arial" w:cs="Arial"/>
                <w:b/>
                <w:sz w:val="20"/>
                <w:szCs w:val="20"/>
                <w:lang w:val="en-US"/>
              </w:rPr>
              <w:t>Influence on interactions with other cultures</w:t>
            </w:r>
          </w:p>
          <w:p w14:paraId="3F837457" w14:textId="77777777" w:rsidR="0031097D" w:rsidRDefault="0031097D" w:rsidP="009D6128">
            <w:pPr>
              <w:pStyle w:val="KeinLeerraum"/>
              <w:numPr>
                <w:ilvl w:val="0"/>
                <w:numId w:val="24"/>
              </w:numPr>
              <w:rPr>
                <w:rFonts w:ascii="Arial" w:hAnsi="Arial" w:cs="Arial"/>
                <w:b/>
                <w:sz w:val="20"/>
                <w:szCs w:val="20"/>
                <w:lang w:val="en-US"/>
              </w:rPr>
            </w:pPr>
            <w:r>
              <w:rPr>
                <w:rFonts w:ascii="Arial" w:hAnsi="Arial" w:cs="Arial"/>
                <w:b/>
                <w:sz w:val="20"/>
                <w:szCs w:val="20"/>
                <w:lang w:val="en-US"/>
              </w:rPr>
              <w:t>Personal growth</w:t>
            </w:r>
          </w:p>
          <w:p w14:paraId="31131562" w14:textId="77777777" w:rsidR="0031097D" w:rsidRDefault="0031097D" w:rsidP="009D6128">
            <w:pPr>
              <w:pStyle w:val="KeinLeerraum"/>
              <w:numPr>
                <w:ilvl w:val="0"/>
                <w:numId w:val="24"/>
              </w:numPr>
              <w:rPr>
                <w:rFonts w:ascii="Arial" w:hAnsi="Arial" w:cs="Arial"/>
                <w:b/>
                <w:sz w:val="20"/>
                <w:szCs w:val="20"/>
                <w:lang w:val="en-US"/>
              </w:rPr>
            </w:pPr>
            <w:r>
              <w:rPr>
                <w:rFonts w:ascii="Arial" w:hAnsi="Arial" w:cs="Arial"/>
                <w:b/>
                <w:sz w:val="20"/>
                <w:szCs w:val="20"/>
                <w:lang w:val="en-US"/>
              </w:rPr>
              <w:lastRenderedPageBreak/>
              <w:t xml:space="preserve">Being able to </w:t>
            </w:r>
            <w:proofErr w:type="spellStart"/>
            <w:r>
              <w:rPr>
                <w:rFonts w:ascii="Arial" w:hAnsi="Arial" w:cs="Arial"/>
                <w:b/>
                <w:sz w:val="20"/>
                <w:szCs w:val="20"/>
                <w:lang w:val="en-US"/>
              </w:rPr>
              <w:t>differenciate</w:t>
            </w:r>
            <w:proofErr w:type="spellEnd"/>
            <w:r>
              <w:rPr>
                <w:rFonts w:ascii="Arial" w:hAnsi="Arial" w:cs="Arial"/>
                <w:b/>
                <w:sz w:val="20"/>
                <w:szCs w:val="20"/>
                <w:lang w:val="en-US"/>
              </w:rPr>
              <w:t>, look at thing from different points of view.</w:t>
            </w:r>
          </w:p>
          <w:p w14:paraId="44281A08" w14:textId="77777777" w:rsidR="0031097D" w:rsidRDefault="0031097D">
            <w:pPr>
              <w:pStyle w:val="KeinLeerraum"/>
              <w:ind w:left="720"/>
              <w:rPr>
                <w:rFonts w:ascii="Arial" w:hAnsi="Arial" w:cs="Arial"/>
                <w:b/>
                <w:sz w:val="20"/>
                <w:szCs w:val="20"/>
                <w:lang w:val="en-US"/>
              </w:rPr>
            </w:pPr>
          </w:p>
        </w:tc>
      </w:tr>
      <w:tr w:rsidR="0031097D" w:rsidRPr="0031097D" w14:paraId="41F2AE21" w14:textId="77777777" w:rsidTr="0031097D">
        <w:tc>
          <w:tcPr>
            <w:tcW w:w="3656" w:type="dxa"/>
            <w:tcBorders>
              <w:top w:val="single" w:sz="4" w:space="0" w:color="auto"/>
              <w:left w:val="single" w:sz="4" w:space="0" w:color="auto"/>
              <w:bottom w:val="single" w:sz="4" w:space="0" w:color="auto"/>
              <w:right w:val="single" w:sz="4" w:space="0" w:color="auto"/>
            </w:tcBorders>
          </w:tcPr>
          <w:p w14:paraId="09C5B68B" w14:textId="77777777" w:rsidR="0031097D" w:rsidRDefault="0031097D">
            <w:pPr>
              <w:pStyle w:val="KeinLeerraum"/>
              <w:rPr>
                <w:rFonts w:ascii="Arial" w:hAnsi="Arial" w:cs="Arial"/>
                <w:b/>
                <w:sz w:val="20"/>
                <w:szCs w:val="20"/>
                <w:lang w:val="de-DE"/>
              </w:rPr>
            </w:pPr>
            <w:r w:rsidRPr="0072179D">
              <w:rPr>
                <w:rFonts w:ascii="Arial" w:eastAsia="Calibri" w:hAnsi="Arial" w:cs="Arial"/>
                <w:b/>
                <w:sz w:val="20"/>
                <w:szCs w:val="20"/>
                <w:lang w:val="de-DE"/>
              </w:rPr>
              <w:object w:dxaOrig="3060" w:dyaOrig="1725" w14:anchorId="68EA997B">
                <v:shape id="_x0000_i1045" type="#_x0000_t75" style="width:153pt;height:86.25pt" o:ole="">
                  <v:imagedata r:id="rId56" o:title=""/>
                </v:shape>
                <o:OLEObject Type="Embed" ProgID="PowerPoint.Slide.12" ShapeID="_x0000_i1045" DrawAspect="Content" ObjectID="_1627378145" r:id="rId57"/>
              </w:object>
            </w:r>
          </w:p>
          <w:p w14:paraId="00F8BB68" w14:textId="77777777" w:rsidR="0031097D" w:rsidRDefault="0031097D">
            <w:pPr>
              <w:pStyle w:val="KeinLeerraum"/>
              <w:rPr>
                <w:rFonts w:ascii="Arial" w:hAnsi="Arial" w:cs="Arial"/>
                <w:b/>
                <w:sz w:val="20"/>
                <w:szCs w:val="20"/>
                <w:lang w:val="de-DE"/>
              </w:rPr>
            </w:pPr>
          </w:p>
        </w:tc>
        <w:tc>
          <w:tcPr>
            <w:tcW w:w="5632" w:type="dxa"/>
            <w:tcBorders>
              <w:top w:val="single" w:sz="4" w:space="0" w:color="auto"/>
              <w:left w:val="single" w:sz="4" w:space="0" w:color="auto"/>
              <w:bottom w:val="single" w:sz="4" w:space="0" w:color="auto"/>
              <w:right w:val="single" w:sz="4" w:space="0" w:color="auto"/>
            </w:tcBorders>
          </w:tcPr>
          <w:p w14:paraId="613A2E24" w14:textId="77777777" w:rsidR="0031097D" w:rsidRDefault="0031097D">
            <w:pPr>
              <w:pStyle w:val="KeinLeerraum"/>
              <w:rPr>
                <w:rFonts w:ascii="Arial" w:hAnsi="Arial" w:cs="Arial"/>
                <w:b/>
                <w:sz w:val="20"/>
                <w:szCs w:val="20"/>
                <w:lang w:val="de-DE"/>
              </w:rPr>
            </w:pPr>
          </w:p>
          <w:p w14:paraId="1008FF1D"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À la Hollywood!</w:t>
            </w:r>
          </w:p>
          <w:p w14:paraId="442FA6EB" w14:textId="77777777" w:rsidR="0031097D" w:rsidRDefault="0031097D">
            <w:pPr>
              <w:pStyle w:val="KeinLeerraum"/>
              <w:rPr>
                <w:rFonts w:ascii="Arial" w:hAnsi="Arial" w:cs="Arial"/>
                <w:b/>
                <w:sz w:val="20"/>
                <w:szCs w:val="20"/>
                <w:lang w:val="en-US"/>
              </w:rPr>
            </w:pPr>
          </w:p>
          <w:p w14:paraId="732365BA"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I introduced you culture shock as one of your travel companions.</w:t>
            </w:r>
          </w:p>
          <w:p w14:paraId="3002810A" w14:textId="77777777" w:rsidR="0031097D" w:rsidRDefault="0031097D">
            <w:pPr>
              <w:pStyle w:val="KeinLeerraum"/>
              <w:rPr>
                <w:rFonts w:ascii="Arial" w:hAnsi="Arial" w:cs="Arial"/>
                <w:b/>
                <w:sz w:val="20"/>
                <w:szCs w:val="20"/>
                <w:lang w:val="en-US"/>
              </w:rPr>
            </w:pPr>
          </w:p>
          <w:p w14:paraId="6B1D28D5"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look forward to meet him/her!</w:t>
            </w:r>
          </w:p>
          <w:p w14:paraId="58B4692A"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be kind to each other!</w:t>
            </w:r>
          </w:p>
          <w:p w14:paraId="1C335EC8"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take your time to get to know each other!</w:t>
            </w:r>
          </w:p>
          <w:p w14:paraId="79C7CF0F" w14:textId="77777777" w:rsidR="0031097D" w:rsidRDefault="0031097D">
            <w:pPr>
              <w:pStyle w:val="KeinLeerraum"/>
              <w:rPr>
                <w:rFonts w:ascii="Arial" w:hAnsi="Arial" w:cs="Arial"/>
                <w:b/>
                <w:sz w:val="20"/>
                <w:szCs w:val="20"/>
                <w:lang w:val="en-US"/>
              </w:rPr>
            </w:pPr>
          </w:p>
          <w:p w14:paraId="015F5954"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AND: should you have serious problems with each other – let me know! </w:t>
            </w:r>
            <w:r>
              <w:rPr>
                <w:rFonts w:ascii="Arial" w:hAnsi="Arial" w:cs="Arial"/>
                <w:b/>
                <w:sz w:val="20"/>
                <w:szCs w:val="20"/>
                <w:lang w:val="en-US"/>
              </w:rPr>
              <w:sym w:font="Wingdings" w:char="F04A"/>
            </w:r>
          </w:p>
        </w:tc>
      </w:tr>
      <w:tr w:rsidR="0031097D" w:rsidRPr="00486846" w14:paraId="6EC93CF5" w14:textId="77777777" w:rsidTr="0031097D">
        <w:tc>
          <w:tcPr>
            <w:tcW w:w="3656" w:type="dxa"/>
            <w:tcBorders>
              <w:top w:val="single" w:sz="4" w:space="0" w:color="auto"/>
              <w:left w:val="single" w:sz="4" w:space="0" w:color="auto"/>
              <w:bottom w:val="single" w:sz="4" w:space="0" w:color="auto"/>
              <w:right w:val="single" w:sz="4" w:space="0" w:color="auto"/>
            </w:tcBorders>
          </w:tcPr>
          <w:p w14:paraId="160EEDD3" w14:textId="77777777" w:rsidR="0031097D" w:rsidRDefault="0031097D">
            <w:pPr>
              <w:pStyle w:val="KeinLeerraum"/>
              <w:rPr>
                <w:rFonts w:ascii="Arial" w:hAnsi="Arial" w:cs="Arial"/>
                <w:b/>
                <w:sz w:val="20"/>
                <w:szCs w:val="20"/>
                <w:lang w:val="en-US"/>
              </w:rPr>
            </w:pPr>
          </w:p>
          <w:p w14:paraId="55C681AE" w14:textId="77777777" w:rsidR="0031097D" w:rsidRDefault="0031097D">
            <w:pPr>
              <w:pStyle w:val="KeinLeerraum"/>
              <w:rPr>
                <w:rFonts w:ascii="Arial" w:hAnsi="Arial" w:cs="Arial"/>
                <w:b/>
                <w:sz w:val="20"/>
                <w:szCs w:val="20"/>
                <w:lang w:val="en-US"/>
              </w:rPr>
            </w:pPr>
            <w:r>
              <w:rPr>
                <w:rFonts w:ascii="Arial" w:hAnsi="Arial" w:cs="Arial"/>
                <w:b/>
                <w:sz w:val="20"/>
                <w:szCs w:val="20"/>
                <w:highlight w:val="yellow"/>
                <w:lang w:val="en-US"/>
              </w:rPr>
              <w:t>HANDOUTS</w:t>
            </w:r>
          </w:p>
          <w:p w14:paraId="3B69DBBC" w14:textId="77777777" w:rsidR="0031097D" w:rsidRDefault="0031097D">
            <w:pPr>
              <w:pStyle w:val="KeinLeerraum"/>
              <w:rPr>
                <w:rFonts w:ascii="Arial" w:hAnsi="Arial" w:cs="Arial"/>
                <w:b/>
                <w:sz w:val="20"/>
                <w:szCs w:val="20"/>
                <w:lang w:val="en-US"/>
              </w:rPr>
            </w:pPr>
          </w:p>
        </w:tc>
        <w:tc>
          <w:tcPr>
            <w:tcW w:w="5632" w:type="dxa"/>
            <w:tcBorders>
              <w:top w:val="single" w:sz="4" w:space="0" w:color="auto"/>
              <w:left w:val="single" w:sz="4" w:space="0" w:color="auto"/>
              <w:bottom w:val="single" w:sz="4" w:space="0" w:color="auto"/>
              <w:right w:val="single" w:sz="4" w:space="0" w:color="auto"/>
            </w:tcBorders>
          </w:tcPr>
          <w:p w14:paraId="671F87DF" w14:textId="77777777" w:rsidR="0031097D" w:rsidRDefault="0031097D">
            <w:pPr>
              <w:pStyle w:val="KeinLeerraum"/>
              <w:rPr>
                <w:rFonts w:ascii="Arial" w:hAnsi="Arial" w:cs="Arial"/>
                <w:b/>
                <w:sz w:val="20"/>
                <w:szCs w:val="20"/>
                <w:lang w:val="de-DE"/>
              </w:rPr>
            </w:pPr>
          </w:p>
          <w:p w14:paraId="3FAC6847" w14:textId="77777777" w:rsidR="0031097D" w:rsidRDefault="0031097D">
            <w:pPr>
              <w:pStyle w:val="KeinLeerraum"/>
              <w:rPr>
                <w:rFonts w:ascii="Arial" w:hAnsi="Arial" w:cs="Arial"/>
                <w:b/>
                <w:sz w:val="20"/>
                <w:szCs w:val="20"/>
                <w:lang w:val="de-DE"/>
              </w:rPr>
            </w:pPr>
            <w:r>
              <w:rPr>
                <w:rFonts w:ascii="Arial" w:hAnsi="Arial" w:cs="Arial"/>
                <w:b/>
                <w:sz w:val="20"/>
                <w:szCs w:val="20"/>
                <w:lang w:val="de-DE"/>
              </w:rPr>
              <w:t>- Culture Shock</w:t>
            </w:r>
          </w:p>
          <w:p w14:paraId="542945B5" w14:textId="77777777" w:rsidR="0031097D" w:rsidRDefault="0031097D">
            <w:pPr>
              <w:pStyle w:val="KeinLeerraum"/>
              <w:rPr>
                <w:rFonts w:ascii="Arial" w:hAnsi="Arial" w:cs="Arial"/>
                <w:b/>
                <w:sz w:val="20"/>
                <w:szCs w:val="20"/>
                <w:lang w:val="de-DE"/>
              </w:rPr>
            </w:pPr>
            <w:r>
              <w:rPr>
                <w:rFonts w:ascii="Arial" w:hAnsi="Arial" w:cs="Arial"/>
                <w:b/>
                <w:sz w:val="20"/>
                <w:szCs w:val="20"/>
                <w:lang w:val="de-DE"/>
              </w:rPr>
              <w:t>- Wenn mal nicht alles rund läuft (d)</w:t>
            </w:r>
          </w:p>
          <w:p w14:paraId="4E640965" w14:textId="77777777" w:rsidR="0031097D" w:rsidRDefault="0031097D">
            <w:pPr>
              <w:pStyle w:val="KeinLeerraum"/>
              <w:rPr>
                <w:rFonts w:ascii="Arial" w:hAnsi="Arial" w:cs="Arial"/>
                <w:b/>
                <w:sz w:val="20"/>
                <w:szCs w:val="20"/>
                <w:lang w:val="de-DE"/>
              </w:rPr>
            </w:pPr>
          </w:p>
        </w:tc>
      </w:tr>
      <w:tr w:rsidR="0031097D" w:rsidRPr="0031097D" w14:paraId="210FFC7A" w14:textId="77777777" w:rsidTr="0031097D">
        <w:tc>
          <w:tcPr>
            <w:tcW w:w="3656" w:type="dxa"/>
            <w:tcBorders>
              <w:top w:val="single" w:sz="4" w:space="0" w:color="auto"/>
              <w:left w:val="single" w:sz="4" w:space="0" w:color="auto"/>
              <w:bottom w:val="single" w:sz="4" w:space="0" w:color="auto"/>
              <w:right w:val="single" w:sz="4" w:space="0" w:color="auto"/>
            </w:tcBorders>
          </w:tcPr>
          <w:p w14:paraId="393477F8" w14:textId="77777777" w:rsidR="0031097D" w:rsidRDefault="0031097D">
            <w:pPr>
              <w:pStyle w:val="KeinLeerraum"/>
              <w:rPr>
                <w:rFonts w:ascii="Arial" w:hAnsi="Arial" w:cs="Arial"/>
                <w:b/>
                <w:sz w:val="20"/>
                <w:szCs w:val="20"/>
                <w:lang w:val="de-DE"/>
              </w:rPr>
            </w:pPr>
          </w:p>
          <w:p w14:paraId="2CEB2D67"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If time:</w:t>
            </w:r>
          </w:p>
          <w:p w14:paraId="553986C2" w14:textId="77777777" w:rsidR="0031097D" w:rsidRDefault="0031097D">
            <w:pPr>
              <w:pStyle w:val="KeinLeerraum"/>
              <w:rPr>
                <w:rFonts w:ascii="Arial" w:hAnsi="Arial" w:cs="Arial"/>
                <w:b/>
                <w:sz w:val="20"/>
                <w:szCs w:val="20"/>
                <w:lang w:val="en-US"/>
              </w:rPr>
            </w:pPr>
          </w:p>
        </w:tc>
        <w:tc>
          <w:tcPr>
            <w:tcW w:w="5632" w:type="dxa"/>
            <w:tcBorders>
              <w:top w:val="single" w:sz="4" w:space="0" w:color="auto"/>
              <w:left w:val="single" w:sz="4" w:space="0" w:color="auto"/>
              <w:bottom w:val="single" w:sz="4" w:space="0" w:color="auto"/>
              <w:right w:val="single" w:sz="4" w:space="0" w:color="auto"/>
            </w:tcBorders>
          </w:tcPr>
          <w:p w14:paraId="1AF39F1D" w14:textId="77777777" w:rsidR="0031097D" w:rsidRDefault="0031097D">
            <w:pPr>
              <w:pStyle w:val="KeinLeerraum"/>
              <w:rPr>
                <w:rFonts w:ascii="Arial" w:hAnsi="Arial" w:cs="Arial"/>
                <w:b/>
                <w:sz w:val="20"/>
                <w:szCs w:val="20"/>
                <w:lang w:val="en-US"/>
              </w:rPr>
            </w:pPr>
          </w:p>
          <w:p w14:paraId="0F2BDED3" w14:textId="77777777" w:rsidR="0031097D" w:rsidRDefault="0031097D">
            <w:pPr>
              <w:pStyle w:val="KeinLeerraum"/>
              <w:rPr>
                <w:rFonts w:ascii="Arial" w:hAnsi="Arial" w:cs="Arial"/>
                <w:b/>
                <w:sz w:val="20"/>
                <w:szCs w:val="20"/>
                <w:lang w:val="en-US"/>
              </w:rPr>
            </w:pPr>
            <w:r>
              <w:rPr>
                <w:rFonts w:ascii="Arial" w:hAnsi="Arial" w:cs="Arial"/>
                <w:b/>
                <w:sz w:val="20"/>
                <w:szCs w:val="20"/>
                <w:lang w:val="en-US"/>
              </w:rPr>
              <w:t xml:space="preserve">Write down three personal </w:t>
            </w:r>
            <w:proofErr w:type="spellStart"/>
            <w:r>
              <w:rPr>
                <w:rFonts w:ascii="Arial" w:hAnsi="Arial" w:cs="Arial"/>
                <w:b/>
                <w:sz w:val="20"/>
                <w:szCs w:val="20"/>
                <w:lang w:val="en-US"/>
              </w:rPr>
              <w:t>tipps</w:t>
            </w:r>
            <w:proofErr w:type="spellEnd"/>
            <w:r>
              <w:rPr>
                <w:rFonts w:ascii="Arial" w:hAnsi="Arial" w:cs="Arial"/>
                <w:b/>
                <w:sz w:val="20"/>
                <w:szCs w:val="20"/>
                <w:lang w:val="en-US"/>
              </w:rPr>
              <w:t xml:space="preserve"> to </w:t>
            </w:r>
            <w:proofErr w:type="spellStart"/>
            <w:r>
              <w:rPr>
                <w:rFonts w:ascii="Arial" w:hAnsi="Arial" w:cs="Arial"/>
                <w:b/>
                <w:sz w:val="20"/>
                <w:szCs w:val="20"/>
                <w:lang w:val="en-US"/>
              </w:rPr>
              <w:t>your self</w:t>
            </w:r>
            <w:proofErr w:type="spellEnd"/>
            <w:r>
              <w:rPr>
                <w:rFonts w:ascii="Arial" w:hAnsi="Arial" w:cs="Arial"/>
                <w:b/>
                <w:sz w:val="20"/>
                <w:szCs w:val="20"/>
                <w:lang w:val="en-US"/>
              </w:rPr>
              <w:t xml:space="preserve">, that will help you to </w:t>
            </w:r>
            <w:proofErr w:type="spellStart"/>
            <w:r>
              <w:rPr>
                <w:rFonts w:ascii="Arial" w:hAnsi="Arial" w:cs="Arial"/>
                <w:b/>
                <w:sz w:val="20"/>
                <w:szCs w:val="20"/>
                <w:lang w:val="en-US"/>
              </w:rPr>
              <w:t>over come</w:t>
            </w:r>
            <w:proofErr w:type="spellEnd"/>
            <w:r>
              <w:rPr>
                <w:rFonts w:ascii="Arial" w:hAnsi="Arial" w:cs="Arial"/>
                <w:b/>
                <w:sz w:val="20"/>
                <w:szCs w:val="20"/>
                <w:lang w:val="en-US"/>
              </w:rPr>
              <w:t xml:space="preserve"> culture shock!</w:t>
            </w:r>
          </w:p>
        </w:tc>
      </w:tr>
      <w:tr w:rsidR="0031097D" w:rsidRPr="0031097D" w14:paraId="43D40815" w14:textId="77777777" w:rsidTr="0031097D">
        <w:tc>
          <w:tcPr>
            <w:tcW w:w="3656" w:type="dxa"/>
            <w:tcBorders>
              <w:top w:val="single" w:sz="4" w:space="0" w:color="auto"/>
              <w:left w:val="single" w:sz="4" w:space="0" w:color="auto"/>
              <w:bottom w:val="single" w:sz="4" w:space="0" w:color="auto"/>
              <w:right w:val="single" w:sz="4" w:space="0" w:color="auto"/>
            </w:tcBorders>
          </w:tcPr>
          <w:p w14:paraId="7D559428" w14:textId="77777777" w:rsidR="0031097D" w:rsidRDefault="0031097D">
            <w:pPr>
              <w:pStyle w:val="KeinLeerraum"/>
              <w:rPr>
                <w:rFonts w:ascii="Arial" w:hAnsi="Arial" w:cs="Arial"/>
                <w:b/>
                <w:sz w:val="20"/>
                <w:szCs w:val="20"/>
                <w:lang w:val="en-US"/>
              </w:rPr>
            </w:pPr>
          </w:p>
        </w:tc>
        <w:tc>
          <w:tcPr>
            <w:tcW w:w="5632" w:type="dxa"/>
            <w:tcBorders>
              <w:top w:val="single" w:sz="4" w:space="0" w:color="auto"/>
              <w:left w:val="single" w:sz="4" w:space="0" w:color="auto"/>
              <w:bottom w:val="single" w:sz="4" w:space="0" w:color="auto"/>
              <w:right w:val="single" w:sz="4" w:space="0" w:color="auto"/>
            </w:tcBorders>
          </w:tcPr>
          <w:p w14:paraId="5721B971" w14:textId="77777777" w:rsidR="0031097D" w:rsidRDefault="0031097D">
            <w:pPr>
              <w:pStyle w:val="KeinLeerraum"/>
              <w:rPr>
                <w:rFonts w:ascii="Arial" w:hAnsi="Arial" w:cs="Arial"/>
                <w:b/>
                <w:sz w:val="20"/>
                <w:szCs w:val="20"/>
                <w:lang w:val="en-US"/>
              </w:rPr>
            </w:pPr>
          </w:p>
        </w:tc>
      </w:tr>
    </w:tbl>
    <w:p w14:paraId="3846D3EA" w14:textId="77777777" w:rsidR="0031097D" w:rsidRDefault="0031097D" w:rsidP="0031097D">
      <w:pPr>
        <w:pStyle w:val="KeinLeerraum"/>
        <w:rPr>
          <w:rFonts w:ascii="Arial" w:hAnsi="Arial" w:cs="Arial"/>
          <w:b/>
          <w:sz w:val="20"/>
          <w:szCs w:val="20"/>
          <w:lang w:val="en-US"/>
        </w:rPr>
      </w:pPr>
    </w:p>
    <w:p w14:paraId="103C7A06" w14:textId="77777777" w:rsidR="0031097D" w:rsidRDefault="0031097D" w:rsidP="0031097D">
      <w:pPr>
        <w:pStyle w:val="KeinLeerraum"/>
        <w:rPr>
          <w:rFonts w:ascii="Arial" w:hAnsi="Arial" w:cs="Arial"/>
          <w:b/>
          <w:sz w:val="20"/>
          <w:szCs w:val="20"/>
          <w:lang w:val="en-US"/>
        </w:rPr>
      </w:pPr>
    </w:p>
    <w:p w14:paraId="7B21ECA0" w14:textId="77777777" w:rsidR="0031097D" w:rsidRDefault="0031097D" w:rsidP="0031097D">
      <w:pPr>
        <w:pStyle w:val="KeinLeerraum"/>
        <w:rPr>
          <w:rFonts w:ascii="Arial" w:hAnsi="Arial" w:cs="Arial"/>
          <w:b/>
          <w:sz w:val="20"/>
          <w:szCs w:val="20"/>
          <w:lang w:val="en-US"/>
        </w:rPr>
      </w:pPr>
    </w:p>
    <w:p w14:paraId="5F7FBC05" w14:textId="77777777" w:rsidR="0031097D" w:rsidRDefault="0031097D" w:rsidP="0031097D">
      <w:pPr>
        <w:pStyle w:val="KeinLeerraum"/>
        <w:rPr>
          <w:rFonts w:ascii="Arial" w:hAnsi="Arial" w:cs="Arial"/>
          <w:b/>
          <w:sz w:val="20"/>
          <w:szCs w:val="20"/>
          <w:lang w:val="en-US"/>
        </w:rPr>
      </w:pPr>
    </w:p>
    <w:p w14:paraId="425CFC6F" w14:textId="77777777" w:rsidR="0031097D" w:rsidRDefault="0031097D" w:rsidP="0031097D">
      <w:pPr>
        <w:pStyle w:val="KeinLeerraum"/>
        <w:rPr>
          <w:rFonts w:ascii="Arial" w:hAnsi="Arial" w:cs="Arial"/>
          <w:b/>
          <w:sz w:val="20"/>
          <w:szCs w:val="20"/>
          <w:lang w:val="de-DE"/>
        </w:rPr>
      </w:pPr>
      <w:r>
        <w:rPr>
          <w:rFonts w:ascii="Arial" w:hAnsi="Arial" w:cs="Arial"/>
          <w:b/>
          <w:sz w:val="20"/>
          <w:szCs w:val="20"/>
          <w:lang w:val="de-DE"/>
        </w:rPr>
        <w:t>Hintergrundinformationen für die Trainer/innen</w:t>
      </w:r>
      <w:r>
        <w:rPr>
          <w:rStyle w:val="Funotenzeichen"/>
          <w:rFonts w:ascii="Arial" w:hAnsi="Arial" w:cs="Arial"/>
          <w:b/>
          <w:sz w:val="20"/>
          <w:szCs w:val="20"/>
        </w:rPr>
        <w:footnoteReference w:id="1"/>
      </w:r>
    </w:p>
    <w:p w14:paraId="044D0864"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 xml:space="preserve">Während dem Sozialeinsatz wirst du nicht nur den Alltag und die Leute des Gastlandes kennen lernen, sondern auch viel über dich erfahren und viel mit dir selbst zu tun haben. </w:t>
      </w:r>
    </w:p>
    <w:p w14:paraId="1A47A48B"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Viele Volunteers kennen das Phänomen des Kulturschocks, deshalb haben wir dir hier Informationen dazu, damit du eine „Selbstdiagnose“ stellen kannst. Wir hoffen, dass dir das ein wenig helfen kann während deinem Auslandaufenthalt!</w:t>
      </w:r>
    </w:p>
    <w:p w14:paraId="49803586" w14:textId="77777777" w:rsidR="0031097D" w:rsidRDefault="0031097D" w:rsidP="0031097D">
      <w:pPr>
        <w:pStyle w:val="KeinLeerraum"/>
        <w:rPr>
          <w:rFonts w:ascii="Arial" w:hAnsi="Arial" w:cs="Arial"/>
          <w:sz w:val="20"/>
          <w:szCs w:val="20"/>
          <w:lang w:val="de-DE"/>
        </w:rPr>
      </w:pPr>
    </w:p>
    <w:p w14:paraId="56922507" w14:textId="77777777" w:rsidR="0031097D" w:rsidRDefault="0031097D" w:rsidP="0031097D">
      <w:pPr>
        <w:pStyle w:val="KeinLeerraum"/>
        <w:rPr>
          <w:rFonts w:ascii="Arial" w:hAnsi="Arial" w:cs="Arial"/>
          <w:b/>
          <w:sz w:val="20"/>
          <w:szCs w:val="20"/>
          <w:lang w:val="de-DE"/>
        </w:rPr>
      </w:pPr>
      <w:bookmarkStart w:id="14" w:name="_Toc513639520"/>
      <w:r>
        <w:rPr>
          <w:rFonts w:ascii="Arial" w:hAnsi="Arial" w:cs="Arial"/>
          <w:b/>
          <w:sz w:val="20"/>
          <w:szCs w:val="20"/>
          <w:lang w:val="de-DE"/>
        </w:rPr>
        <w:t>Was ist ein Kulturschock?</w:t>
      </w:r>
      <w:bookmarkEnd w:id="14"/>
    </w:p>
    <w:p w14:paraId="3FA36518"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 xml:space="preserve">Das Zusammentreffen mit einer fremden Kultur bei einem längeren Auslandaufenthalt ist meistens begleitet von einem Phänomen, das </w:t>
      </w:r>
      <w:r>
        <w:rPr>
          <w:rFonts w:ascii="Arial" w:hAnsi="Arial" w:cs="Arial"/>
          <w:bCs/>
          <w:i/>
          <w:iCs/>
          <w:sz w:val="20"/>
          <w:szCs w:val="20"/>
          <w:lang w:val="de-DE"/>
        </w:rPr>
        <w:t xml:space="preserve">Kulturschock </w:t>
      </w:r>
      <w:r>
        <w:rPr>
          <w:rFonts w:ascii="Arial" w:hAnsi="Arial" w:cs="Arial"/>
          <w:sz w:val="20"/>
          <w:szCs w:val="20"/>
          <w:lang w:val="de-DE"/>
        </w:rPr>
        <w:t xml:space="preserve">genannt wird. Die neuen Umstände zwingen einen, sich selber und seine neue Umgebung von einer ganz anderen Seite anzusehen. Nicht die Verarbeitung einer schockartigen Reaktion auf das fremde Umfeld, sondern eine langfristige Veränderung der Persönlichkeit ist Aufgabe dieses unumgänglichen Adaptionsprozesses. Der Kulturschock ist also ein Lernprozess und keine Krankheit. Er kann aber häufig ein körperliches Unwohlsein hervorrufen. Vertraute Werte und Verhaltensmuster gelten plötzlich nicht mehr. Das Individuum erlebt Irritationen und Konfusionen. Es ist wichtig, sich alltägliche Strategien zur Bewältigung der Lebenssituation anzueignen. In diesem Übergangsstadium der Anpassung ist es wichtig zu lernen, sich zu verändern ohne dabei die persönliche und kulturelle Identität zu verlieren. Der Kulturschock ist ein individuelles Erlebnis. Intensität und Verlauf können bei jedem Menschen unterschiedlich sein. </w:t>
      </w:r>
      <w:r>
        <w:rPr>
          <w:rFonts w:ascii="Arial" w:hAnsi="Arial" w:cs="Arial"/>
          <w:sz w:val="20"/>
          <w:szCs w:val="20"/>
          <w:lang w:val="de-DE"/>
        </w:rPr>
        <w:br/>
      </w:r>
      <w:r>
        <w:rPr>
          <w:rFonts w:ascii="Arial" w:hAnsi="Arial" w:cs="Arial"/>
          <w:sz w:val="20"/>
          <w:szCs w:val="20"/>
          <w:lang w:val="de-DE"/>
        </w:rPr>
        <w:br/>
        <w:t xml:space="preserve">Der US-amerikanische Anthropologe </w:t>
      </w:r>
      <w:proofErr w:type="spellStart"/>
      <w:r>
        <w:rPr>
          <w:rFonts w:ascii="Arial" w:hAnsi="Arial" w:cs="Arial"/>
          <w:sz w:val="20"/>
          <w:szCs w:val="20"/>
          <w:lang w:val="de-DE"/>
        </w:rPr>
        <w:t>Kalervo</w:t>
      </w:r>
      <w:proofErr w:type="spellEnd"/>
      <w:r>
        <w:rPr>
          <w:rFonts w:ascii="Arial" w:hAnsi="Arial" w:cs="Arial"/>
          <w:sz w:val="20"/>
          <w:szCs w:val="20"/>
          <w:lang w:val="de-DE"/>
        </w:rPr>
        <w:t xml:space="preserve"> </w:t>
      </w:r>
      <w:proofErr w:type="spellStart"/>
      <w:r>
        <w:rPr>
          <w:rFonts w:ascii="Arial" w:hAnsi="Arial" w:cs="Arial"/>
          <w:sz w:val="20"/>
          <w:szCs w:val="20"/>
          <w:lang w:val="de-DE"/>
        </w:rPr>
        <w:t>Oberg</w:t>
      </w:r>
      <w:proofErr w:type="spellEnd"/>
      <w:r>
        <w:rPr>
          <w:rFonts w:ascii="Arial" w:hAnsi="Arial" w:cs="Arial"/>
          <w:sz w:val="20"/>
          <w:szCs w:val="20"/>
          <w:lang w:val="de-DE"/>
        </w:rPr>
        <w:t xml:space="preserve"> hat den Begriff </w:t>
      </w:r>
      <w:r>
        <w:rPr>
          <w:rFonts w:ascii="Arial" w:hAnsi="Arial" w:cs="Arial"/>
          <w:i/>
          <w:iCs/>
          <w:sz w:val="20"/>
          <w:szCs w:val="20"/>
          <w:lang w:val="de-DE"/>
        </w:rPr>
        <w:t>Kulturschock</w:t>
      </w:r>
      <w:r>
        <w:rPr>
          <w:rFonts w:ascii="Arial" w:hAnsi="Arial" w:cs="Arial"/>
          <w:sz w:val="20"/>
          <w:szCs w:val="20"/>
          <w:lang w:val="de-DE"/>
        </w:rPr>
        <w:t xml:space="preserve"> und dessen U-förmige Phaseneinteilung geprägt. Ein Kulturschock mit seinen ausgeprägten Gefühlsschwankungen verläuft in der Regel über eine Dauer von 3 – 6 Monaten, umfasst jedoch nicht immer alle Phasen. Auch die erlebte Intensität und der Tiefpunkt dieser U-Kurve können sehr unterschiedlich sein. Die Darstellung auf der übernächsten Seite veranschaulicht die U-Kurve mit ihren fünf Phasen.</w:t>
      </w:r>
    </w:p>
    <w:p w14:paraId="7A6A249B" w14:textId="77777777" w:rsidR="0031097D" w:rsidRDefault="0031097D" w:rsidP="0031097D">
      <w:pPr>
        <w:pStyle w:val="KeinLeerraum"/>
        <w:rPr>
          <w:rFonts w:ascii="Arial" w:hAnsi="Arial" w:cs="Arial"/>
          <w:sz w:val="20"/>
          <w:szCs w:val="20"/>
          <w:lang w:val="de-CH"/>
        </w:rPr>
      </w:pPr>
    </w:p>
    <w:p w14:paraId="550B34CF" w14:textId="77777777" w:rsidR="0031097D" w:rsidRDefault="0031097D" w:rsidP="0031097D">
      <w:pPr>
        <w:pStyle w:val="KeinLeerraum"/>
        <w:rPr>
          <w:rFonts w:ascii="Arial" w:hAnsi="Arial" w:cs="Arial"/>
          <w:b/>
          <w:sz w:val="20"/>
          <w:szCs w:val="20"/>
          <w:lang w:val="de-DE"/>
        </w:rPr>
      </w:pPr>
      <w:bookmarkStart w:id="15" w:name="_Toc513639521"/>
      <w:r>
        <w:rPr>
          <w:rFonts w:ascii="Arial" w:hAnsi="Arial" w:cs="Arial"/>
          <w:b/>
          <w:sz w:val="20"/>
          <w:szCs w:val="20"/>
          <w:lang w:val="de-DE"/>
        </w:rPr>
        <w:t>Symptome und Strategien</w:t>
      </w:r>
      <w:bookmarkEnd w:id="15"/>
    </w:p>
    <w:p w14:paraId="29F5D59F" w14:textId="77777777" w:rsidR="0031097D" w:rsidRDefault="0031097D" w:rsidP="0031097D">
      <w:pPr>
        <w:pStyle w:val="KeinLeerraum"/>
        <w:rPr>
          <w:rFonts w:ascii="Arial" w:hAnsi="Arial" w:cs="Arial"/>
          <w:sz w:val="20"/>
          <w:szCs w:val="20"/>
          <w:lang w:val="de-CH"/>
        </w:rPr>
      </w:pPr>
      <w:r>
        <w:rPr>
          <w:rFonts w:ascii="Arial" w:hAnsi="Arial" w:cs="Arial"/>
          <w:bCs/>
          <w:sz w:val="20"/>
          <w:szCs w:val="20"/>
          <w:lang w:val="de-CH"/>
        </w:rPr>
        <w:lastRenderedPageBreak/>
        <w:t xml:space="preserve">Symptome </w:t>
      </w:r>
      <w:r>
        <w:rPr>
          <w:rFonts w:ascii="Arial" w:hAnsi="Arial" w:cs="Arial"/>
          <w:sz w:val="20"/>
          <w:szCs w:val="20"/>
          <w:lang w:val="de-CH"/>
        </w:rPr>
        <w:t>für einen Kulturschock können sein (dies sind einige mögliche Symptome, die Liste ist aber nicht allumfassend und nicht alle Menschen erleben alle Symptome):</w:t>
      </w:r>
    </w:p>
    <w:p w14:paraId="5711083B" w14:textId="77777777" w:rsidR="0031097D" w:rsidRDefault="0031097D" w:rsidP="009D6128">
      <w:pPr>
        <w:pStyle w:val="KeinLeerraum"/>
        <w:numPr>
          <w:ilvl w:val="0"/>
          <w:numId w:val="21"/>
        </w:numPr>
        <w:rPr>
          <w:rFonts w:ascii="Arial" w:eastAsia="Times New Roman" w:hAnsi="Arial" w:cs="Arial"/>
          <w:sz w:val="20"/>
          <w:szCs w:val="20"/>
          <w:lang w:val="de-CH"/>
        </w:rPr>
      </w:pPr>
      <w:r>
        <w:rPr>
          <w:rFonts w:ascii="Arial" w:eastAsia="Times New Roman" w:hAnsi="Arial" w:cs="Arial"/>
          <w:sz w:val="20"/>
          <w:szCs w:val="20"/>
          <w:lang w:val="de-CH"/>
        </w:rPr>
        <w:t>exzessive Sorge um die eigene Gesundheit</w:t>
      </w:r>
    </w:p>
    <w:p w14:paraId="4375A69C" w14:textId="77777777" w:rsidR="0031097D" w:rsidRDefault="0031097D" w:rsidP="009D6128">
      <w:pPr>
        <w:pStyle w:val="KeinLeerraum"/>
        <w:numPr>
          <w:ilvl w:val="0"/>
          <w:numId w:val="21"/>
        </w:numPr>
        <w:rPr>
          <w:rFonts w:ascii="Arial" w:eastAsia="Times New Roman" w:hAnsi="Arial" w:cs="Arial"/>
          <w:sz w:val="20"/>
          <w:szCs w:val="20"/>
          <w:lang w:val="de-CH"/>
        </w:rPr>
      </w:pPr>
      <w:r>
        <w:rPr>
          <w:rFonts w:ascii="Arial" w:eastAsia="Times New Roman" w:hAnsi="Arial" w:cs="Arial"/>
          <w:sz w:val="20"/>
          <w:szCs w:val="20"/>
          <w:lang w:val="de-CH"/>
        </w:rPr>
        <w:t>Gefühle von Hilflosigkeit und Zurückweisung durch andere Irritationen</w:t>
      </w:r>
    </w:p>
    <w:p w14:paraId="13858D16" w14:textId="77777777" w:rsidR="0031097D" w:rsidRDefault="0031097D" w:rsidP="009D6128">
      <w:pPr>
        <w:pStyle w:val="KeinLeerraum"/>
        <w:numPr>
          <w:ilvl w:val="0"/>
          <w:numId w:val="21"/>
        </w:numPr>
        <w:rPr>
          <w:rFonts w:ascii="Arial" w:eastAsia="Times New Roman" w:hAnsi="Arial" w:cs="Arial"/>
          <w:sz w:val="20"/>
          <w:szCs w:val="20"/>
          <w:lang w:val="de-CH"/>
        </w:rPr>
      </w:pPr>
      <w:r>
        <w:rPr>
          <w:rFonts w:ascii="Arial" w:eastAsia="Times New Roman" w:hAnsi="Arial" w:cs="Arial"/>
          <w:sz w:val="20"/>
          <w:szCs w:val="20"/>
          <w:lang w:val="de-CH"/>
        </w:rPr>
        <w:t>Angst, betrogen oder verletzt zu werden</w:t>
      </w:r>
    </w:p>
    <w:p w14:paraId="05823360" w14:textId="77777777" w:rsidR="0031097D" w:rsidRDefault="0031097D" w:rsidP="009D6128">
      <w:pPr>
        <w:pStyle w:val="KeinLeerraum"/>
        <w:numPr>
          <w:ilvl w:val="0"/>
          <w:numId w:val="21"/>
        </w:numPr>
        <w:rPr>
          <w:rFonts w:ascii="Arial" w:eastAsia="Times New Roman" w:hAnsi="Arial" w:cs="Arial"/>
          <w:sz w:val="20"/>
          <w:szCs w:val="20"/>
          <w:lang w:val="de-CH"/>
        </w:rPr>
      </w:pPr>
      <w:r>
        <w:rPr>
          <w:rFonts w:ascii="Arial" w:eastAsia="Times New Roman" w:hAnsi="Arial" w:cs="Arial"/>
          <w:sz w:val="20"/>
          <w:szCs w:val="20"/>
          <w:lang w:val="de-CH"/>
        </w:rPr>
        <w:t>starkes Verlangen nach Hause und nach den Freunden zu Hause</w:t>
      </w:r>
    </w:p>
    <w:p w14:paraId="6EF9AE0F" w14:textId="77777777" w:rsidR="0031097D" w:rsidRDefault="0031097D" w:rsidP="009D6128">
      <w:pPr>
        <w:pStyle w:val="KeinLeerraum"/>
        <w:numPr>
          <w:ilvl w:val="0"/>
          <w:numId w:val="21"/>
        </w:numPr>
        <w:rPr>
          <w:rFonts w:ascii="Arial" w:eastAsia="Times New Roman" w:hAnsi="Arial" w:cs="Arial"/>
          <w:sz w:val="20"/>
          <w:szCs w:val="20"/>
          <w:lang w:val="de-CH"/>
        </w:rPr>
      </w:pPr>
      <w:r>
        <w:rPr>
          <w:rFonts w:ascii="Arial" w:eastAsia="Times New Roman" w:hAnsi="Arial" w:cs="Arial"/>
          <w:sz w:val="20"/>
          <w:szCs w:val="20"/>
          <w:lang w:val="de-CH"/>
        </w:rPr>
        <w:t>körperliche Stressreaktionen (Schweissausbrüche, Herzklopfen etc.)</w:t>
      </w:r>
    </w:p>
    <w:p w14:paraId="7B975A86" w14:textId="77777777" w:rsidR="0031097D" w:rsidRDefault="0031097D" w:rsidP="009D6128">
      <w:pPr>
        <w:pStyle w:val="KeinLeerraum"/>
        <w:numPr>
          <w:ilvl w:val="0"/>
          <w:numId w:val="21"/>
        </w:numPr>
        <w:rPr>
          <w:rFonts w:ascii="Arial" w:eastAsia="Times New Roman" w:hAnsi="Arial" w:cs="Arial"/>
          <w:sz w:val="20"/>
          <w:szCs w:val="20"/>
        </w:rPr>
      </w:pPr>
      <w:proofErr w:type="spellStart"/>
      <w:r>
        <w:rPr>
          <w:rFonts w:ascii="Arial" w:eastAsia="Times New Roman" w:hAnsi="Arial" w:cs="Arial"/>
          <w:sz w:val="20"/>
          <w:szCs w:val="20"/>
        </w:rPr>
        <w:t>Ängstlichkeit</w:t>
      </w:r>
      <w:proofErr w:type="spellEnd"/>
      <w:r>
        <w:rPr>
          <w:rFonts w:ascii="Arial" w:eastAsia="Times New Roman" w:hAnsi="Arial" w:cs="Arial"/>
          <w:sz w:val="20"/>
          <w:szCs w:val="20"/>
        </w:rPr>
        <w:t xml:space="preserve"> und </w:t>
      </w:r>
      <w:proofErr w:type="spellStart"/>
      <w:r>
        <w:rPr>
          <w:rFonts w:ascii="Arial" w:eastAsia="Times New Roman" w:hAnsi="Arial" w:cs="Arial"/>
          <w:sz w:val="20"/>
          <w:szCs w:val="20"/>
        </w:rPr>
        <w:t>Frustrationen</w:t>
      </w:r>
      <w:proofErr w:type="spellEnd"/>
    </w:p>
    <w:p w14:paraId="7878C83A" w14:textId="77777777" w:rsidR="0031097D" w:rsidRDefault="0031097D" w:rsidP="009D6128">
      <w:pPr>
        <w:pStyle w:val="KeinLeerraum"/>
        <w:numPr>
          <w:ilvl w:val="0"/>
          <w:numId w:val="21"/>
        </w:numPr>
        <w:rPr>
          <w:rFonts w:ascii="Arial" w:eastAsia="Times New Roman" w:hAnsi="Arial" w:cs="Arial"/>
          <w:sz w:val="20"/>
          <w:szCs w:val="20"/>
        </w:rPr>
      </w:pPr>
      <w:proofErr w:type="spellStart"/>
      <w:r>
        <w:rPr>
          <w:rFonts w:ascii="Arial" w:eastAsia="Times New Roman" w:hAnsi="Arial" w:cs="Arial"/>
          <w:sz w:val="20"/>
          <w:szCs w:val="20"/>
        </w:rPr>
        <w:t>Einsamkeit</w:t>
      </w:r>
      <w:proofErr w:type="spellEnd"/>
    </w:p>
    <w:p w14:paraId="4CA65B85" w14:textId="77777777" w:rsidR="0031097D" w:rsidRDefault="0031097D" w:rsidP="009D6128">
      <w:pPr>
        <w:pStyle w:val="KeinLeerraum"/>
        <w:numPr>
          <w:ilvl w:val="0"/>
          <w:numId w:val="21"/>
        </w:numPr>
        <w:rPr>
          <w:rFonts w:ascii="Arial" w:eastAsia="Times New Roman" w:hAnsi="Arial" w:cs="Arial"/>
          <w:sz w:val="20"/>
          <w:szCs w:val="20"/>
        </w:rPr>
      </w:pPr>
      <w:r>
        <w:rPr>
          <w:rFonts w:ascii="Arial" w:eastAsia="Times New Roman" w:hAnsi="Arial" w:cs="Arial"/>
          <w:sz w:val="20"/>
          <w:szCs w:val="20"/>
        </w:rPr>
        <w:t xml:space="preserve">defensive </w:t>
      </w:r>
      <w:proofErr w:type="spellStart"/>
      <w:r>
        <w:rPr>
          <w:rFonts w:ascii="Arial" w:eastAsia="Times New Roman" w:hAnsi="Arial" w:cs="Arial"/>
          <w:sz w:val="20"/>
          <w:szCs w:val="20"/>
        </w:rPr>
        <w:t>Kommunikation</w:t>
      </w:r>
      <w:proofErr w:type="spellEnd"/>
    </w:p>
    <w:p w14:paraId="2511E04C" w14:textId="77777777" w:rsidR="0031097D" w:rsidRDefault="0031097D" w:rsidP="0031097D">
      <w:pPr>
        <w:pStyle w:val="KeinLeerraum"/>
        <w:ind w:firstLine="708"/>
        <w:rPr>
          <w:rFonts w:ascii="Arial" w:eastAsia="Times New Roman" w:hAnsi="Arial" w:cs="Arial"/>
          <w:sz w:val="20"/>
          <w:szCs w:val="20"/>
        </w:rPr>
      </w:pPr>
      <w:r>
        <w:rPr>
          <w:rFonts w:ascii="Arial" w:eastAsia="Times New Roman" w:hAnsi="Arial" w:cs="Arial"/>
          <w:sz w:val="20"/>
          <w:szCs w:val="20"/>
        </w:rPr>
        <w:t>…</w:t>
      </w:r>
    </w:p>
    <w:p w14:paraId="39D69B6D" w14:textId="77777777" w:rsidR="0031097D" w:rsidRDefault="0031097D" w:rsidP="0031097D">
      <w:pPr>
        <w:pStyle w:val="KeinLeerraum"/>
        <w:rPr>
          <w:rFonts w:ascii="Arial" w:hAnsi="Arial" w:cs="Arial"/>
          <w:b/>
          <w:sz w:val="20"/>
          <w:szCs w:val="20"/>
          <w:lang w:val="de-DE"/>
        </w:rPr>
      </w:pPr>
    </w:p>
    <w:p w14:paraId="791579F0" w14:textId="77777777" w:rsidR="0031097D" w:rsidRDefault="0031097D" w:rsidP="0031097D">
      <w:pPr>
        <w:pStyle w:val="KeinLeerraum"/>
        <w:rPr>
          <w:rFonts w:ascii="Arial" w:hAnsi="Arial" w:cs="Arial"/>
          <w:sz w:val="20"/>
          <w:szCs w:val="20"/>
          <w:lang w:val="de-DE"/>
        </w:rPr>
      </w:pPr>
      <w:r>
        <w:rPr>
          <w:rFonts w:ascii="Arial" w:hAnsi="Arial" w:cs="Arial"/>
          <w:b/>
          <w:sz w:val="20"/>
          <w:szCs w:val="20"/>
          <w:lang w:val="de-DE"/>
        </w:rPr>
        <w:t xml:space="preserve">Folgende </w:t>
      </w:r>
      <w:r>
        <w:rPr>
          <w:rFonts w:ascii="Arial" w:hAnsi="Arial" w:cs="Arial"/>
          <w:b/>
          <w:bCs/>
          <w:sz w:val="20"/>
          <w:szCs w:val="20"/>
          <w:lang w:val="de-DE"/>
        </w:rPr>
        <w:t>Strategien</w:t>
      </w:r>
      <w:r>
        <w:rPr>
          <w:rFonts w:ascii="Arial" w:hAnsi="Arial" w:cs="Arial"/>
          <w:sz w:val="20"/>
          <w:szCs w:val="20"/>
          <w:lang w:val="de-DE"/>
        </w:rPr>
        <w:t xml:space="preserve"> können bei der Bewältigung eines Kulturschocks helfen:</w:t>
      </w:r>
    </w:p>
    <w:p w14:paraId="47F3E81E" w14:textId="77777777" w:rsidR="0031097D" w:rsidRDefault="0031097D" w:rsidP="009D6128">
      <w:pPr>
        <w:pStyle w:val="KeinLeerraum"/>
        <w:numPr>
          <w:ilvl w:val="0"/>
          <w:numId w:val="21"/>
        </w:numPr>
        <w:rPr>
          <w:rFonts w:ascii="Arial" w:hAnsi="Arial" w:cs="Arial"/>
          <w:sz w:val="20"/>
          <w:szCs w:val="20"/>
          <w:lang w:val="de-DE"/>
        </w:rPr>
      </w:pPr>
      <w:r>
        <w:rPr>
          <w:rFonts w:ascii="Arial" w:hAnsi="Arial" w:cs="Arial"/>
          <w:sz w:val="20"/>
          <w:szCs w:val="20"/>
          <w:lang w:val="de-DE"/>
        </w:rPr>
        <w:t>Geduld haben und nicht frustriert sein</w:t>
      </w:r>
    </w:p>
    <w:p w14:paraId="731CB185" w14:textId="77777777" w:rsidR="0031097D" w:rsidRDefault="0031097D" w:rsidP="009D6128">
      <w:pPr>
        <w:pStyle w:val="KeinLeerraum"/>
        <w:numPr>
          <w:ilvl w:val="0"/>
          <w:numId w:val="21"/>
        </w:numPr>
        <w:rPr>
          <w:rFonts w:ascii="Arial" w:hAnsi="Arial" w:cs="Arial"/>
          <w:sz w:val="20"/>
          <w:szCs w:val="20"/>
          <w:lang w:val="de-CH"/>
        </w:rPr>
      </w:pPr>
      <w:proofErr w:type="spellStart"/>
      <w:r>
        <w:rPr>
          <w:rFonts w:ascii="Arial" w:hAnsi="Arial" w:cs="Arial"/>
          <w:sz w:val="20"/>
          <w:szCs w:val="20"/>
        </w:rPr>
        <w:t>neue</w:t>
      </w:r>
      <w:proofErr w:type="spellEnd"/>
      <w:r>
        <w:rPr>
          <w:rFonts w:ascii="Arial" w:hAnsi="Arial" w:cs="Arial"/>
          <w:sz w:val="20"/>
          <w:szCs w:val="20"/>
        </w:rPr>
        <w:t xml:space="preserve"> </w:t>
      </w:r>
      <w:proofErr w:type="spellStart"/>
      <w:r>
        <w:rPr>
          <w:rFonts w:ascii="Arial" w:hAnsi="Arial" w:cs="Arial"/>
          <w:sz w:val="20"/>
          <w:szCs w:val="20"/>
        </w:rPr>
        <w:t>Bekanntschaften</w:t>
      </w:r>
      <w:proofErr w:type="spellEnd"/>
      <w:r>
        <w:rPr>
          <w:rFonts w:ascii="Arial" w:hAnsi="Arial" w:cs="Arial"/>
          <w:sz w:val="20"/>
          <w:szCs w:val="20"/>
        </w:rPr>
        <w:t xml:space="preserve"> </w:t>
      </w:r>
      <w:proofErr w:type="spellStart"/>
      <w:r>
        <w:rPr>
          <w:rFonts w:ascii="Arial" w:hAnsi="Arial" w:cs="Arial"/>
          <w:sz w:val="20"/>
          <w:szCs w:val="20"/>
        </w:rPr>
        <w:t>schliessen</w:t>
      </w:r>
      <w:proofErr w:type="spellEnd"/>
    </w:p>
    <w:p w14:paraId="2ED3275D" w14:textId="77777777" w:rsidR="0031097D" w:rsidRDefault="0031097D" w:rsidP="009D6128">
      <w:pPr>
        <w:pStyle w:val="KeinLeerraum"/>
        <w:numPr>
          <w:ilvl w:val="0"/>
          <w:numId w:val="21"/>
        </w:numPr>
        <w:rPr>
          <w:rFonts w:ascii="Arial" w:hAnsi="Arial" w:cs="Arial"/>
          <w:sz w:val="20"/>
          <w:szCs w:val="20"/>
          <w:lang w:val="de-DE"/>
        </w:rPr>
      </w:pPr>
      <w:r>
        <w:rPr>
          <w:rFonts w:ascii="Arial" w:hAnsi="Arial" w:cs="Arial"/>
          <w:sz w:val="20"/>
          <w:szCs w:val="20"/>
          <w:lang w:val="de-DE"/>
        </w:rPr>
        <w:t>neue Dinge ausprobieren (Essen, Kleidung, Aktivitäten etc.)</w:t>
      </w:r>
    </w:p>
    <w:p w14:paraId="7599F1EC" w14:textId="77777777" w:rsidR="0031097D" w:rsidRDefault="0031097D" w:rsidP="009D6128">
      <w:pPr>
        <w:pStyle w:val="KeinLeerraum"/>
        <w:numPr>
          <w:ilvl w:val="0"/>
          <w:numId w:val="21"/>
        </w:numPr>
        <w:rPr>
          <w:rFonts w:ascii="Arial" w:hAnsi="Arial" w:cs="Arial"/>
          <w:sz w:val="20"/>
          <w:szCs w:val="20"/>
          <w:lang w:val="de-DE"/>
        </w:rPr>
      </w:pPr>
      <w:r>
        <w:rPr>
          <w:rFonts w:ascii="Arial" w:hAnsi="Arial" w:cs="Arial"/>
          <w:sz w:val="20"/>
          <w:szCs w:val="20"/>
          <w:lang w:val="de-DE"/>
        </w:rPr>
        <w:t>versuchen eigenen Hobbies am neuen Ort nachzugehen (Sportclub, Chor, Orchester, …)</w:t>
      </w:r>
    </w:p>
    <w:p w14:paraId="2DE2F474" w14:textId="77777777" w:rsidR="0031097D" w:rsidRDefault="0031097D" w:rsidP="009D6128">
      <w:pPr>
        <w:pStyle w:val="KeinLeerraum"/>
        <w:numPr>
          <w:ilvl w:val="0"/>
          <w:numId w:val="21"/>
        </w:numPr>
        <w:rPr>
          <w:rFonts w:ascii="Arial" w:hAnsi="Arial" w:cs="Arial"/>
          <w:sz w:val="20"/>
          <w:szCs w:val="20"/>
          <w:lang w:val="de-DE"/>
        </w:rPr>
      </w:pPr>
      <w:r>
        <w:rPr>
          <w:rFonts w:ascii="Arial" w:hAnsi="Arial" w:cs="Arial"/>
          <w:sz w:val="20"/>
          <w:szCs w:val="20"/>
          <w:lang w:val="de-DE"/>
        </w:rPr>
        <w:t>sich selbst Phasen der Ruhe und des Nachdenkens geben</w:t>
      </w:r>
    </w:p>
    <w:p w14:paraId="76C8DA95" w14:textId="77777777" w:rsidR="0031097D" w:rsidRDefault="0031097D" w:rsidP="009D6128">
      <w:pPr>
        <w:pStyle w:val="KeinLeerraum"/>
        <w:numPr>
          <w:ilvl w:val="0"/>
          <w:numId w:val="21"/>
        </w:numPr>
        <w:rPr>
          <w:rFonts w:ascii="Arial" w:hAnsi="Arial" w:cs="Arial"/>
          <w:sz w:val="20"/>
          <w:szCs w:val="20"/>
          <w:lang w:val="de-DE"/>
        </w:rPr>
      </w:pPr>
      <w:r>
        <w:rPr>
          <w:rFonts w:ascii="Arial" w:hAnsi="Arial" w:cs="Arial"/>
          <w:sz w:val="20"/>
          <w:szCs w:val="20"/>
          <w:lang w:val="de-DE"/>
        </w:rPr>
        <w:t>Arbeit am Selbstkonzept, d.h. positive Gedanken fördern und negative Gedanken verdrängen</w:t>
      </w:r>
    </w:p>
    <w:p w14:paraId="12767B2C" w14:textId="77777777" w:rsidR="0031097D" w:rsidRDefault="0031097D" w:rsidP="009D6128">
      <w:pPr>
        <w:pStyle w:val="KeinLeerraum"/>
        <w:numPr>
          <w:ilvl w:val="0"/>
          <w:numId w:val="21"/>
        </w:numPr>
        <w:rPr>
          <w:rFonts w:ascii="Arial" w:hAnsi="Arial" w:cs="Arial"/>
          <w:sz w:val="20"/>
          <w:szCs w:val="20"/>
          <w:lang w:val="de-DE"/>
        </w:rPr>
      </w:pPr>
      <w:r>
        <w:rPr>
          <w:rFonts w:ascii="Arial" w:hAnsi="Arial" w:cs="Arial"/>
          <w:sz w:val="20"/>
          <w:szCs w:val="20"/>
          <w:lang w:val="de-DE"/>
        </w:rPr>
        <w:t>Druck und Frustration abbauen, z.B. durch das Führen eines Tagesbuches</w:t>
      </w:r>
    </w:p>
    <w:p w14:paraId="665FEFF8" w14:textId="77777777" w:rsidR="0031097D" w:rsidRDefault="0031097D" w:rsidP="009D6128">
      <w:pPr>
        <w:pStyle w:val="KeinLeerraum"/>
        <w:numPr>
          <w:ilvl w:val="0"/>
          <w:numId w:val="21"/>
        </w:numPr>
        <w:rPr>
          <w:rFonts w:ascii="Arial" w:hAnsi="Arial" w:cs="Arial"/>
          <w:sz w:val="20"/>
          <w:szCs w:val="20"/>
          <w:lang w:val="de-DE"/>
        </w:rPr>
      </w:pPr>
      <w:r>
        <w:rPr>
          <w:rFonts w:ascii="Arial" w:hAnsi="Arial" w:cs="Arial"/>
          <w:sz w:val="20"/>
          <w:szCs w:val="20"/>
          <w:lang w:val="de-DE"/>
        </w:rPr>
        <w:t>die Körpersprache der anderen Kultur beobachten: Enttäuschungen und Frustrationen ergeben sich oft, weil die von zu Hause gewohnten Gesten der Freundlichkeit und des Wohlwollens fehlen</w:t>
      </w:r>
    </w:p>
    <w:p w14:paraId="0985E4A6" w14:textId="77777777" w:rsidR="0031097D" w:rsidRDefault="0031097D" w:rsidP="009D6128">
      <w:pPr>
        <w:pStyle w:val="KeinLeerraum"/>
        <w:numPr>
          <w:ilvl w:val="0"/>
          <w:numId w:val="21"/>
        </w:numPr>
        <w:rPr>
          <w:rFonts w:ascii="Arial" w:hAnsi="Arial" w:cs="Arial"/>
          <w:sz w:val="20"/>
          <w:szCs w:val="20"/>
          <w:lang w:val="de-CH"/>
        </w:rPr>
      </w:pPr>
      <w:r>
        <w:rPr>
          <w:rFonts w:ascii="Arial" w:hAnsi="Arial" w:cs="Arial"/>
          <w:sz w:val="20"/>
          <w:szCs w:val="20"/>
        </w:rPr>
        <w:t xml:space="preserve">die </w:t>
      </w:r>
      <w:proofErr w:type="spellStart"/>
      <w:r>
        <w:rPr>
          <w:rFonts w:ascii="Arial" w:hAnsi="Arial" w:cs="Arial"/>
          <w:sz w:val="20"/>
          <w:szCs w:val="20"/>
        </w:rPr>
        <w:t>fremde</w:t>
      </w:r>
      <w:proofErr w:type="spellEnd"/>
      <w:r>
        <w:rPr>
          <w:rFonts w:ascii="Arial" w:hAnsi="Arial" w:cs="Arial"/>
          <w:sz w:val="20"/>
          <w:szCs w:val="20"/>
        </w:rPr>
        <w:t xml:space="preserve"> </w:t>
      </w:r>
      <w:proofErr w:type="spellStart"/>
      <w:r>
        <w:rPr>
          <w:rFonts w:ascii="Arial" w:hAnsi="Arial" w:cs="Arial"/>
          <w:sz w:val="20"/>
          <w:szCs w:val="20"/>
        </w:rPr>
        <w:t>Sprache</w:t>
      </w:r>
      <w:proofErr w:type="spellEnd"/>
      <w:r>
        <w:rPr>
          <w:rFonts w:ascii="Arial" w:hAnsi="Arial" w:cs="Arial"/>
          <w:sz w:val="20"/>
          <w:szCs w:val="20"/>
        </w:rPr>
        <w:t xml:space="preserve"> </w:t>
      </w:r>
      <w:proofErr w:type="spellStart"/>
      <w:r>
        <w:rPr>
          <w:rFonts w:ascii="Arial" w:hAnsi="Arial" w:cs="Arial"/>
          <w:sz w:val="20"/>
          <w:szCs w:val="20"/>
        </w:rPr>
        <w:t>lernen</w:t>
      </w:r>
      <w:proofErr w:type="spellEnd"/>
    </w:p>
    <w:p w14:paraId="70A168D4" w14:textId="77777777" w:rsidR="0031097D" w:rsidRDefault="0031097D" w:rsidP="0031097D">
      <w:pPr>
        <w:pStyle w:val="KeinLeerraum"/>
        <w:ind w:firstLine="708"/>
        <w:rPr>
          <w:rFonts w:ascii="Arial" w:hAnsi="Arial" w:cs="Arial"/>
          <w:sz w:val="20"/>
          <w:szCs w:val="20"/>
        </w:rPr>
      </w:pPr>
      <w:r>
        <w:rPr>
          <w:rFonts w:ascii="Arial" w:hAnsi="Arial" w:cs="Arial"/>
          <w:sz w:val="20"/>
          <w:szCs w:val="20"/>
        </w:rPr>
        <w:t>…</w:t>
      </w:r>
    </w:p>
    <w:p w14:paraId="7B3F7384" w14:textId="77777777" w:rsidR="0031097D" w:rsidRDefault="0031097D" w:rsidP="0031097D">
      <w:pPr>
        <w:pStyle w:val="KeinLeerraum"/>
        <w:rPr>
          <w:rFonts w:ascii="Arial" w:hAnsi="Arial" w:cs="Arial"/>
          <w:sz w:val="20"/>
          <w:szCs w:val="20"/>
          <w:lang w:val="de-CH"/>
        </w:rPr>
      </w:pPr>
    </w:p>
    <w:p w14:paraId="4C3F7B60" w14:textId="77777777" w:rsidR="0031097D" w:rsidRDefault="0031097D" w:rsidP="0031097D">
      <w:pPr>
        <w:pStyle w:val="KeinLeerraum"/>
        <w:rPr>
          <w:rFonts w:ascii="Arial" w:hAnsi="Arial" w:cs="Arial"/>
          <w:b/>
          <w:sz w:val="20"/>
          <w:szCs w:val="20"/>
        </w:rPr>
      </w:pPr>
      <w:bookmarkStart w:id="16" w:name="_Toc513639522"/>
      <w:r>
        <w:rPr>
          <w:rFonts w:ascii="Arial" w:hAnsi="Arial" w:cs="Arial"/>
          <w:b/>
          <w:sz w:val="20"/>
          <w:szCs w:val="20"/>
        </w:rPr>
        <w:t xml:space="preserve">Der </w:t>
      </w:r>
      <w:proofErr w:type="spellStart"/>
      <w:r>
        <w:rPr>
          <w:rFonts w:ascii="Arial" w:hAnsi="Arial" w:cs="Arial"/>
          <w:b/>
          <w:sz w:val="20"/>
          <w:szCs w:val="20"/>
        </w:rPr>
        <w:t>umgekehrte</w:t>
      </w:r>
      <w:proofErr w:type="spellEnd"/>
      <w:r>
        <w:rPr>
          <w:rFonts w:ascii="Arial" w:hAnsi="Arial" w:cs="Arial"/>
          <w:b/>
          <w:sz w:val="20"/>
          <w:szCs w:val="20"/>
        </w:rPr>
        <w:t xml:space="preserve"> </w:t>
      </w:r>
      <w:proofErr w:type="spellStart"/>
      <w:r>
        <w:rPr>
          <w:rFonts w:ascii="Arial" w:hAnsi="Arial" w:cs="Arial"/>
          <w:b/>
          <w:sz w:val="20"/>
          <w:szCs w:val="20"/>
        </w:rPr>
        <w:t>Kulturschock</w:t>
      </w:r>
      <w:bookmarkEnd w:id="16"/>
      <w:proofErr w:type="spellEnd"/>
    </w:p>
    <w:p w14:paraId="3A6CE56C"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 xml:space="preserve">Es gibt auch den </w:t>
      </w:r>
      <w:r>
        <w:rPr>
          <w:rFonts w:ascii="Arial" w:hAnsi="Arial" w:cs="Arial"/>
          <w:bCs/>
          <w:sz w:val="20"/>
          <w:szCs w:val="20"/>
          <w:lang w:val="de-DE"/>
        </w:rPr>
        <w:t>umgekehrten Kulturschock</w:t>
      </w:r>
      <w:r>
        <w:rPr>
          <w:rFonts w:ascii="Arial" w:hAnsi="Arial" w:cs="Arial"/>
          <w:sz w:val="20"/>
          <w:szCs w:val="20"/>
          <w:lang w:val="de-DE"/>
        </w:rPr>
        <w:t xml:space="preserve">. Dieser kann sich einstellen, wenn du nach deinem Sozialeinsatz in die Schweiz zurückkommst. Du wirst zwar auf eine eigentlich vertraute Umgebung treffen, wirst dich selbst aber verändert haben, wie sich auch die Umgebung (Familie, Freunde, Beziehungen) verändert haben können (oder eben auch nicht). Das führt zu unterschiedlichen Erwartungen und Vorstellungen auf beiden Seiten. Viele </w:t>
      </w:r>
      <w:proofErr w:type="spellStart"/>
      <w:r>
        <w:rPr>
          <w:rFonts w:ascii="Arial" w:hAnsi="Arial" w:cs="Arial"/>
          <w:sz w:val="20"/>
          <w:szCs w:val="20"/>
          <w:lang w:val="de-DE"/>
        </w:rPr>
        <w:t>Returnees</w:t>
      </w:r>
      <w:proofErr w:type="spellEnd"/>
      <w:r>
        <w:rPr>
          <w:rFonts w:ascii="Arial" w:hAnsi="Arial" w:cs="Arial"/>
          <w:sz w:val="20"/>
          <w:szCs w:val="20"/>
          <w:lang w:val="de-DE"/>
        </w:rPr>
        <w:t xml:space="preserve"> fühlen sich in dieser Rückkehrsituation hilflos und unverstanden, nerven sich über ihre Eltern und Freunde, finden alles viel schöner und besser im Gastland und wünschen sich dorthin zurück. Dann ist es wichtig, Leute mit ähnlichen Erfahrungen zu treffen, sich auszutauschen, und sich Zeit zu lassen fürs Eingewöhnen. </w:t>
      </w:r>
    </w:p>
    <w:p w14:paraId="7EAA2803" w14:textId="77777777" w:rsidR="0031097D" w:rsidRDefault="0031097D" w:rsidP="0031097D">
      <w:pPr>
        <w:pStyle w:val="KeinLeerraum"/>
        <w:rPr>
          <w:rFonts w:ascii="Arial" w:hAnsi="Arial" w:cs="Arial"/>
          <w:sz w:val="20"/>
          <w:szCs w:val="20"/>
          <w:lang w:val="de-DE"/>
        </w:rPr>
      </w:pPr>
    </w:p>
    <w:p w14:paraId="60CDFBBD"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Folgende Symptome können Teil des umgekehrten Kulturschocks sein:</w:t>
      </w:r>
    </w:p>
    <w:p w14:paraId="593F7D37" w14:textId="77777777" w:rsidR="0031097D" w:rsidRDefault="0031097D" w:rsidP="009D6128">
      <w:pPr>
        <w:pStyle w:val="KeinLeerraum"/>
        <w:numPr>
          <w:ilvl w:val="0"/>
          <w:numId w:val="21"/>
        </w:numPr>
        <w:rPr>
          <w:rFonts w:ascii="Arial" w:eastAsia="Times New Roman" w:hAnsi="Arial" w:cs="Arial"/>
          <w:sz w:val="20"/>
          <w:szCs w:val="20"/>
          <w:lang w:val="de-CH"/>
        </w:rPr>
      </w:pPr>
      <w:r>
        <w:rPr>
          <w:rFonts w:ascii="Arial" w:eastAsia="Times New Roman" w:hAnsi="Arial" w:cs="Arial"/>
          <w:sz w:val="20"/>
          <w:szCs w:val="20"/>
          <w:lang w:val="de-CH"/>
        </w:rPr>
        <w:t xml:space="preserve">Veränderungen von Wertorientierungen und Lebenseinstellungen </w:t>
      </w:r>
      <w:r>
        <w:rPr>
          <w:rFonts w:ascii="Arial" w:eastAsia="Times New Roman" w:hAnsi="Arial" w:cs="Arial"/>
          <w:sz w:val="20"/>
          <w:szCs w:val="20"/>
          <w:lang w:val="de-CH"/>
        </w:rPr>
        <w:br/>
        <w:t>(z.B. exzessive Konsumhaltung, materialistische Lebenseinstellung, Bürokratie, verschwenderische Umgang mit Ressourcen etc.)</w:t>
      </w:r>
    </w:p>
    <w:p w14:paraId="73B394F9" w14:textId="77777777" w:rsidR="0031097D" w:rsidRDefault="0031097D" w:rsidP="009D6128">
      <w:pPr>
        <w:pStyle w:val="KeinLeerraum"/>
        <w:numPr>
          <w:ilvl w:val="0"/>
          <w:numId w:val="21"/>
        </w:numPr>
        <w:rPr>
          <w:rFonts w:ascii="Arial" w:eastAsia="Times New Roman" w:hAnsi="Arial" w:cs="Arial"/>
          <w:sz w:val="20"/>
          <w:szCs w:val="20"/>
          <w:lang w:val="de-CH"/>
        </w:rPr>
      </w:pPr>
      <w:r>
        <w:rPr>
          <w:rFonts w:ascii="Arial" w:hAnsi="Arial" w:cs="Arial"/>
          <w:sz w:val="20"/>
          <w:szCs w:val="20"/>
          <w:lang w:val="de-CH"/>
        </w:rPr>
        <w:t xml:space="preserve">Entfremdung von Familie und Freunden </w:t>
      </w:r>
    </w:p>
    <w:p w14:paraId="4B67072C" w14:textId="77777777" w:rsidR="0031097D" w:rsidRDefault="0031097D" w:rsidP="0031097D">
      <w:pPr>
        <w:pStyle w:val="KeinLeerraum"/>
        <w:ind w:firstLine="708"/>
        <w:rPr>
          <w:rFonts w:ascii="Arial" w:hAnsi="Arial" w:cs="Arial"/>
          <w:sz w:val="20"/>
          <w:szCs w:val="20"/>
          <w:lang w:val="de-DE"/>
        </w:rPr>
      </w:pPr>
      <w:r>
        <w:rPr>
          <w:rFonts w:ascii="Arial" w:hAnsi="Arial" w:cs="Arial"/>
          <w:sz w:val="20"/>
          <w:szCs w:val="20"/>
          <w:lang w:val="de-DE"/>
        </w:rPr>
        <w:t>(v.a. bei Ausreisenden, die alleine im Ausland waren)</w:t>
      </w:r>
    </w:p>
    <w:p w14:paraId="4A8B006B" w14:textId="77777777" w:rsidR="0031097D" w:rsidRDefault="0031097D" w:rsidP="0031097D">
      <w:pPr>
        <w:spacing w:line="240" w:lineRule="auto"/>
        <w:rPr>
          <w:rFonts w:ascii="Arial" w:hAnsi="Arial" w:cs="Arial"/>
          <w:sz w:val="20"/>
          <w:szCs w:val="20"/>
          <w:lang w:val="de-DE"/>
        </w:rPr>
      </w:pPr>
      <w:r>
        <w:rPr>
          <w:rFonts w:ascii="Arial" w:hAnsi="Arial" w:cs="Arial"/>
          <w:sz w:val="20"/>
          <w:szCs w:val="20"/>
          <w:lang w:val="de-DE"/>
        </w:rPr>
        <w:br w:type="page"/>
      </w:r>
      <w:bookmarkStart w:id="17" w:name="_Toc513639523"/>
      <w:r>
        <w:rPr>
          <w:rFonts w:ascii="Arial" w:hAnsi="Arial" w:cs="Arial"/>
          <w:b/>
          <w:sz w:val="20"/>
          <w:szCs w:val="20"/>
          <w:lang w:val="de-DE"/>
        </w:rPr>
        <w:lastRenderedPageBreak/>
        <w:t>Die verschiedenen Kulturschock-Phasen</w:t>
      </w:r>
      <w:bookmarkEnd w:id="17"/>
      <w:r>
        <w:rPr>
          <w:rFonts w:ascii="Arial" w:hAnsi="Arial" w:cs="Arial"/>
          <w:b/>
          <w:sz w:val="20"/>
          <w:szCs w:val="20"/>
          <w:lang w:val="de-DE"/>
        </w:rPr>
        <w:t xml:space="preserve"> </w:t>
      </w:r>
    </w:p>
    <w:p w14:paraId="519BF61E"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 xml:space="preserve">In der Theorie wird der Kulturschock in fünf Phasen aufgeteilt. Diese Phasen sind unterschiedlich lang und können sich überschneiden. Natürlich ist das hier sehr theoretisch, aber teste mal an dir selbst, wo sie mit dir übereinstimmen! </w:t>
      </w:r>
    </w:p>
    <w:p w14:paraId="673DB04B" w14:textId="77777777" w:rsidR="0031097D" w:rsidRDefault="0031097D" w:rsidP="0031097D">
      <w:pPr>
        <w:pStyle w:val="KeinLeerraum"/>
        <w:rPr>
          <w:rFonts w:ascii="Arial" w:hAnsi="Arial" w:cs="Arial"/>
          <w:sz w:val="20"/>
          <w:szCs w:val="20"/>
          <w:lang w:val="de-DE"/>
        </w:rPr>
      </w:pPr>
    </w:p>
    <w:p w14:paraId="44A10D74" w14:textId="77777777" w:rsidR="0031097D" w:rsidRDefault="0031097D" w:rsidP="0031097D">
      <w:pPr>
        <w:pStyle w:val="KeinLeerraum"/>
        <w:rPr>
          <w:rFonts w:ascii="Arial" w:hAnsi="Arial" w:cs="Arial"/>
          <w:sz w:val="20"/>
          <w:szCs w:val="20"/>
          <w:lang w:val="de-DE"/>
        </w:rPr>
      </w:pPr>
      <w:r>
        <w:rPr>
          <w:rFonts w:ascii="Arial" w:hAnsi="Arial" w:cs="Arial"/>
          <w:noProof/>
          <w:sz w:val="20"/>
          <w:szCs w:val="20"/>
          <w:lang w:val="de-DE" w:eastAsia="de-DE"/>
        </w:rPr>
        <w:drawing>
          <wp:inline distT="0" distB="0" distL="0" distR="0" wp14:anchorId="0B0EFC2C" wp14:editId="58ECDA75">
            <wp:extent cx="6035040" cy="3393440"/>
            <wp:effectExtent l="0" t="0" r="3810" b="0"/>
            <wp:docPr id="4" name="Grafik 4" descr="Culture-Shock-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ulture-Shock-final.-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35040" cy="3393440"/>
                    </a:xfrm>
                    <a:prstGeom prst="rect">
                      <a:avLst/>
                    </a:prstGeom>
                    <a:noFill/>
                    <a:ln>
                      <a:noFill/>
                    </a:ln>
                  </pic:spPr>
                </pic:pic>
              </a:graphicData>
            </a:graphic>
          </wp:inline>
        </w:drawing>
      </w:r>
    </w:p>
    <w:p w14:paraId="718DFDAB" w14:textId="77777777" w:rsidR="0031097D" w:rsidRDefault="0031097D" w:rsidP="0031097D">
      <w:pPr>
        <w:pStyle w:val="KeinLeerraum"/>
        <w:rPr>
          <w:rFonts w:ascii="Arial" w:hAnsi="Arial" w:cs="Arial"/>
          <w:sz w:val="20"/>
          <w:szCs w:val="20"/>
          <w:lang w:val="de-DE"/>
        </w:rPr>
      </w:pPr>
    </w:p>
    <w:p w14:paraId="6F4983DA" w14:textId="77777777" w:rsidR="0031097D" w:rsidRDefault="0031097D" w:rsidP="0031097D">
      <w:pPr>
        <w:pStyle w:val="KeinLeerraum"/>
        <w:rPr>
          <w:rFonts w:ascii="Arial" w:hAnsi="Arial" w:cs="Arial"/>
          <w:sz w:val="20"/>
          <w:szCs w:val="20"/>
          <w:lang w:val="de-DE"/>
        </w:rPr>
      </w:pPr>
    </w:p>
    <w:p w14:paraId="72543069" w14:textId="77777777" w:rsidR="0031097D" w:rsidRDefault="0031097D" w:rsidP="0031097D">
      <w:pPr>
        <w:pStyle w:val="KeinLeerraum"/>
        <w:rPr>
          <w:rFonts w:ascii="Arial" w:hAnsi="Arial" w:cs="Arial"/>
          <w:sz w:val="20"/>
          <w:szCs w:val="20"/>
          <w:lang w:val="de-DE"/>
        </w:rPr>
      </w:pPr>
    </w:p>
    <w:p w14:paraId="22D233D7" w14:textId="77777777" w:rsidR="0031097D" w:rsidRDefault="0031097D" w:rsidP="0031097D">
      <w:pPr>
        <w:pStyle w:val="KeinLeerraum"/>
        <w:rPr>
          <w:rFonts w:ascii="Arial" w:hAnsi="Arial" w:cs="Arial"/>
          <w:sz w:val="20"/>
          <w:szCs w:val="20"/>
          <w:lang w:val="de-DE"/>
        </w:rPr>
      </w:pPr>
    </w:p>
    <w:p w14:paraId="751B9725" w14:textId="77777777" w:rsidR="0031097D" w:rsidRDefault="0031097D" w:rsidP="0031097D">
      <w:pPr>
        <w:pStyle w:val="KeinLeerraum"/>
        <w:rPr>
          <w:rFonts w:ascii="Arial" w:hAnsi="Arial" w:cs="Arial"/>
          <w:sz w:val="20"/>
          <w:szCs w:val="20"/>
          <w:lang w:val="de-DE"/>
        </w:rPr>
      </w:pPr>
    </w:p>
    <w:p w14:paraId="3E8250B1" w14:textId="77777777" w:rsidR="0031097D" w:rsidRDefault="0031097D" w:rsidP="0031097D">
      <w:pPr>
        <w:pStyle w:val="KeinLeerraum"/>
        <w:rPr>
          <w:rFonts w:ascii="Arial" w:hAnsi="Arial" w:cs="Arial"/>
          <w:sz w:val="20"/>
          <w:szCs w:val="20"/>
          <w:lang w:val="de-DE"/>
        </w:rPr>
      </w:pPr>
    </w:p>
    <w:p w14:paraId="285E5FA8" w14:textId="2EF1E4FF" w:rsidR="0031097D" w:rsidRDefault="00294BF2" w:rsidP="0031097D">
      <w:pPr>
        <w:pStyle w:val="KeinLeerraum"/>
        <w:rPr>
          <w:rFonts w:ascii="Arial" w:hAnsi="Arial" w:cs="Arial"/>
          <w:sz w:val="20"/>
          <w:szCs w:val="20"/>
        </w:rPr>
      </w:pPr>
      <w:r>
        <w:rPr>
          <w:rFonts w:ascii="Arial" w:hAnsi="Arial" w:cs="Arial"/>
          <w:noProof/>
          <w:sz w:val="20"/>
          <w:szCs w:val="20"/>
          <w:lang w:val="de-CH" w:eastAsia="de-CH"/>
        </w:rPr>
        <mc:AlternateContent>
          <mc:Choice Requires="wpc">
            <w:drawing>
              <wp:inline distT="0" distB="0" distL="0" distR="0" wp14:anchorId="1185965F" wp14:editId="4CFA072B">
                <wp:extent cx="5735320" cy="3116580"/>
                <wp:effectExtent l="10795" t="13970" r="6985" b="12700"/>
                <wp:docPr id="19" name="Zeichenbereich 2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 name="Oval 5"/>
                        <wps:cNvSpPr>
                          <a:spLocks noChangeArrowheads="1"/>
                        </wps:cNvSpPr>
                        <wps:spPr bwMode="auto">
                          <a:xfrm>
                            <a:off x="3790713" y="1300033"/>
                            <a:ext cx="1867407" cy="95402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 name="Oval 6"/>
                        <wps:cNvSpPr>
                          <a:spLocks noChangeArrowheads="1"/>
                        </wps:cNvSpPr>
                        <wps:spPr bwMode="auto">
                          <a:xfrm>
                            <a:off x="0" y="8800"/>
                            <a:ext cx="1732406" cy="87592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 name="Oval 7"/>
                        <wps:cNvSpPr>
                          <a:spLocks noChangeArrowheads="1"/>
                        </wps:cNvSpPr>
                        <wps:spPr bwMode="auto">
                          <a:xfrm>
                            <a:off x="85200" y="1290233"/>
                            <a:ext cx="1783006" cy="83692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 name="Oval 8"/>
                        <wps:cNvSpPr>
                          <a:spLocks noChangeArrowheads="1"/>
                        </wps:cNvSpPr>
                        <wps:spPr bwMode="auto">
                          <a:xfrm>
                            <a:off x="4077314" y="0"/>
                            <a:ext cx="1658006" cy="9149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 name="Oval 9"/>
                        <wps:cNvSpPr>
                          <a:spLocks noChangeArrowheads="1"/>
                        </wps:cNvSpPr>
                        <wps:spPr bwMode="auto">
                          <a:xfrm>
                            <a:off x="2210808" y="2317059"/>
                            <a:ext cx="1560305" cy="79952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 name="Text Box 10"/>
                        <wps:cNvSpPr txBox="1">
                          <a:spLocks noChangeArrowheads="1"/>
                        </wps:cNvSpPr>
                        <wps:spPr bwMode="auto">
                          <a:xfrm>
                            <a:off x="323001" y="284807"/>
                            <a:ext cx="1163604" cy="370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625874" w14:textId="77777777" w:rsidR="00D21EBD" w:rsidRDefault="00D21EBD" w:rsidP="0031097D">
                              <w:pPr>
                                <w:rPr>
                                  <w:b/>
                                  <w:bCs/>
                                  <w:sz w:val="32"/>
                                  <w:szCs w:val="32"/>
                                  <w:lang w:val="de-CH"/>
                                </w:rPr>
                              </w:pPr>
                              <w:r>
                                <w:rPr>
                                  <w:b/>
                                  <w:bCs/>
                                  <w:sz w:val="32"/>
                                  <w:szCs w:val="32"/>
                                  <w:lang w:val="de-CH"/>
                                </w:rPr>
                                <w:t>Euphorie</w:t>
                              </w:r>
                            </w:p>
                          </w:txbxContent>
                        </wps:txbx>
                        <wps:bodyPr rot="0" vert="horz" wrap="square" lIns="91440" tIns="45720" rIns="91440" bIns="45720" anchor="t" anchorCtr="0" upright="1">
                          <a:noAutofit/>
                        </wps:bodyPr>
                      </wps:wsp>
                      <wps:wsp>
                        <wps:cNvPr id="10" name="Text Box 11"/>
                        <wps:cNvSpPr txBox="1">
                          <a:spLocks noChangeArrowheads="1"/>
                        </wps:cNvSpPr>
                        <wps:spPr bwMode="auto">
                          <a:xfrm>
                            <a:off x="294601" y="1568940"/>
                            <a:ext cx="1390805" cy="276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89A818" w14:textId="77777777" w:rsidR="00D21EBD" w:rsidRDefault="00D21EBD" w:rsidP="0031097D">
                              <w:pPr>
                                <w:rPr>
                                  <w:b/>
                                  <w:bCs/>
                                  <w:sz w:val="28"/>
                                  <w:szCs w:val="28"/>
                                  <w:lang w:val="de-CH"/>
                                </w:rPr>
                              </w:pPr>
                              <w:r>
                                <w:rPr>
                                  <w:b/>
                                  <w:bCs/>
                                  <w:sz w:val="28"/>
                                  <w:szCs w:val="28"/>
                                  <w:lang w:val="de-CH"/>
                                </w:rPr>
                                <w:t>Entfremdung</w:t>
                              </w:r>
                            </w:p>
                          </w:txbxContent>
                        </wps:txbx>
                        <wps:bodyPr rot="0" vert="horz" wrap="square" lIns="91440" tIns="45720" rIns="91440" bIns="45720" anchor="t" anchorCtr="0" upright="1">
                          <a:noAutofit/>
                        </wps:bodyPr>
                      </wps:wsp>
                      <wps:wsp>
                        <wps:cNvPr id="11" name="Text Box 12"/>
                        <wps:cNvSpPr txBox="1">
                          <a:spLocks noChangeArrowheads="1"/>
                        </wps:cNvSpPr>
                        <wps:spPr bwMode="auto">
                          <a:xfrm>
                            <a:off x="2486909" y="2553066"/>
                            <a:ext cx="1083604" cy="2760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2B2AE9" w14:textId="77777777" w:rsidR="00D21EBD" w:rsidRDefault="00D21EBD" w:rsidP="0031097D">
                              <w:pPr>
                                <w:rPr>
                                  <w:b/>
                                  <w:bCs/>
                                  <w:sz w:val="28"/>
                                  <w:szCs w:val="28"/>
                                  <w:lang w:val="de-CH"/>
                                </w:rPr>
                              </w:pPr>
                              <w:r>
                                <w:rPr>
                                  <w:b/>
                                  <w:bCs/>
                                  <w:sz w:val="28"/>
                                  <w:szCs w:val="28"/>
                                  <w:lang w:val="de-CH"/>
                                </w:rPr>
                                <w:t>Eskalation</w:t>
                              </w:r>
                            </w:p>
                          </w:txbxContent>
                        </wps:txbx>
                        <wps:bodyPr rot="0" vert="horz" wrap="square" lIns="91440" tIns="45720" rIns="91440" bIns="45720" anchor="t" anchorCtr="0" upright="1">
                          <a:noAutofit/>
                        </wps:bodyPr>
                      </wps:wsp>
                      <wps:wsp>
                        <wps:cNvPr id="13" name="Text Box 13"/>
                        <wps:cNvSpPr txBox="1">
                          <a:spLocks noChangeArrowheads="1"/>
                        </wps:cNvSpPr>
                        <wps:spPr bwMode="auto">
                          <a:xfrm>
                            <a:off x="3943314" y="1504139"/>
                            <a:ext cx="1484905" cy="5502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C78E91" w14:textId="77777777" w:rsidR="00D21EBD" w:rsidRDefault="00D21EBD" w:rsidP="0031097D">
                              <w:pPr>
                                <w:jc w:val="center"/>
                                <w:rPr>
                                  <w:b/>
                                  <w:bCs/>
                                  <w:sz w:val="28"/>
                                  <w:szCs w:val="28"/>
                                  <w:lang w:val="de-CH"/>
                                </w:rPr>
                              </w:pPr>
                              <w:r>
                                <w:rPr>
                                  <w:b/>
                                  <w:bCs/>
                                  <w:sz w:val="28"/>
                                  <w:szCs w:val="28"/>
                                  <w:lang w:val="de-CH"/>
                                </w:rPr>
                                <w:t>Missverständ-</w:t>
                              </w:r>
                              <w:r>
                                <w:rPr>
                                  <w:b/>
                                  <w:bCs/>
                                  <w:sz w:val="28"/>
                                  <w:szCs w:val="28"/>
                                  <w:lang w:val="de-CH"/>
                                </w:rPr>
                                <w:t>nisse</w:t>
                              </w:r>
                            </w:p>
                          </w:txbxContent>
                        </wps:txbx>
                        <wps:bodyPr rot="0" vert="horz" wrap="square" lIns="91440" tIns="45720" rIns="91440" bIns="45720" anchor="t" anchorCtr="0" upright="1">
                          <a:noAutofit/>
                        </wps:bodyPr>
                      </wps:wsp>
                      <wps:wsp>
                        <wps:cNvPr id="14" name="Text Box 14"/>
                        <wps:cNvSpPr txBox="1">
                          <a:spLocks noChangeArrowheads="1"/>
                        </wps:cNvSpPr>
                        <wps:spPr bwMode="auto">
                          <a:xfrm>
                            <a:off x="4181215" y="265307"/>
                            <a:ext cx="1467105" cy="4091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E4A7D6" w14:textId="77777777" w:rsidR="00D21EBD" w:rsidRDefault="00D21EBD" w:rsidP="0031097D">
                              <w:pPr>
                                <w:rPr>
                                  <w:b/>
                                  <w:bCs/>
                                  <w:sz w:val="28"/>
                                  <w:szCs w:val="28"/>
                                  <w:lang w:val="de-CH"/>
                                </w:rPr>
                              </w:pPr>
                              <w:r>
                                <w:rPr>
                                  <w:b/>
                                  <w:bCs/>
                                  <w:sz w:val="28"/>
                                  <w:szCs w:val="28"/>
                                  <w:lang w:val="de-CH"/>
                                </w:rPr>
                                <w:t>Verständigung</w:t>
                              </w:r>
                            </w:p>
                          </w:txbxContent>
                        </wps:txbx>
                        <wps:bodyPr rot="0" vert="horz" wrap="square" lIns="91440" tIns="45720" rIns="91440" bIns="45720" anchor="t" anchorCtr="0" upright="1">
                          <a:noAutofit/>
                        </wps:bodyPr>
                      </wps:wsp>
                      <wps:wsp>
                        <wps:cNvPr id="15" name="Freeform 15"/>
                        <wps:cNvSpPr>
                          <a:spLocks/>
                        </wps:cNvSpPr>
                        <wps:spPr bwMode="auto">
                          <a:xfrm>
                            <a:off x="837803" y="898023"/>
                            <a:ext cx="95800" cy="400210"/>
                          </a:xfrm>
                          <a:custGeom>
                            <a:avLst/>
                            <a:gdLst>
                              <a:gd name="T0" fmla="*/ 0 w 240"/>
                              <a:gd name="T1" fmla="*/ 0 h 1350"/>
                              <a:gd name="T2" fmla="*/ 38262121 w 240"/>
                              <a:gd name="T3" fmla="*/ 118646257 h 1350"/>
                              <a:gd name="T4" fmla="*/ 0 60000 65536"/>
                              <a:gd name="T5" fmla="*/ 0 60000 65536"/>
                            </a:gdLst>
                            <a:ahLst/>
                            <a:cxnLst>
                              <a:cxn ang="T4">
                                <a:pos x="T0" y="T1"/>
                              </a:cxn>
                              <a:cxn ang="T5">
                                <a:pos x="T2" y="T3"/>
                              </a:cxn>
                            </a:cxnLst>
                            <a:rect l="0" t="0" r="r" b="b"/>
                            <a:pathLst>
                              <a:path w="240" h="1350">
                                <a:moveTo>
                                  <a:pt x="0" y="0"/>
                                </a:moveTo>
                                <a:cubicBezTo>
                                  <a:pt x="101" y="566"/>
                                  <a:pt x="203" y="1133"/>
                                  <a:pt x="240" y="13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Freeform 16"/>
                        <wps:cNvSpPr>
                          <a:spLocks/>
                        </wps:cNvSpPr>
                        <wps:spPr bwMode="auto">
                          <a:xfrm>
                            <a:off x="1181304" y="2118254"/>
                            <a:ext cx="1038404" cy="599915"/>
                          </a:xfrm>
                          <a:custGeom>
                            <a:avLst/>
                            <a:gdLst>
                              <a:gd name="T0" fmla="*/ 0 w 1200"/>
                              <a:gd name="T1" fmla="*/ 0 h 1710"/>
                              <a:gd name="T2" fmla="*/ 898589824 w 1200"/>
                              <a:gd name="T3" fmla="*/ 210457199 h 1710"/>
                              <a:gd name="T4" fmla="*/ 0 60000 65536"/>
                              <a:gd name="T5" fmla="*/ 0 60000 65536"/>
                            </a:gdLst>
                            <a:ahLst/>
                            <a:cxnLst>
                              <a:cxn ang="T4">
                                <a:pos x="T0" y="T1"/>
                              </a:cxn>
                              <a:cxn ang="T5">
                                <a:pos x="T2" y="T3"/>
                              </a:cxn>
                            </a:cxnLst>
                            <a:rect l="0" t="0" r="r" b="b"/>
                            <a:pathLst>
                              <a:path w="1200" h="1710">
                                <a:moveTo>
                                  <a:pt x="0" y="0"/>
                                </a:moveTo>
                                <a:cubicBezTo>
                                  <a:pt x="500" y="712"/>
                                  <a:pt x="1000" y="1425"/>
                                  <a:pt x="1200" y="17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Freeform 17"/>
                        <wps:cNvSpPr>
                          <a:spLocks/>
                        </wps:cNvSpPr>
                        <wps:spPr bwMode="auto">
                          <a:xfrm>
                            <a:off x="3714313" y="2214057"/>
                            <a:ext cx="675502" cy="379810"/>
                          </a:xfrm>
                          <a:custGeom>
                            <a:avLst/>
                            <a:gdLst>
                              <a:gd name="T0" fmla="*/ 0 w 1185"/>
                              <a:gd name="T1" fmla="*/ 88229979 h 1635"/>
                              <a:gd name="T2" fmla="*/ 385020179 w 1185"/>
                              <a:gd name="T3" fmla="*/ 0 h 1635"/>
                              <a:gd name="T4" fmla="*/ 0 60000 65536"/>
                              <a:gd name="T5" fmla="*/ 0 60000 65536"/>
                            </a:gdLst>
                            <a:ahLst/>
                            <a:cxnLst>
                              <a:cxn ang="T4">
                                <a:pos x="T0" y="T1"/>
                              </a:cxn>
                              <a:cxn ang="T5">
                                <a:pos x="T2" y="T3"/>
                              </a:cxn>
                            </a:cxnLst>
                            <a:rect l="0" t="0" r="r" b="b"/>
                            <a:pathLst>
                              <a:path w="1185" h="1635">
                                <a:moveTo>
                                  <a:pt x="0" y="1635"/>
                                </a:moveTo>
                                <a:cubicBezTo>
                                  <a:pt x="496" y="953"/>
                                  <a:pt x="993" y="272"/>
                                  <a:pt x="118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Freeform 18"/>
                        <wps:cNvSpPr>
                          <a:spLocks/>
                        </wps:cNvSpPr>
                        <wps:spPr bwMode="auto">
                          <a:xfrm>
                            <a:off x="4812217" y="917524"/>
                            <a:ext cx="64800" cy="399410"/>
                          </a:xfrm>
                          <a:custGeom>
                            <a:avLst/>
                            <a:gdLst>
                              <a:gd name="T0" fmla="*/ 0 w 180"/>
                              <a:gd name="T1" fmla="*/ 119474152 h 1335"/>
                              <a:gd name="T2" fmla="*/ 23324760 w 180"/>
                              <a:gd name="T3" fmla="*/ 0 h 1335"/>
                              <a:gd name="T4" fmla="*/ 0 60000 65536"/>
                              <a:gd name="T5" fmla="*/ 0 60000 65536"/>
                            </a:gdLst>
                            <a:ahLst/>
                            <a:cxnLst>
                              <a:cxn ang="T4">
                                <a:pos x="T0" y="T1"/>
                              </a:cxn>
                              <a:cxn ang="T5">
                                <a:pos x="T2" y="T3"/>
                              </a:cxn>
                            </a:cxnLst>
                            <a:rect l="0" t="0" r="r" b="b"/>
                            <a:pathLst>
                              <a:path w="180" h="1335">
                                <a:moveTo>
                                  <a:pt x="0" y="1335"/>
                                </a:moveTo>
                                <a:cubicBezTo>
                                  <a:pt x="75" y="778"/>
                                  <a:pt x="150" y="222"/>
                                  <a:pt x="18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1185965F" id="Zeichenbereich 20" o:spid="_x0000_s1026" editas="canvas" style="width:451.6pt;height:245.4pt;mso-position-horizontal-relative:char;mso-position-vertical-relative:line" coordsize="57353,31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">
                <v:shape id="_x0000_s1027" type="#_x0000_t75" style="position:absolute;width:57353;height:31165;visibility:visible;mso-wrap-style:square">
                  <v:fill o:detectmouseclick="t"/>
                  <v:path o:connecttype="none"/>
                </v:shape>
                <v:oval id="Oval 5" o:spid="_x0000_s1028" style="position:absolute;left:37907;top:13000;width:18674;height: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"/>
                <v:oval id="Oval 6" o:spid="_x0000_s1029" style="position:absolute;top:88;width:17324;height:8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"/>
                <v:oval id="Oval 7" o:spid="_x0000_s1030" style="position:absolute;left:852;top:12902;width:17830;height:8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"/>
                <v:oval id="Oval 8" o:spid="_x0000_s1031" style="position:absolute;left:40773;width:16580;height:9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"/>
                <v:oval id="Oval 9" o:spid="_x0000_s1032" style="position:absolute;left:22108;top:23170;width:15603;height:7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"/>
                <v:shapetype id="_x0000_t202" coordsize="21600,21600" o:spt="202" path="m,l,21600r21600,l21600,xe">
                  <v:stroke joinstyle="miter"/>
                  <v:path gradientshapeok="t" o:connecttype="rect"/>
                </v:shapetype>
                <v:shape id="Text Box 10" o:spid="_x0000_s1033" type="#_x0000_t202" style="position:absolute;left:3230;top:2848;width:11636;height: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" stroked="f">
                  <v:textbox>
                    <w:txbxContent>
                      <w:p w14:paraId="2E625874" w14:textId="77777777" w:rsidR="00D21EBD" w:rsidRDefault="00D21EBD" w:rsidP="0031097D">
                        <w:pPr>
                          <w:rPr>
                            <w:b/>
                            <w:bCs/>
                            <w:sz w:val="32"/>
                            <w:szCs w:val="32"/>
                            <w:lang w:val="de-CH"/>
                          </w:rPr>
                        </w:pPr>
                        <w:r>
                          <w:rPr>
                            <w:b/>
                            <w:bCs/>
                            <w:sz w:val="32"/>
                            <w:szCs w:val="32"/>
                            <w:lang w:val="de-CH"/>
                          </w:rPr>
                          <w:t>Euphorie</w:t>
                        </w:r>
                      </w:p>
                    </w:txbxContent>
                  </v:textbox>
                </v:shape>
                <v:shape id="Text Box 11" o:spid="_x0000_s1034" type="#_x0000_t202" style="position:absolute;left:2946;top:15689;width:13908;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1E89A818" w14:textId="77777777" w:rsidR="00D21EBD" w:rsidRDefault="00D21EBD" w:rsidP="0031097D">
                        <w:pPr>
                          <w:rPr>
                            <w:b/>
                            <w:bCs/>
                            <w:sz w:val="28"/>
                            <w:szCs w:val="28"/>
                            <w:lang w:val="de-CH"/>
                          </w:rPr>
                        </w:pPr>
                        <w:r>
                          <w:rPr>
                            <w:b/>
                            <w:bCs/>
                            <w:sz w:val="28"/>
                            <w:szCs w:val="28"/>
                            <w:lang w:val="de-CH"/>
                          </w:rPr>
                          <w:t>Entfremdung</w:t>
                        </w:r>
                      </w:p>
                    </w:txbxContent>
                  </v:textbox>
                </v:shape>
                <v:shape id="Text Box 12" o:spid="_x0000_s1035" type="#_x0000_t202" style="position:absolute;left:24869;top:25530;width:1083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4F2B2AE9" w14:textId="77777777" w:rsidR="00D21EBD" w:rsidRDefault="00D21EBD" w:rsidP="0031097D">
                        <w:pPr>
                          <w:rPr>
                            <w:b/>
                            <w:bCs/>
                            <w:sz w:val="28"/>
                            <w:szCs w:val="28"/>
                            <w:lang w:val="de-CH"/>
                          </w:rPr>
                        </w:pPr>
                        <w:r>
                          <w:rPr>
                            <w:b/>
                            <w:bCs/>
                            <w:sz w:val="28"/>
                            <w:szCs w:val="28"/>
                            <w:lang w:val="de-CH"/>
                          </w:rPr>
                          <w:t>Eskalation</w:t>
                        </w:r>
                      </w:p>
                    </w:txbxContent>
                  </v:textbox>
                </v:shape>
                <v:shape id="Text Box 13" o:spid="_x0000_s1036" type="#_x0000_t202" style="position:absolute;left:39433;top:15041;width:14849;height:5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14:paraId="72C78E91" w14:textId="77777777" w:rsidR="00D21EBD" w:rsidRDefault="00D21EBD" w:rsidP="0031097D">
                        <w:pPr>
                          <w:jc w:val="center"/>
                          <w:rPr>
                            <w:b/>
                            <w:bCs/>
                            <w:sz w:val="28"/>
                            <w:szCs w:val="28"/>
                            <w:lang w:val="de-CH"/>
                          </w:rPr>
                        </w:pPr>
                        <w:r>
                          <w:rPr>
                            <w:b/>
                            <w:bCs/>
                            <w:sz w:val="28"/>
                            <w:szCs w:val="28"/>
                            <w:lang w:val="de-CH"/>
                          </w:rPr>
                          <w:t>Missverständ-</w:t>
                        </w:r>
                        <w:r>
                          <w:rPr>
                            <w:b/>
                            <w:bCs/>
                            <w:sz w:val="28"/>
                            <w:szCs w:val="28"/>
                            <w:lang w:val="de-CH"/>
                          </w:rPr>
                          <w:t>nisse</w:t>
                        </w:r>
                      </w:p>
                    </w:txbxContent>
                  </v:textbox>
                </v:shape>
                <v:shape id="Text Box 14" o:spid="_x0000_s1037" type="#_x0000_t202" style="position:absolute;left:41812;top:2653;width:14671;height:4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7EE4A7D6" w14:textId="77777777" w:rsidR="00D21EBD" w:rsidRDefault="00D21EBD" w:rsidP="0031097D">
                        <w:pPr>
                          <w:rPr>
                            <w:b/>
                            <w:bCs/>
                            <w:sz w:val="28"/>
                            <w:szCs w:val="28"/>
                            <w:lang w:val="de-CH"/>
                          </w:rPr>
                        </w:pPr>
                        <w:r>
                          <w:rPr>
                            <w:b/>
                            <w:bCs/>
                            <w:sz w:val="28"/>
                            <w:szCs w:val="28"/>
                            <w:lang w:val="de-CH"/>
                          </w:rPr>
                          <w:t>Verständigung</w:t>
                        </w:r>
                      </w:p>
                    </w:txbxContent>
                  </v:textbox>
                </v:shape>
                <v:shape id="Freeform 15" o:spid="_x0000_s1038" style="position:absolute;left:8378;top:8980;width:958;height:4002;visibility:visible;mso-wrap-style:square;v-text-anchor:top" coordsize="240,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" path="m,c101,566,203,1133,240,1350e" filled="f">
                  <v:path arrowok="t" o:connecttype="custom" o:connectlocs="0,0;2147483646,2147483646" o:connectangles="0,0"/>
                </v:shape>
                <v:shape id="Freeform 16" o:spid="_x0000_s1039" style="position:absolute;left:11813;top:21182;width:10384;height:5999;visibility:visible;mso-wrap-style:square;v-text-anchor:top" coordsize="1200,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" path="m,c500,712,1000,1425,1200,1710e" filled="f">
                  <v:path arrowok="t" o:connecttype="custom" o:connectlocs="0,0;2147483646,2147483646" o:connectangles="0,0"/>
                </v:shape>
                <v:shape id="Freeform 17" o:spid="_x0000_s1040" style="position:absolute;left:37143;top:22140;width:6755;height:3798;visibility:visible;mso-wrap-style:square;v-text-anchor:top" coordsize="1185,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" path="m,1635c496,953,993,272,1185,e" filled="f">
                  <v:path arrowok="t" o:connecttype="custom" o:connectlocs="0,2147483646;2147483646,0" o:connectangles="0,0"/>
                </v:shape>
                <v:shape id="Freeform 18" o:spid="_x0000_s1041" style="position:absolute;left:48122;top:9175;width:648;height:3994;visibility:visible;mso-wrap-style:square;v-text-anchor:top" coordsize="180,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" path="m,1335c75,778,150,222,180,e" filled="f">
                  <v:path arrowok="t" o:connecttype="custom" o:connectlocs="0,2147483646;2147483646,0" o:connectangles="0,0"/>
                </v:shape>
                <w10:anchorlock/>
              </v:group>
            </w:pict>
          </mc:Fallback>
        </mc:AlternateContent>
      </w:r>
    </w:p>
    <w:p w14:paraId="47888334" w14:textId="77777777" w:rsidR="0031097D" w:rsidRDefault="0031097D" w:rsidP="0031097D">
      <w:pPr>
        <w:pStyle w:val="KeinLeerraum"/>
        <w:rPr>
          <w:rFonts w:ascii="Arial" w:hAnsi="Arial" w:cs="Arial"/>
          <w:sz w:val="20"/>
          <w:szCs w:val="20"/>
        </w:rPr>
      </w:pPr>
    </w:p>
    <w:p w14:paraId="5B1E2D31" w14:textId="77777777" w:rsidR="0031097D" w:rsidRDefault="0031097D" w:rsidP="0031097D">
      <w:pPr>
        <w:pStyle w:val="KeinLeerraum"/>
        <w:rPr>
          <w:rFonts w:ascii="Arial" w:hAnsi="Arial" w:cs="Arial"/>
          <w:sz w:val="20"/>
          <w:szCs w:val="20"/>
        </w:rPr>
      </w:pPr>
    </w:p>
    <w:p w14:paraId="2FB89FB2" w14:textId="77777777" w:rsidR="0031097D" w:rsidRDefault="0031097D" w:rsidP="0031097D">
      <w:pPr>
        <w:pStyle w:val="KeinLeerraum"/>
        <w:rPr>
          <w:rFonts w:ascii="Arial" w:hAnsi="Arial" w:cs="Arial"/>
          <w:sz w:val="20"/>
          <w:szCs w:val="20"/>
          <w:lang w:val="de-DE"/>
        </w:rPr>
      </w:pPr>
    </w:p>
    <w:p w14:paraId="58D342E9" w14:textId="77777777" w:rsidR="0031097D" w:rsidRDefault="0031097D" w:rsidP="0031097D">
      <w:pPr>
        <w:pStyle w:val="KeinLeerraum"/>
        <w:rPr>
          <w:rFonts w:ascii="Arial" w:hAnsi="Arial" w:cs="Arial"/>
          <w:b/>
          <w:sz w:val="20"/>
          <w:szCs w:val="20"/>
          <w:lang w:val="de-DE"/>
        </w:rPr>
      </w:pPr>
      <w:r>
        <w:rPr>
          <w:rFonts w:ascii="Arial" w:hAnsi="Arial" w:cs="Arial"/>
          <w:sz w:val="20"/>
          <w:szCs w:val="20"/>
          <w:lang w:val="de-DE"/>
        </w:rPr>
        <w:lastRenderedPageBreak/>
        <w:t xml:space="preserve">1. Phase: </w:t>
      </w:r>
      <w:r>
        <w:rPr>
          <w:rFonts w:ascii="Arial" w:hAnsi="Arial" w:cs="Arial"/>
          <w:b/>
          <w:sz w:val="20"/>
          <w:szCs w:val="20"/>
          <w:lang w:val="de-DE"/>
        </w:rPr>
        <w:t>Euphorie</w:t>
      </w:r>
    </w:p>
    <w:p w14:paraId="3BBAB6EB"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Am Ausgangspunkt steht eine hohe kulturelle Kompetenz in der eigenen, heimatlichen Kultur. Die eigene Kultur wird nicht in Frage gestellt, man ist Zuschauer und begegnet der fremden Kultur zunächst mit Neugier bzw. Euphorie (Tourist, Exotik).</w:t>
      </w:r>
    </w:p>
    <w:p w14:paraId="050819C9" w14:textId="77777777" w:rsidR="0031097D" w:rsidRDefault="0031097D" w:rsidP="0031097D">
      <w:pPr>
        <w:pStyle w:val="KeinLeerraum"/>
        <w:rPr>
          <w:rFonts w:ascii="Arial" w:hAnsi="Arial" w:cs="Arial"/>
          <w:sz w:val="20"/>
          <w:szCs w:val="20"/>
          <w:lang w:val="de-DE"/>
        </w:rPr>
      </w:pPr>
    </w:p>
    <w:p w14:paraId="22D1E147" w14:textId="77777777" w:rsidR="0031097D" w:rsidRDefault="0031097D" w:rsidP="0031097D">
      <w:pPr>
        <w:pStyle w:val="KeinLeerraum"/>
        <w:rPr>
          <w:rFonts w:ascii="Arial" w:hAnsi="Arial" w:cs="Arial"/>
          <w:b/>
          <w:sz w:val="20"/>
          <w:szCs w:val="20"/>
          <w:lang w:val="de-DE"/>
        </w:rPr>
      </w:pPr>
      <w:r>
        <w:rPr>
          <w:rFonts w:ascii="Arial" w:hAnsi="Arial" w:cs="Arial"/>
          <w:sz w:val="20"/>
          <w:szCs w:val="20"/>
          <w:lang w:val="de-DE"/>
        </w:rPr>
        <w:t xml:space="preserve">2. Phase: </w:t>
      </w:r>
      <w:r>
        <w:rPr>
          <w:rFonts w:ascii="Arial" w:hAnsi="Arial" w:cs="Arial"/>
          <w:b/>
          <w:sz w:val="20"/>
          <w:szCs w:val="20"/>
          <w:lang w:val="de-DE"/>
        </w:rPr>
        <w:t>Entfremdung</w:t>
      </w:r>
    </w:p>
    <w:p w14:paraId="68BC2F8A"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Fremdheit der neuen Kultur wird bewusst. Erste Kontaktschwierigkeiten. Man tritt häufig in Fettnäpfchen und gibt sich selbst die Schuld (Selbstzweifel und Selbstbeschuldigung). Allmählicher emotionaler Absturz („Ich werde die hier nie verstehen“).</w:t>
      </w:r>
    </w:p>
    <w:p w14:paraId="1678BDAB" w14:textId="77777777" w:rsidR="0031097D" w:rsidRDefault="0031097D" w:rsidP="0031097D">
      <w:pPr>
        <w:pStyle w:val="KeinLeerraum"/>
        <w:rPr>
          <w:rFonts w:ascii="Arial" w:hAnsi="Arial" w:cs="Arial"/>
          <w:sz w:val="20"/>
          <w:szCs w:val="20"/>
          <w:lang w:val="de-DE"/>
        </w:rPr>
      </w:pPr>
    </w:p>
    <w:p w14:paraId="3110F841" w14:textId="77777777" w:rsidR="0031097D" w:rsidRDefault="0031097D" w:rsidP="0031097D">
      <w:pPr>
        <w:pStyle w:val="KeinLeerraum"/>
        <w:rPr>
          <w:rFonts w:ascii="Arial" w:hAnsi="Arial" w:cs="Arial"/>
          <w:b/>
          <w:sz w:val="20"/>
          <w:szCs w:val="20"/>
          <w:lang w:val="de-DE"/>
        </w:rPr>
      </w:pPr>
      <w:r>
        <w:rPr>
          <w:rFonts w:ascii="Arial" w:hAnsi="Arial" w:cs="Arial"/>
          <w:sz w:val="20"/>
          <w:szCs w:val="20"/>
          <w:lang w:val="de-DE"/>
        </w:rPr>
        <w:t xml:space="preserve">3. Phase: </w:t>
      </w:r>
      <w:r>
        <w:rPr>
          <w:rFonts w:ascii="Arial" w:hAnsi="Arial" w:cs="Arial"/>
          <w:b/>
          <w:sz w:val="20"/>
          <w:szCs w:val="20"/>
          <w:lang w:val="de-DE"/>
        </w:rPr>
        <w:t>Eskalation</w:t>
      </w:r>
    </w:p>
    <w:p w14:paraId="731092C1"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Schuldzuweisungen an die fremde Kultur und Verherrlichung der eigenen Kultur („zu Hause wird das besser gemacht“). Starkes Heimweh. Wird diese Phase nicht überwunden, führen häufig eskalierende Konflikte zu Abbrüchen.</w:t>
      </w:r>
    </w:p>
    <w:p w14:paraId="5DDAD858" w14:textId="77777777" w:rsidR="0031097D" w:rsidRDefault="0031097D" w:rsidP="0031097D">
      <w:pPr>
        <w:pStyle w:val="KeinLeerraum"/>
        <w:rPr>
          <w:rFonts w:ascii="Arial" w:hAnsi="Arial" w:cs="Arial"/>
          <w:sz w:val="20"/>
          <w:szCs w:val="20"/>
          <w:lang w:val="de-DE"/>
        </w:rPr>
      </w:pPr>
    </w:p>
    <w:p w14:paraId="2FAA86E7" w14:textId="77777777" w:rsidR="0031097D" w:rsidRDefault="0031097D" w:rsidP="0031097D">
      <w:pPr>
        <w:pStyle w:val="KeinLeerraum"/>
        <w:rPr>
          <w:rFonts w:ascii="Arial" w:hAnsi="Arial" w:cs="Arial"/>
          <w:b/>
          <w:sz w:val="20"/>
          <w:szCs w:val="20"/>
          <w:lang w:val="de-DE"/>
        </w:rPr>
      </w:pPr>
      <w:r>
        <w:rPr>
          <w:rFonts w:ascii="Arial" w:hAnsi="Arial" w:cs="Arial"/>
          <w:sz w:val="20"/>
          <w:szCs w:val="20"/>
          <w:lang w:val="de-DE"/>
        </w:rPr>
        <w:t xml:space="preserve">4. Phase: </w:t>
      </w:r>
      <w:r>
        <w:rPr>
          <w:rFonts w:ascii="Arial" w:hAnsi="Arial" w:cs="Arial"/>
          <w:b/>
          <w:sz w:val="20"/>
          <w:szCs w:val="20"/>
          <w:lang w:val="de-DE"/>
        </w:rPr>
        <w:t>Missverständnisse</w:t>
      </w:r>
    </w:p>
    <w:p w14:paraId="3C062B14"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Konflikte werden nicht mehr als einseitige Probleme verstanden, sondern als Missverständnisse, als fehlgeschlagene Verständigungsversuche beider Seiten und als Ergebnis der kulturellen Unterschiede wahrgenommen.</w:t>
      </w:r>
    </w:p>
    <w:p w14:paraId="53AF6BF7" w14:textId="77777777" w:rsidR="0031097D" w:rsidRDefault="0031097D" w:rsidP="0031097D">
      <w:pPr>
        <w:pStyle w:val="KeinLeerraum"/>
        <w:rPr>
          <w:rFonts w:ascii="Arial" w:hAnsi="Arial" w:cs="Arial"/>
          <w:sz w:val="20"/>
          <w:szCs w:val="20"/>
          <w:lang w:val="de-DE"/>
        </w:rPr>
      </w:pPr>
    </w:p>
    <w:p w14:paraId="0BCDCA6F" w14:textId="77777777" w:rsidR="0031097D" w:rsidRDefault="0031097D" w:rsidP="0031097D">
      <w:pPr>
        <w:pStyle w:val="KeinLeerraum"/>
        <w:rPr>
          <w:rFonts w:ascii="Arial" w:hAnsi="Arial" w:cs="Arial"/>
          <w:b/>
          <w:sz w:val="20"/>
          <w:szCs w:val="20"/>
          <w:lang w:val="de-DE"/>
        </w:rPr>
      </w:pPr>
      <w:r>
        <w:rPr>
          <w:rFonts w:ascii="Arial" w:hAnsi="Arial" w:cs="Arial"/>
          <w:sz w:val="20"/>
          <w:szCs w:val="20"/>
          <w:lang w:val="de-DE"/>
        </w:rPr>
        <w:t xml:space="preserve">5. Phase: </w:t>
      </w:r>
      <w:r>
        <w:rPr>
          <w:rFonts w:ascii="Arial" w:hAnsi="Arial" w:cs="Arial"/>
          <w:b/>
          <w:sz w:val="20"/>
          <w:szCs w:val="20"/>
          <w:lang w:val="de-DE"/>
        </w:rPr>
        <w:t>Verständigung</w:t>
      </w:r>
    </w:p>
    <w:p w14:paraId="70DBC6C8"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Die unterschiedlichen kulturellen Spielregeln werden verstanden, geduldet, erlernt und geschätzt. Die ursprüngliche kulturelle Kompetenz ist wieder erreicht, und zwar in den Regeln beider Kulturen. Der Kulturschock ist überwunden.</w:t>
      </w:r>
    </w:p>
    <w:p w14:paraId="3A65EB48" w14:textId="77777777" w:rsidR="0031097D" w:rsidRDefault="0031097D" w:rsidP="0031097D">
      <w:pPr>
        <w:pStyle w:val="KeinLeerraum"/>
        <w:rPr>
          <w:rFonts w:ascii="Arial" w:hAnsi="Arial" w:cs="Arial"/>
          <w:sz w:val="20"/>
          <w:szCs w:val="20"/>
          <w:lang w:val="de-DE"/>
        </w:rPr>
      </w:pPr>
    </w:p>
    <w:p w14:paraId="72FFF01C" w14:textId="77777777" w:rsidR="0031097D" w:rsidRDefault="0031097D" w:rsidP="0031097D">
      <w:pPr>
        <w:pStyle w:val="KeinLeerraum"/>
        <w:rPr>
          <w:rFonts w:ascii="Arial" w:hAnsi="Arial" w:cs="Arial"/>
          <w:sz w:val="20"/>
          <w:szCs w:val="20"/>
          <w:lang w:val="de-DE"/>
        </w:rPr>
      </w:pPr>
    </w:p>
    <w:p w14:paraId="5FAB62E6" w14:textId="77777777" w:rsidR="0031097D" w:rsidRDefault="0031097D" w:rsidP="0031097D">
      <w:pPr>
        <w:pStyle w:val="KeinLeerraum"/>
        <w:rPr>
          <w:rFonts w:ascii="Arial" w:hAnsi="Arial" w:cs="Arial"/>
          <w:b/>
          <w:sz w:val="20"/>
          <w:szCs w:val="20"/>
          <w:lang w:val="de-DE"/>
        </w:rPr>
      </w:pPr>
      <w:r>
        <w:rPr>
          <w:rFonts w:ascii="Arial" w:hAnsi="Arial" w:cs="Arial"/>
          <w:b/>
          <w:sz w:val="20"/>
          <w:szCs w:val="20"/>
          <w:lang w:val="de-DE"/>
        </w:rPr>
        <w:t>Punkte, die angesprochen werden sollten:</w:t>
      </w:r>
    </w:p>
    <w:p w14:paraId="4CFDEDCA"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Gefühlskurve während Sozialeinsatz (Enthusiasmus, dann Einsamkeit etc.) =&gt; aufzeigen, dass dies zu einer Stärkung der Selbstkompetenz führt.</w:t>
      </w:r>
    </w:p>
    <w:p w14:paraId="44984F3A"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 xml:space="preserve">Was man machen kann, wenn man Heimweh hat oder unglücklich ist. -&gt; jeder schreibt für sich 3 Dinge auf, die er/sie sich merken will, um in der entsprechenden Situation gewappnet zu sein. </w:t>
      </w:r>
    </w:p>
    <w:p w14:paraId="22242CAE" w14:textId="77777777" w:rsidR="0031097D" w:rsidRDefault="0031097D" w:rsidP="0031097D">
      <w:pPr>
        <w:pStyle w:val="KeinLeerraum"/>
        <w:rPr>
          <w:rFonts w:ascii="Arial" w:hAnsi="Arial" w:cs="Arial"/>
          <w:sz w:val="20"/>
          <w:szCs w:val="20"/>
          <w:lang w:val="de-DE"/>
        </w:rPr>
      </w:pPr>
    </w:p>
    <w:p w14:paraId="60D2C30F" w14:textId="77777777" w:rsidR="0031097D" w:rsidRDefault="0031097D" w:rsidP="0031097D">
      <w:pPr>
        <w:pStyle w:val="KeinLeerraum"/>
        <w:rPr>
          <w:rFonts w:ascii="Arial" w:hAnsi="Arial" w:cs="Arial"/>
          <w:b/>
          <w:sz w:val="20"/>
          <w:szCs w:val="20"/>
          <w:lang w:val="de-CH"/>
        </w:rPr>
      </w:pPr>
    </w:p>
    <w:p w14:paraId="10920AF7" w14:textId="77777777" w:rsidR="0031097D" w:rsidRDefault="0031097D" w:rsidP="0031097D">
      <w:pPr>
        <w:pStyle w:val="KeinLeerraum"/>
        <w:rPr>
          <w:rFonts w:ascii="Arial" w:hAnsi="Arial" w:cs="Arial"/>
          <w:b/>
          <w:sz w:val="20"/>
          <w:szCs w:val="20"/>
          <w:lang w:val="de-DE"/>
        </w:rPr>
      </w:pPr>
      <w:r>
        <w:rPr>
          <w:rFonts w:ascii="Arial" w:hAnsi="Arial" w:cs="Arial"/>
          <w:b/>
          <w:sz w:val="20"/>
          <w:szCs w:val="20"/>
          <w:lang w:val="de-DE"/>
        </w:rPr>
        <w:t>Handout:</w:t>
      </w:r>
    </w:p>
    <w:p w14:paraId="4DBB6A84" w14:textId="77777777" w:rsidR="0031097D" w:rsidRDefault="0031097D" w:rsidP="0031097D">
      <w:pPr>
        <w:pStyle w:val="KeinLeerraum"/>
        <w:rPr>
          <w:rFonts w:ascii="Arial" w:hAnsi="Arial" w:cs="Arial"/>
          <w:sz w:val="20"/>
          <w:szCs w:val="20"/>
          <w:lang w:val="de-DE"/>
        </w:rPr>
      </w:pPr>
      <w:r>
        <w:rPr>
          <w:rFonts w:ascii="Arial" w:hAnsi="Arial" w:cs="Arial"/>
          <w:sz w:val="20"/>
          <w:szCs w:val="20"/>
          <w:lang w:val="de-DE"/>
        </w:rPr>
        <w:t>- Kulturschock</w:t>
      </w:r>
    </w:p>
    <w:p w14:paraId="29F21A0E" w14:textId="77777777" w:rsidR="0031097D" w:rsidRDefault="0031097D" w:rsidP="0031097D">
      <w:pPr>
        <w:pStyle w:val="KeinLeerraum"/>
        <w:rPr>
          <w:rFonts w:ascii="Arial" w:hAnsi="Arial" w:cs="Arial"/>
          <w:b/>
          <w:sz w:val="20"/>
          <w:szCs w:val="20"/>
          <w:lang w:val="de-DE" w:eastAsia="de-DE"/>
        </w:rPr>
      </w:pPr>
      <w:r>
        <w:rPr>
          <w:rFonts w:ascii="Arial" w:hAnsi="Arial" w:cs="Arial"/>
          <w:sz w:val="20"/>
          <w:szCs w:val="20"/>
          <w:lang w:val="de-DE"/>
        </w:rPr>
        <w:t>- Wenn mal nicht alles rund läuft</w:t>
      </w:r>
    </w:p>
    <w:p w14:paraId="47DE453B" w14:textId="77777777" w:rsidR="0031097D" w:rsidRDefault="0031097D" w:rsidP="0031097D">
      <w:pPr>
        <w:spacing w:line="240" w:lineRule="auto"/>
        <w:rPr>
          <w:rFonts w:ascii="Arial" w:hAnsi="Arial" w:cs="Arial"/>
          <w:b/>
          <w:sz w:val="20"/>
          <w:szCs w:val="20"/>
          <w:highlight w:val="lightGray"/>
          <w:lang w:val="de-DE" w:eastAsia="de-DE"/>
        </w:rPr>
      </w:pPr>
    </w:p>
    <w:p w14:paraId="3512C07A" w14:textId="77777777" w:rsidR="0031097D" w:rsidRDefault="0031097D">
      <w:pPr>
        <w:spacing w:line="240" w:lineRule="auto"/>
        <w:rPr>
          <w:rFonts w:ascii="Arial" w:eastAsia="Times New Roman" w:hAnsi="Arial"/>
          <w:b/>
          <w:bCs/>
          <w:sz w:val="28"/>
          <w:szCs w:val="28"/>
          <w:lang w:val="de-DE"/>
        </w:rPr>
      </w:pPr>
      <w:r>
        <w:rPr>
          <w:lang w:val="de-DE"/>
        </w:rPr>
        <w:br w:type="page"/>
      </w:r>
    </w:p>
    <w:p w14:paraId="2B6ECC35" w14:textId="77777777" w:rsidR="0025776A" w:rsidRDefault="0025776A" w:rsidP="0025776A">
      <w:pPr>
        <w:pStyle w:val="berschrift1"/>
        <w:rPr>
          <w:lang w:val="de-DE"/>
        </w:rPr>
      </w:pPr>
      <w:bookmarkStart w:id="18" w:name="_Toc5798501"/>
      <w:r>
        <w:rPr>
          <w:lang w:val="de-DE"/>
        </w:rPr>
        <w:lastRenderedPageBreak/>
        <w:t>Kommunikation</w:t>
      </w:r>
      <w:bookmarkEnd w:id="18"/>
    </w:p>
    <w:p w14:paraId="549CD675" w14:textId="77777777" w:rsidR="00224AF1" w:rsidRPr="00224AF1" w:rsidRDefault="00224AF1" w:rsidP="00224AF1">
      <w:pPr>
        <w:spacing w:line="240" w:lineRule="auto"/>
        <w:rPr>
          <w:rFonts w:ascii="Arial" w:hAnsi="Arial" w:cs="Arial"/>
          <w:b/>
          <w:lang w:val="de-DE"/>
        </w:rPr>
      </w:pPr>
      <w:r w:rsidRPr="00224AF1">
        <w:rPr>
          <w:rFonts w:ascii="Arial" w:hAnsi="Arial" w:cs="Arial"/>
          <w:b/>
          <w:lang w:val="de-DE"/>
        </w:rPr>
        <w:t xml:space="preserve">ICYE und </w:t>
      </w:r>
      <w:proofErr w:type="spellStart"/>
      <w:r w:rsidRPr="00224AF1">
        <w:rPr>
          <w:rFonts w:ascii="Arial" w:hAnsi="Arial" w:cs="Arial"/>
          <w:b/>
          <w:lang w:val="de-DE"/>
        </w:rPr>
        <w:t>Socialmedia</w:t>
      </w:r>
      <w:proofErr w:type="spellEnd"/>
      <w:r w:rsidRPr="00224AF1">
        <w:rPr>
          <w:rFonts w:ascii="Arial" w:hAnsi="Arial" w:cs="Arial"/>
          <w:b/>
          <w:lang w:val="de-DE"/>
        </w:rPr>
        <w:t xml:space="preserve"> – Du kannst Teil davon sein!!! </w:t>
      </w:r>
    </w:p>
    <w:p w14:paraId="1FDC321A" w14:textId="77777777" w:rsidR="00224AF1" w:rsidRDefault="00224AF1" w:rsidP="00224AF1">
      <w:pPr>
        <w:spacing w:line="240" w:lineRule="auto"/>
        <w:rPr>
          <w:rFonts w:ascii="Arial" w:hAnsi="Arial" w:cs="Arial"/>
          <w:lang w:val="de-DE"/>
        </w:rPr>
      </w:pPr>
    </w:p>
    <w:p w14:paraId="5D7AE2FD" w14:textId="77777777" w:rsidR="00224AF1" w:rsidRDefault="00224AF1" w:rsidP="00224AF1">
      <w:pPr>
        <w:spacing w:line="240" w:lineRule="auto"/>
        <w:rPr>
          <w:rFonts w:ascii="Arial" w:hAnsi="Arial" w:cs="Arial"/>
          <w:lang w:val="de-DE"/>
        </w:rPr>
      </w:pPr>
      <w:r w:rsidRPr="00AE63A1">
        <w:rPr>
          <w:rFonts w:ascii="Arial" w:hAnsi="Arial" w:cs="Arial"/>
          <w:sz w:val="20"/>
          <w:szCs w:val="20"/>
          <w:lang w:val="de-CH"/>
        </w:rPr>
        <w:t>(</w:t>
      </w:r>
      <w:r w:rsidRPr="00AE63A1">
        <w:rPr>
          <w:rFonts w:ascii="Arial" w:hAnsi="Arial" w:cs="Arial"/>
          <w:sz w:val="20"/>
          <w:szCs w:val="20"/>
          <w:highlight w:val="yellow"/>
          <w:lang w:val="de-CH"/>
        </w:rPr>
        <w:t>Für Kurzzeitoutgoing</w:t>
      </w:r>
      <w:r w:rsidRPr="00AE63A1">
        <w:rPr>
          <w:rFonts w:ascii="Arial" w:hAnsi="Arial" w:cs="Arial"/>
          <w:sz w:val="20"/>
          <w:szCs w:val="20"/>
          <w:lang w:val="de-CH"/>
        </w:rPr>
        <w:t>)</w:t>
      </w:r>
    </w:p>
    <w:p w14:paraId="4E62F20E" w14:textId="77777777" w:rsidR="00224AF1" w:rsidRPr="00224AF1" w:rsidRDefault="00224AF1" w:rsidP="00224AF1">
      <w:pPr>
        <w:spacing w:line="288" w:lineRule="auto"/>
        <w:rPr>
          <w:rFonts w:ascii="Arial" w:hAnsi="Arial" w:cs="Arial"/>
          <w:lang w:val="de-DE"/>
        </w:rPr>
      </w:pPr>
    </w:p>
    <w:p w14:paraId="44ECDD60" w14:textId="77777777" w:rsidR="00224AF1" w:rsidRDefault="00224AF1" w:rsidP="00224AF1">
      <w:pPr>
        <w:spacing w:line="288" w:lineRule="auto"/>
        <w:rPr>
          <w:rFonts w:ascii="Arial" w:hAnsi="Arial" w:cs="Arial"/>
          <w:lang w:val="de-DE"/>
        </w:rPr>
      </w:pPr>
      <w:r w:rsidRPr="00224AF1">
        <w:rPr>
          <w:rFonts w:ascii="Arial" w:hAnsi="Arial" w:cs="Arial"/>
          <w:lang w:val="de-DE"/>
        </w:rPr>
        <w:t>Teilnehmer Auffordern Ihr Handy hervor zu nehmen und uns sowohl auf  Facebook w</w:t>
      </w:r>
      <w:r>
        <w:rPr>
          <w:rFonts w:ascii="Arial" w:hAnsi="Arial" w:cs="Arial"/>
          <w:lang w:val="de-DE"/>
        </w:rPr>
        <w:t>ie auch auf Instagram zu liken.</w:t>
      </w:r>
    </w:p>
    <w:p w14:paraId="4DF580FE" w14:textId="77777777" w:rsidR="00224AF1" w:rsidRPr="00224AF1" w:rsidRDefault="00224AF1" w:rsidP="00224AF1">
      <w:pPr>
        <w:spacing w:line="288" w:lineRule="auto"/>
        <w:rPr>
          <w:rFonts w:ascii="Arial" w:hAnsi="Arial" w:cs="Arial"/>
          <w:lang w:val="de-DE"/>
        </w:rPr>
      </w:pPr>
    </w:p>
    <w:p w14:paraId="5E62774C" w14:textId="77777777" w:rsidR="00224AF1" w:rsidRPr="00224AF1" w:rsidRDefault="00224AF1" w:rsidP="00224AF1">
      <w:pPr>
        <w:spacing w:line="288" w:lineRule="auto"/>
        <w:rPr>
          <w:rFonts w:ascii="Arial" w:hAnsi="Arial" w:cs="Arial"/>
          <w:b/>
          <w:lang w:val="de-DE"/>
        </w:rPr>
      </w:pPr>
      <w:r w:rsidRPr="00224AF1">
        <w:rPr>
          <w:rFonts w:ascii="Arial" w:hAnsi="Arial" w:cs="Arial"/>
          <w:b/>
          <w:lang w:val="de-DE"/>
        </w:rPr>
        <w:sym w:font="Wingdings" w:char="F0E0"/>
      </w:r>
      <w:r>
        <w:rPr>
          <w:rFonts w:ascii="Arial" w:hAnsi="Arial" w:cs="Arial"/>
          <w:lang w:val="de-DE"/>
        </w:rPr>
        <w:t xml:space="preserve"> </w:t>
      </w:r>
      <w:r w:rsidRPr="00224AF1">
        <w:rPr>
          <w:rFonts w:ascii="Arial" w:hAnsi="Arial" w:cs="Arial"/>
          <w:b/>
          <w:lang w:val="de-DE"/>
        </w:rPr>
        <w:t>Facebook: @</w:t>
      </w:r>
      <w:proofErr w:type="spellStart"/>
      <w:r w:rsidRPr="00224AF1">
        <w:rPr>
          <w:rFonts w:ascii="Arial" w:hAnsi="Arial" w:cs="Arial"/>
          <w:b/>
          <w:lang w:val="de-DE"/>
        </w:rPr>
        <w:t>icye.switzerland</w:t>
      </w:r>
      <w:proofErr w:type="spellEnd"/>
      <w:r w:rsidRPr="00224AF1">
        <w:rPr>
          <w:rFonts w:ascii="Arial" w:hAnsi="Arial" w:cs="Arial"/>
          <w:b/>
          <w:lang w:val="de-DE"/>
        </w:rPr>
        <w:br/>
      </w:r>
      <w:r w:rsidRPr="00224AF1">
        <w:rPr>
          <w:rFonts w:ascii="Arial" w:hAnsi="Arial" w:cs="Arial"/>
          <w:b/>
          <w:lang w:val="de-DE"/>
        </w:rPr>
        <w:sym w:font="Wingdings" w:char="F0E0"/>
      </w:r>
      <w:r w:rsidRPr="00224AF1">
        <w:rPr>
          <w:rFonts w:ascii="Arial" w:hAnsi="Arial" w:cs="Arial"/>
          <w:b/>
          <w:lang w:val="de-DE"/>
        </w:rPr>
        <w:t xml:space="preserve"> Instagram: @</w:t>
      </w:r>
      <w:proofErr w:type="spellStart"/>
      <w:r w:rsidRPr="00224AF1">
        <w:rPr>
          <w:rFonts w:ascii="Arial" w:hAnsi="Arial" w:cs="Arial"/>
          <w:b/>
          <w:lang w:val="de-DE"/>
        </w:rPr>
        <w:t>icye</w:t>
      </w:r>
      <w:r w:rsidR="000E5159">
        <w:rPr>
          <w:rFonts w:ascii="Arial" w:hAnsi="Arial" w:cs="Arial"/>
          <w:b/>
          <w:lang w:val="de-DE"/>
        </w:rPr>
        <w:t>_</w:t>
      </w:r>
      <w:r w:rsidRPr="00224AF1">
        <w:rPr>
          <w:rFonts w:ascii="Arial" w:hAnsi="Arial" w:cs="Arial"/>
          <w:b/>
          <w:lang w:val="de-DE"/>
        </w:rPr>
        <w:t>s</w:t>
      </w:r>
      <w:r w:rsidR="000E5159">
        <w:rPr>
          <w:rFonts w:ascii="Arial" w:hAnsi="Arial" w:cs="Arial"/>
          <w:b/>
          <w:lang w:val="de-DE"/>
        </w:rPr>
        <w:t>witzerland</w:t>
      </w:r>
      <w:proofErr w:type="spellEnd"/>
      <w:r w:rsidRPr="00224AF1">
        <w:rPr>
          <w:rFonts w:ascii="Arial" w:hAnsi="Arial" w:cs="Arial"/>
          <w:b/>
          <w:lang w:val="de-DE"/>
        </w:rPr>
        <w:t xml:space="preserve"> und vergiss nicht #</w:t>
      </w:r>
      <w:proofErr w:type="spellStart"/>
      <w:r w:rsidRPr="00224AF1">
        <w:rPr>
          <w:rFonts w:ascii="Arial" w:hAnsi="Arial" w:cs="Arial"/>
          <w:b/>
          <w:lang w:val="de-DE"/>
        </w:rPr>
        <w:t>icye</w:t>
      </w:r>
      <w:r w:rsidR="000E5159">
        <w:rPr>
          <w:rFonts w:ascii="Arial" w:hAnsi="Arial" w:cs="Arial"/>
          <w:b/>
          <w:lang w:val="de-DE"/>
        </w:rPr>
        <w:t>_switzerland</w:t>
      </w:r>
      <w:proofErr w:type="spellEnd"/>
      <w:r w:rsidRPr="00224AF1">
        <w:rPr>
          <w:rFonts w:ascii="Arial" w:hAnsi="Arial" w:cs="Arial"/>
          <w:b/>
          <w:lang w:val="de-DE"/>
        </w:rPr>
        <w:t xml:space="preserve"> zu taggen</w:t>
      </w:r>
    </w:p>
    <w:p w14:paraId="02879573" w14:textId="77777777" w:rsidR="00224AF1" w:rsidRDefault="00224AF1" w:rsidP="00224AF1">
      <w:pPr>
        <w:spacing w:line="288" w:lineRule="auto"/>
        <w:rPr>
          <w:rFonts w:ascii="Arial" w:hAnsi="Arial" w:cs="Arial"/>
          <w:lang w:val="de-DE"/>
        </w:rPr>
      </w:pPr>
    </w:p>
    <w:p w14:paraId="267D1367" w14:textId="77777777" w:rsidR="00224AF1" w:rsidRDefault="00224AF1" w:rsidP="00224AF1">
      <w:pPr>
        <w:spacing w:line="288" w:lineRule="auto"/>
        <w:rPr>
          <w:rFonts w:ascii="Arial" w:hAnsi="Arial" w:cs="Arial"/>
          <w:lang w:val="de-DE"/>
        </w:rPr>
      </w:pPr>
    </w:p>
    <w:p w14:paraId="275E19DC" w14:textId="77777777" w:rsidR="00224AF1" w:rsidRDefault="00224AF1" w:rsidP="00224AF1">
      <w:pPr>
        <w:spacing w:line="288" w:lineRule="auto"/>
        <w:rPr>
          <w:rFonts w:ascii="Arial" w:hAnsi="Arial" w:cs="Arial"/>
          <w:lang w:val="de-DE"/>
        </w:rPr>
      </w:pPr>
      <w:r w:rsidRPr="00224AF1">
        <w:rPr>
          <w:rFonts w:ascii="Arial" w:hAnsi="Arial" w:cs="Arial"/>
          <w:lang w:val="de-DE"/>
        </w:rPr>
        <w:t xml:space="preserve">Wir kennen es, man möchte seine schönsten Momente mit den Liebsten zuhause, Familie und Freunde teilen, aber auch wir von ICYE und unsere </w:t>
      </w:r>
      <w:proofErr w:type="spellStart"/>
      <w:r w:rsidRPr="00224AF1">
        <w:rPr>
          <w:rFonts w:ascii="Arial" w:hAnsi="Arial" w:cs="Arial"/>
          <w:lang w:val="de-DE"/>
        </w:rPr>
        <w:t>Cummunity</w:t>
      </w:r>
      <w:proofErr w:type="spellEnd"/>
      <w:r w:rsidRPr="00224AF1">
        <w:rPr>
          <w:rFonts w:ascii="Arial" w:hAnsi="Arial" w:cs="Arial"/>
          <w:lang w:val="de-DE"/>
        </w:rPr>
        <w:t xml:space="preserve"> interessiert sich dafür, was Ihr erlebt. Daher verlinke uns auf deinen Post.</w:t>
      </w:r>
    </w:p>
    <w:p w14:paraId="6012C351" w14:textId="77777777" w:rsidR="00224AF1" w:rsidRDefault="00224AF1" w:rsidP="00224AF1">
      <w:pPr>
        <w:spacing w:line="288" w:lineRule="auto"/>
        <w:rPr>
          <w:rFonts w:ascii="Arial" w:hAnsi="Arial" w:cs="Arial"/>
          <w:lang w:val="de-DE"/>
        </w:rPr>
      </w:pPr>
    </w:p>
    <w:p w14:paraId="4ADBF5AF" w14:textId="77777777" w:rsidR="00224AF1" w:rsidRPr="00224AF1" w:rsidRDefault="00224AF1" w:rsidP="00224AF1">
      <w:pPr>
        <w:spacing w:line="288" w:lineRule="auto"/>
        <w:rPr>
          <w:rFonts w:ascii="Arial" w:hAnsi="Arial" w:cs="Arial"/>
          <w:lang w:val="de-DE"/>
        </w:rPr>
      </w:pPr>
    </w:p>
    <w:p w14:paraId="736D0CB1" w14:textId="77777777" w:rsidR="00224AF1" w:rsidRPr="00224AF1" w:rsidRDefault="00224AF1" w:rsidP="00224AF1">
      <w:pPr>
        <w:spacing w:line="288" w:lineRule="auto"/>
        <w:rPr>
          <w:rFonts w:ascii="Arial" w:hAnsi="Arial" w:cs="Arial"/>
          <w:lang w:val="de-DE"/>
        </w:rPr>
      </w:pPr>
      <w:r w:rsidRPr="00224AF1">
        <w:rPr>
          <w:rFonts w:ascii="Arial" w:hAnsi="Arial" w:cs="Arial"/>
          <w:lang w:val="de-DE"/>
        </w:rPr>
        <w:t xml:space="preserve">Denk daran, oft sitzen wir im grauen Büro-Alltag und freuen uns noch so sehr über ein tolles Foto von dir und deinem Projekt, womit wir unser Büro schmücken oder auch die Webseite verschönern können. Daher freuen wir uns über alle Bilder, die wir zugeschickt bekommen und auch verwenden dürfen. Sende sie uns einfach über </w:t>
      </w:r>
      <w:hyperlink r:id="rId59" w:history="1">
        <w:r w:rsidRPr="00224AF1">
          <w:rPr>
            <w:lang w:val="de-DE"/>
          </w:rPr>
          <w:t>info@icye.ch</w:t>
        </w:r>
      </w:hyperlink>
      <w:r w:rsidRPr="00224AF1">
        <w:rPr>
          <w:rFonts w:ascii="Arial" w:hAnsi="Arial" w:cs="Arial"/>
          <w:lang w:val="de-DE"/>
        </w:rPr>
        <w:t xml:space="preserve"> oder erstelle einen Google Drive Ordner zu dem wir Zugang haben dürfen oder einen Dropbox Ordner. Ganz wie es dir am besten gefällt. </w:t>
      </w:r>
    </w:p>
    <w:p w14:paraId="398CE580" w14:textId="77777777" w:rsidR="00224AF1" w:rsidRDefault="00224AF1" w:rsidP="00224AF1">
      <w:pPr>
        <w:spacing w:line="288" w:lineRule="auto"/>
        <w:rPr>
          <w:rFonts w:ascii="Arial" w:hAnsi="Arial" w:cs="Arial"/>
          <w:lang w:val="de-DE"/>
        </w:rPr>
      </w:pPr>
    </w:p>
    <w:p w14:paraId="6D4D3B6F" w14:textId="77777777" w:rsidR="00224AF1" w:rsidRDefault="00224AF1" w:rsidP="00224AF1">
      <w:pPr>
        <w:spacing w:line="288" w:lineRule="auto"/>
        <w:rPr>
          <w:rFonts w:ascii="Arial" w:hAnsi="Arial" w:cs="Arial"/>
          <w:lang w:val="de-DE"/>
        </w:rPr>
      </w:pPr>
    </w:p>
    <w:p w14:paraId="46EE0CA8" w14:textId="77777777" w:rsidR="00224AF1" w:rsidRPr="009D6128" w:rsidRDefault="00224AF1" w:rsidP="00224AF1">
      <w:pPr>
        <w:spacing w:line="288" w:lineRule="auto"/>
        <w:rPr>
          <w:rFonts w:ascii="Arial" w:hAnsi="Arial" w:cs="Arial"/>
          <w:b/>
          <w:lang w:val="de-DE"/>
        </w:rPr>
      </w:pPr>
      <w:proofErr w:type="spellStart"/>
      <w:r w:rsidRPr="009D6128">
        <w:rPr>
          <w:rFonts w:ascii="Arial" w:hAnsi="Arial" w:cs="Arial"/>
          <w:b/>
          <w:lang w:val="de-DE"/>
        </w:rPr>
        <w:t>Ausserdem</w:t>
      </w:r>
      <w:proofErr w:type="spellEnd"/>
      <w:r w:rsidRPr="009D6128">
        <w:rPr>
          <w:rFonts w:ascii="Arial" w:hAnsi="Arial" w:cs="Arial"/>
          <w:b/>
          <w:lang w:val="de-DE"/>
        </w:rPr>
        <w:t xml:space="preserve">: </w:t>
      </w:r>
    </w:p>
    <w:p w14:paraId="35686246" w14:textId="77777777" w:rsidR="009D6128" w:rsidRPr="009D6128" w:rsidRDefault="009D6128" w:rsidP="009D6128">
      <w:pPr>
        <w:spacing w:line="288" w:lineRule="auto"/>
        <w:rPr>
          <w:rFonts w:ascii="Arial" w:hAnsi="Arial" w:cs="Arial"/>
          <w:lang w:val="de-DE"/>
        </w:rPr>
      </w:pPr>
      <w:r w:rsidRPr="009D6128">
        <w:rPr>
          <w:rFonts w:ascii="Arial" w:hAnsi="Arial" w:cs="Arial"/>
          <w:lang w:val="de-DE"/>
        </w:rPr>
        <w:sym w:font="Wingdings" w:char="F0E0"/>
      </w:r>
      <w:r w:rsidRPr="009D6128">
        <w:rPr>
          <w:rFonts w:ascii="Arial" w:hAnsi="Arial" w:cs="Arial"/>
          <w:lang w:val="de-DE"/>
        </w:rPr>
        <w:t xml:space="preserve"> Hast du Lust als </w:t>
      </w:r>
      <w:proofErr w:type="spellStart"/>
      <w:r w:rsidRPr="009D6128">
        <w:rPr>
          <w:rFonts w:ascii="Arial" w:hAnsi="Arial" w:cs="Arial"/>
          <w:b/>
          <w:lang w:val="de-DE"/>
        </w:rPr>
        <w:t>Social</w:t>
      </w:r>
      <w:proofErr w:type="spellEnd"/>
      <w:r w:rsidRPr="009D6128">
        <w:rPr>
          <w:rFonts w:ascii="Arial" w:hAnsi="Arial" w:cs="Arial"/>
          <w:b/>
          <w:lang w:val="de-DE"/>
        </w:rPr>
        <w:t>-Ambassador für ICYE</w:t>
      </w:r>
      <w:r w:rsidRPr="009D6128">
        <w:rPr>
          <w:rFonts w:ascii="Arial" w:hAnsi="Arial" w:cs="Arial"/>
          <w:lang w:val="de-DE"/>
        </w:rPr>
        <w:t xml:space="preserve"> tätig zu sein und so den Leuten hier in der Schweiz zu zeigen, was ein Sozialaustausch alles mit sich bringt und welche interkulturellen Erfahrungen und Mehrwerte gesammelt werden können? Gerne übergeben wir dir für einen festgelegten Zeitraum unseren Instagram-Account so dass du direkt als </w:t>
      </w:r>
      <w:proofErr w:type="spellStart"/>
      <w:r w:rsidRPr="009D6128">
        <w:rPr>
          <w:rFonts w:ascii="Arial" w:hAnsi="Arial" w:cs="Arial"/>
          <w:lang w:val="de-DE"/>
        </w:rPr>
        <w:t>Social</w:t>
      </w:r>
      <w:proofErr w:type="spellEnd"/>
      <w:r w:rsidRPr="009D6128">
        <w:rPr>
          <w:rFonts w:ascii="Arial" w:hAnsi="Arial" w:cs="Arial"/>
          <w:lang w:val="de-DE"/>
        </w:rPr>
        <w:t xml:space="preserve">-Ambassador für ICYE Beiträge posten, Storys erstellen und Freunde kontaktieren kannst. </w:t>
      </w:r>
    </w:p>
    <w:p w14:paraId="008ED7B9" w14:textId="77777777" w:rsidR="009D6128" w:rsidRDefault="009D6128" w:rsidP="009D6128">
      <w:pPr>
        <w:pStyle w:val="KeinLeerraum"/>
        <w:rPr>
          <w:rFonts w:ascii="Arial" w:hAnsi="Arial" w:cs="Arial"/>
          <w:b/>
          <w:lang w:val="de-DE"/>
        </w:rPr>
      </w:pPr>
    </w:p>
    <w:p w14:paraId="02F681D8" w14:textId="77777777" w:rsidR="009D6128" w:rsidRPr="009D6128" w:rsidRDefault="009D6128" w:rsidP="009D6128">
      <w:pPr>
        <w:pStyle w:val="KeinLeerraum"/>
        <w:rPr>
          <w:rFonts w:ascii="Arial" w:hAnsi="Arial" w:cs="Arial"/>
          <w:b/>
          <w:lang w:val="de-DE"/>
        </w:rPr>
      </w:pPr>
      <w:r w:rsidRPr="009D6128">
        <w:rPr>
          <w:rFonts w:ascii="Arial" w:hAnsi="Arial" w:cs="Arial"/>
          <w:b/>
          <w:lang w:val="de-DE"/>
        </w:rPr>
        <w:t>Schluss</w:t>
      </w:r>
    </w:p>
    <w:p w14:paraId="45DFE056" w14:textId="77777777" w:rsidR="009D6128" w:rsidRPr="009D6128" w:rsidRDefault="009D6128" w:rsidP="009D6128">
      <w:pPr>
        <w:pStyle w:val="KeinLeerraum"/>
        <w:rPr>
          <w:rFonts w:ascii="Arial" w:hAnsi="Arial" w:cs="Arial"/>
          <w:lang w:val="de-DE"/>
        </w:rPr>
      </w:pPr>
      <w:r w:rsidRPr="009D6128">
        <w:rPr>
          <w:rFonts w:ascii="Arial" w:hAnsi="Arial" w:cs="Arial"/>
          <w:lang w:val="de-DE"/>
        </w:rPr>
        <w:t>Insta-Story mit allen Anwesenden</w:t>
      </w:r>
    </w:p>
    <w:p w14:paraId="38AE104E" w14:textId="77777777" w:rsidR="009D6128" w:rsidRPr="009D6128" w:rsidRDefault="009D6128" w:rsidP="009D6128">
      <w:pPr>
        <w:pStyle w:val="KeinLeerraum"/>
        <w:rPr>
          <w:rFonts w:ascii="Arial" w:hAnsi="Arial" w:cs="Arial"/>
          <w:lang w:val="de-DE"/>
        </w:rPr>
      </w:pPr>
    </w:p>
    <w:p w14:paraId="08B44F64" w14:textId="77777777" w:rsidR="004331DA" w:rsidRDefault="004331DA" w:rsidP="009D6128">
      <w:pPr>
        <w:spacing w:line="240" w:lineRule="auto"/>
        <w:rPr>
          <w:rFonts w:ascii="Arial" w:eastAsia="Times New Roman" w:hAnsi="Arial" w:cs="Arial"/>
          <w:b/>
          <w:bCs/>
          <w:lang w:val="de-DE"/>
        </w:rPr>
      </w:pPr>
    </w:p>
    <w:p w14:paraId="085654A5" w14:textId="77777777" w:rsidR="009D6128" w:rsidRPr="009D6128" w:rsidRDefault="009D6128" w:rsidP="009D6128">
      <w:pPr>
        <w:spacing w:line="240" w:lineRule="auto"/>
        <w:rPr>
          <w:rFonts w:ascii="Arial" w:eastAsia="Times New Roman" w:hAnsi="Arial" w:cs="Arial"/>
          <w:b/>
          <w:bCs/>
          <w:lang w:val="de-DE"/>
        </w:rPr>
      </w:pPr>
      <w:r w:rsidRPr="009D6128">
        <w:rPr>
          <w:rFonts w:ascii="Arial" w:eastAsia="Times New Roman" w:hAnsi="Arial" w:cs="Arial"/>
          <w:b/>
          <w:bCs/>
          <w:lang w:val="de-DE"/>
        </w:rPr>
        <w:t>Material</w:t>
      </w:r>
    </w:p>
    <w:p w14:paraId="72FA02F3" w14:textId="77777777" w:rsidR="009D6128" w:rsidRPr="009D6128" w:rsidRDefault="009D6128" w:rsidP="009D6128">
      <w:pPr>
        <w:spacing w:line="240" w:lineRule="auto"/>
        <w:rPr>
          <w:rFonts w:ascii="Arial" w:eastAsia="Times New Roman" w:hAnsi="Arial" w:cs="Arial"/>
          <w:bCs/>
          <w:lang w:val="de-DE"/>
        </w:rPr>
      </w:pPr>
      <w:proofErr w:type="spellStart"/>
      <w:r w:rsidRPr="009D6128">
        <w:rPr>
          <w:rFonts w:ascii="Arial" w:eastAsia="Times New Roman" w:hAnsi="Arial" w:cs="Arial"/>
          <w:bCs/>
          <w:lang w:val="de-DE"/>
        </w:rPr>
        <w:t>ppt</w:t>
      </w:r>
      <w:proofErr w:type="spellEnd"/>
    </w:p>
    <w:p w14:paraId="7C500947" w14:textId="77777777" w:rsidR="009D6128" w:rsidRPr="009D6128" w:rsidRDefault="009D6128" w:rsidP="009D6128">
      <w:pPr>
        <w:spacing w:line="240" w:lineRule="auto"/>
        <w:rPr>
          <w:rFonts w:ascii="Arial" w:hAnsi="Arial" w:cs="Arial"/>
          <w:lang w:val="de-CH"/>
        </w:rPr>
      </w:pPr>
    </w:p>
    <w:p w14:paraId="2580E34D" w14:textId="77777777" w:rsidR="009D6128" w:rsidRPr="004331DA" w:rsidRDefault="004331DA" w:rsidP="009D6128">
      <w:pPr>
        <w:rPr>
          <w:rFonts w:ascii="Arial" w:hAnsi="Arial" w:cs="Arial"/>
          <w:b/>
          <w:lang w:val="de-CH"/>
        </w:rPr>
      </w:pPr>
      <w:r w:rsidRPr="004331DA">
        <w:rPr>
          <w:rFonts w:ascii="Arial" w:hAnsi="Arial" w:cs="Arial"/>
          <w:b/>
          <w:lang w:val="de-CH"/>
        </w:rPr>
        <w:t>Handout:</w:t>
      </w:r>
    </w:p>
    <w:p w14:paraId="5C9CDA36" w14:textId="77777777" w:rsidR="004331DA" w:rsidRDefault="004331DA" w:rsidP="004331DA">
      <w:pPr>
        <w:spacing w:line="240" w:lineRule="auto"/>
        <w:rPr>
          <w:rFonts w:ascii="Arial" w:hAnsi="Arial" w:cs="Arial"/>
          <w:b/>
          <w:lang w:val="de-CH"/>
        </w:rPr>
      </w:pPr>
      <w:r w:rsidRPr="004331DA">
        <w:rPr>
          <w:rFonts w:ascii="Arial" w:hAnsi="Arial" w:cs="Arial"/>
          <w:lang w:val="de-CH"/>
        </w:rPr>
        <w:t>Kommunikation</w:t>
      </w:r>
      <w:r w:rsidRPr="004331DA">
        <w:rPr>
          <w:rFonts w:ascii="Arial" w:hAnsi="Arial" w:cs="Arial"/>
          <w:b/>
          <w:lang w:val="de-CH"/>
        </w:rPr>
        <w:t xml:space="preserve"> </w:t>
      </w:r>
    </w:p>
    <w:p w14:paraId="086C3046" w14:textId="77777777" w:rsidR="004331DA" w:rsidRDefault="004331DA" w:rsidP="004331DA">
      <w:pPr>
        <w:spacing w:line="240" w:lineRule="auto"/>
        <w:rPr>
          <w:rFonts w:ascii="Arial" w:hAnsi="Arial" w:cs="Arial"/>
          <w:b/>
          <w:lang w:val="de-CH"/>
        </w:rPr>
      </w:pPr>
    </w:p>
    <w:p w14:paraId="39849B10" w14:textId="77777777" w:rsidR="004331DA" w:rsidRDefault="004331DA" w:rsidP="004331DA">
      <w:pPr>
        <w:spacing w:line="240" w:lineRule="auto"/>
        <w:rPr>
          <w:rFonts w:ascii="Arial" w:hAnsi="Arial" w:cs="Arial"/>
          <w:b/>
          <w:lang w:val="de-CH"/>
        </w:rPr>
      </w:pPr>
    </w:p>
    <w:p w14:paraId="2F3D800B" w14:textId="77777777" w:rsidR="004331DA" w:rsidRPr="009D6128" w:rsidRDefault="004331DA" w:rsidP="004331DA">
      <w:pPr>
        <w:spacing w:line="240" w:lineRule="auto"/>
        <w:rPr>
          <w:rFonts w:ascii="Arial" w:hAnsi="Arial" w:cs="Arial"/>
          <w:b/>
          <w:lang w:val="de-CH"/>
        </w:rPr>
      </w:pPr>
      <w:r w:rsidRPr="009D6128">
        <w:rPr>
          <w:rFonts w:ascii="Arial" w:hAnsi="Arial" w:cs="Arial"/>
          <w:b/>
          <w:lang w:val="de-CH"/>
        </w:rPr>
        <w:t>Material von ICYE Finland:</w:t>
      </w:r>
    </w:p>
    <w:p w14:paraId="6565E78E" w14:textId="77777777" w:rsidR="004331DA" w:rsidRPr="004331DA" w:rsidRDefault="004331DA" w:rsidP="009D6128">
      <w:pPr>
        <w:rPr>
          <w:rFonts w:ascii="Arial" w:hAnsi="Arial" w:cs="Arial"/>
          <w:lang w:val="de-CH"/>
        </w:rPr>
      </w:pPr>
    </w:p>
    <w:p w14:paraId="11713052" w14:textId="77777777" w:rsidR="009D6128" w:rsidRPr="004331DA" w:rsidRDefault="009D6128">
      <w:pPr>
        <w:spacing w:line="240" w:lineRule="auto"/>
        <w:rPr>
          <w:rFonts w:ascii="Arial" w:hAnsi="Arial" w:cs="Arial"/>
          <w:sz w:val="32"/>
          <w:lang w:val="de-DE"/>
        </w:rPr>
      </w:pPr>
      <w:r w:rsidRPr="004331DA">
        <w:rPr>
          <w:rFonts w:ascii="Arial" w:hAnsi="Arial" w:cs="Arial"/>
          <w:sz w:val="32"/>
          <w:lang w:val="de-DE"/>
        </w:rPr>
        <w:br w:type="page"/>
      </w:r>
    </w:p>
    <w:p w14:paraId="3E576553" w14:textId="77777777" w:rsidR="009D6128" w:rsidRPr="004331DA" w:rsidRDefault="009D6128" w:rsidP="009D6128">
      <w:pPr>
        <w:rPr>
          <w:rFonts w:ascii="Arial" w:hAnsi="Arial" w:cs="Arial"/>
          <w:sz w:val="32"/>
          <w:lang w:val="de-DE"/>
        </w:rPr>
      </w:pPr>
    </w:p>
    <w:p w14:paraId="39D6E916" w14:textId="77777777" w:rsidR="009D6128" w:rsidRPr="00966453" w:rsidRDefault="009D6128" w:rsidP="009D6128">
      <w:pPr>
        <w:rPr>
          <w:rFonts w:ascii="Arial" w:hAnsi="Arial" w:cs="Arial"/>
          <w:sz w:val="32"/>
          <w:lang w:val="en-US"/>
        </w:rPr>
      </w:pPr>
      <w:r w:rsidRPr="00966453">
        <w:rPr>
          <w:rFonts w:ascii="Arial" w:hAnsi="Arial" w:cs="Arial"/>
          <w:sz w:val="32"/>
          <w:lang w:val="en-US"/>
        </w:rPr>
        <w:t>Instructions for Ethical Communication</w:t>
      </w:r>
    </w:p>
    <w:p w14:paraId="04B8B2DC" w14:textId="77777777" w:rsidR="009D6128" w:rsidRPr="00966453" w:rsidRDefault="009D6128" w:rsidP="009D6128">
      <w:pPr>
        <w:rPr>
          <w:rFonts w:ascii="Arial" w:hAnsi="Arial" w:cs="Arial"/>
          <w:lang w:val="en-US"/>
        </w:rPr>
      </w:pPr>
      <w:r w:rsidRPr="00966453">
        <w:rPr>
          <w:rFonts w:ascii="Arial" w:hAnsi="Arial" w:cs="Arial"/>
          <w:lang w:val="en-US"/>
        </w:rPr>
        <w:t>ICYE strives to promote intercultural understanding. It’s important to think about how well your message suits this goal. These instructions have been made to be used in all of ICYEs communications.</w:t>
      </w:r>
    </w:p>
    <w:p w14:paraId="3CB24870" w14:textId="77777777" w:rsidR="004331DA" w:rsidRDefault="004331DA" w:rsidP="009D6128">
      <w:pPr>
        <w:rPr>
          <w:rFonts w:ascii="Arial" w:hAnsi="Arial" w:cs="Arial"/>
          <w:b/>
          <w:lang w:val="en-US"/>
        </w:rPr>
      </w:pPr>
    </w:p>
    <w:p w14:paraId="1E91B21A" w14:textId="77777777" w:rsidR="009D6128" w:rsidRPr="00966453" w:rsidRDefault="009D6128" w:rsidP="009D6128">
      <w:pPr>
        <w:rPr>
          <w:rFonts w:ascii="Arial" w:hAnsi="Arial" w:cs="Arial"/>
          <w:b/>
          <w:lang w:val="en-US"/>
        </w:rPr>
      </w:pPr>
      <w:r w:rsidRPr="00966453">
        <w:rPr>
          <w:rFonts w:ascii="Arial" w:hAnsi="Arial" w:cs="Arial"/>
          <w:b/>
          <w:lang w:val="en-US"/>
        </w:rPr>
        <w:t>In A Nutshell</w:t>
      </w:r>
    </w:p>
    <w:p w14:paraId="566A58E0" w14:textId="77777777" w:rsidR="009D6128" w:rsidRPr="00966453" w:rsidRDefault="009D6128" w:rsidP="009D6128">
      <w:pPr>
        <w:rPr>
          <w:rFonts w:ascii="Arial" w:hAnsi="Arial" w:cs="Arial"/>
          <w:lang w:val="en-US"/>
        </w:rPr>
      </w:pPr>
      <w:r w:rsidRPr="00966453">
        <w:rPr>
          <w:rFonts w:ascii="Arial" w:hAnsi="Arial" w:cs="Arial"/>
          <w:lang w:val="en-US"/>
        </w:rPr>
        <w:t xml:space="preserve">Remember that anyone could see the published material. Consider how you would feel if you were the subject of the published material. Be especially careful when </w:t>
      </w:r>
      <w:proofErr w:type="spellStart"/>
      <w:r w:rsidRPr="00966453">
        <w:rPr>
          <w:rFonts w:ascii="Arial" w:hAnsi="Arial" w:cs="Arial"/>
          <w:lang w:val="en-US"/>
        </w:rPr>
        <w:t>publisheing</w:t>
      </w:r>
      <w:proofErr w:type="spellEnd"/>
      <w:r w:rsidRPr="00966453">
        <w:rPr>
          <w:rFonts w:ascii="Arial" w:hAnsi="Arial" w:cs="Arial"/>
          <w:lang w:val="en-US"/>
        </w:rPr>
        <w:t xml:space="preserve"> material about people in a vulnerable position (i.e. children).</w:t>
      </w:r>
    </w:p>
    <w:p w14:paraId="48E06383" w14:textId="77777777" w:rsidR="009D6128" w:rsidRPr="00966453" w:rsidRDefault="009D6128" w:rsidP="009D6128">
      <w:pPr>
        <w:rPr>
          <w:rFonts w:ascii="Arial" w:hAnsi="Arial" w:cs="Arial"/>
          <w:lang w:val="en-US"/>
        </w:rPr>
      </w:pPr>
      <w:r w:rsidRPr="00966453">
        <w:rPr>
          <w:rFonts w:ascii="Arial" w:hAnsi="Arial" w:cs="Arial"/>
          <w:lang w:val="en-US"/>
        </w:rPr>
        <w:t>This about the context of your message, and what sort of impression the message gives about its subject. It’s always important to cover the subject from different angles, so try to offer all kinds of people and entities connected to the subject to voice their perspective.</w:t>
      </w:r>
    </w:p>
    <w:p w14:paraId="63568622" w14:textId="77777777" w:rsidR="004331DA" w:rsidRDefault="004331DA" w:rsidP="009D6128">
      <w:pPr>
        <w:rPr>
          <w:rFonts w:ascii="Arial" w:hAnsi="Arial" w:cs="Arial"/>
          <w:b/>
          <w:lang w:val="en-US"/>
        </w:rPr>
      </w:pPr>
    </w:p>
    <w:p w14:paraId="0964B5A0" w14:textId="77777777" w:rsidR="009D6128" w:rsidRPr="00966453" w:rsidRDefault="009D6128" w:rsidP="009D6128">
      <w:pPr>
        <w:rPr>
          <w:rFonts w:ascii="Arial" w:hAnsi="Arial" w:cs="Arial"/>
          <w:b/>
          <w:lang w:val="en-US"/>
        </w:rPr>
      </w:pPr>
      <w:r w:rsidRPr="00966453">
        <w:rPr>
          <w:rFonts w:ascii="Arial" w:hAnsi="Arial" w:cs="Arial"/>
          <w:b/>
          <w:lang w:val="en-US"/>
        </w:rPr>
        <w:t>Facts and Opinions</w:t>
      </w:r>
    </w:p>
    <w:p w14:paraId="7798647B" w14:textId="77777777" w:rsidR="009D6128" w:rsidRPr="00966453" w:rsidRDefault="009D6128" w:rsidP="009D6128">
      <w:pPr>
        <w:rPr>
          <w:rFonts w:ascii="Arial" w:hAnsi="Arial" w:cs="Arial"/>
          <w:lang w:val="en-US"/>
        </w:rPr>
      </w:pPr>
      <w:r w:rsidRPr="00966453">
        <w:rPr>
          <w:rFonts w:ascii="Arial" w:hAnsi="Arial" w:cs="Arial"/>
          <w:lang w:val="en-US"/>
        </w:rPr>
        <w:t>Familiarize yourself with the subject. Be sure to differentiate between fact and opinion, and remember to be critical of your sources. Don’t mislead your audience. Don’t generalize the behavior of the people of a certain country based on your own experience.</w:t>
      </w:r>
    </w:p>
    <w:p w14:paraId="2C53CD14" w14:textId="77777777" w:rsidR="009D6128" w:rsidRPr="00966453" w:rsidRDefault="009D6128" w:rsidP="009D6128">
      <w:pPr>
        <w:rPr>
          <w:rFonts w:ascii="Arial" w:hAnsi="Arial" w:cs="Arial"/>
          <w:lang w:val="en-US"/>
        </w:rPr>
      </w:pPr>
      <w:r w:rsidRPr="00966453">
        <w:rPr>
          <w:rFonts w:ascii="Arial" w:hAnsi="Arial" w:cs="Arial"/>
          <w:lang w:val="en-US"/>
        </w:rPr>
        <w:t>Think about the context of the message: some types of publications are more suitable for voicing opinions than others (i.e. a blog vs. an informational interview). Be prepares to correct your mistakes.</w:t>
      </w:r>
    </w:p>
    <w:p w14:paraId="25EF3EA0" w14:textId="77777777" w:rsidR="004331DA" w:rsidRDefault="004331DA" w:rsidP="009D6128">
      <w:pPr>
        <w:rPr>
          <w:rFonts w:ascii="Arial" w:hAnsi="Arial" w:cs="Arial"/>
          <w:b/>
          <w:lang w:val="en-US"/>
        </w:rPr>
      </w:pPr>
    </w:p>
    <w:p w14:paraId="6642491A" w14:textId="77777777" w:rsidR="009D6128" w:rsidRPr="00966453" w:rsidRDefault="009D6128" w:rsidP="009D6128">
      <w:pPr>
        <w:rPr>
          <w:rFonts w:ascii="Arial" w:hAnsi="Arial" w:cs="Arial"/>
          <w:b/>
          <w:lang w:val="en-US"/>
        </w:rPr>
      </w:pPr>
      <w:r w:rsidRPr="00966453">
        <w:rPr>
          <w:rFonts w:ascii="Arial" w:hAnsi="Arial" w:cs="Arial"/>
          <w:b/>
          <w:lang w:val="en-US"/>
        </w:rPr>
        <w:t>Get Permission</w:t>
      </w:r>
    </w:p>
    <w:p w14:paraId="17FB6781" w14:textId="77777777" w:rsidR="009D6128" w:rsidRPr="00966453" w:rsidRDefault="009D6128" w:rsidP="009D6128">
      <w:pPr>
        <w:rPr>
          <w:rFonts w:ascii="Arial" w:hAnsi="Arial" w:cs="Arial"/>
          <w:lang w:val="en-US"/>
        </w:rPr>
      </w:pPr>
      <w:r w:rsidRPr="00966453">
        <w:rPr>
          <w:rFonts w:ascii="Arial" w:hAnsi="Arial" w:cs="Arial"/>
          <w:lang w:val="en-US"/>
        </w:rPr>
        <w:t>Always ask permission for interviewing, recording, or taking pictures. You need permission of the subject and the legal guardian of the subject (i.e. minor or disabled people). Clearly state where and how the material will be used. You also need a permission form other authors (i.e. photographers) from whom you want to use the material.</w:t>
      </w:r>
    </w:p>
    <w:p w14:paraId="22BE7969" w14:textId="77777777" w:rsidR="004331DA" w:rsidRDefault="004331DA" w:rsidP="009D6128">
      <w:pPr>
        <w:rPr>
          <w:rFonts w:ascii="Arial" w:hAnsi="Arial" w:cs="Arial"/>
          <w:b/>
          <w:lang w:val="en-US"/>
        </w:rPr>
      </w:pPr>
    </w:p>
    <w:p w14:paraId="004477CE" w14:textId="77777777" w:rsidR="009D6128" w:rsidRPr="00966453" w:rsidRDefault="009D6128" w:rsidP="009D6128">
      <w:pPr>
        <w:rPr>
          <w:rFonts w:ascii="Arial" w:hAnsi="Arial" w:cs="Arial"/>
          <w:b/>
          <w:lang w:val="en-US"/>
        </w:rPr>
      </w:pPr>
      <w:r w:rsidRPr="00966453">
        <w:rPr>
          <w:rFonts w:ascii="Arial" w:hAnsi="Arial" w:cs="Arial"/>
          <w:b/>
          <w:lang w:val="en-US"/>
        </w:rPr>
        <w:t>Being Interviewed</w:t>
      </w:r>
    </w:p>
    <w:p w14:paraId="5DB4D853" w14:textId="77777777" w:rsidR="009D6128" w:rsidRPr="00966453" w:rsidRDefault="009D6128" w:rsidP="009D6128">
      <w:pPr>
        <w:rPr>
          <w:rFonts w:ascii="Arial" w:hAnsi="Arial" w:cs="Arial"/>
          <w:lang w:val="en-US"/>
        </w:rPr>
      </w:pPr>
      <w:r w:rsidRPr="00966453">
        <w:rPr>
          <w:rFonts w:ascii="Arial" w:hAnsi="Arial" w:cs="Arial"/>
          <w:lang w:val="en-US"/>
        </w:rPr>
        <w:t xml:space="preserve">Think about what the interviewing media want to emphasize in the resulting article. Pay attention to your wording. A statement meant as “side note” could easily be used as the defining theme of the eventual publication. In such a situation the published material often gives an impression that is unintended by the interviewee. </w:t>
      </w:r>
    </w:p>
    <w:p w14:paraId="7DDBD4B9" w14:textId="77777777" w:rsidR="004331DA" w:rsidRDefault="004331DA" w:rsidP="009D6128">
      <w:pPr>
        <w:rPr>
          <w:rFonts w:ascii="Arial" w:hAnsi="Arial" w:cs="Arial"/>
          <w:b/>
          <w:lang w:val="en-US"/>
        </w:rPr>
      </w:pPr>
    </w:p>
    <w:p w14:paraId="757CACFF" w14:textId="77777777" w:rsidR="009D6128" w:rsidRPr="00966453" w:rsidRDefault="009D6128" w:rsidP="009D6128">
      <w:pPr>
        <w:rPr>
          <w:rFonts w:ascii="Arial" w:hAnsi="Arial" w:cs="Arial"/>
          <w:b/>
          <w:lang w:val="en-US"/>
        </w:rPr>
      </w:pPr>
      <w:r w:rsidRPr="00966453">
        <w:rPr>
          <w:rFonts w:ascii="Arial" w:hAnsi="Arial" w:cs="Arial"/>
          <w:b/>
          <w:lang w:val="en-US"/>
        </w:rPr>
        <w:t>Avoid Stereotyping</w:t>
      </w:r>
    </w:p>
    <w:p w14:paraId="4B05B323" w14:textId="77777777" w:rsidR="009D6128" w:rsidRPr="00966453" w:rsidRDefault="009D6128" w:rsidP="009D6128">
      <w:pPr>
        <w:rPr>
          <w:rFonts w:ascii="Arial" w:hAnsi="Arial" w:cs="Arial"/>
          <w:lang w:val="en-US"/>
        </w:rPr>
      </w:pPr>
      <w:r w:rsidRPr="00966453">
        <w:rPr>
          <w:rFonts w:ascii="Arial" w:hAnsi="Arial" w:cs="Arial"/>
          <w:lang w:val="en-US"/>
        </w:rPr>
        <w:t>What do you mention (and what you don’t mention)? How do you talk about these mentioned things and why? Avoid generalizing and remember that the world is not black and white. Stereotyping creates an oversimplified , skewed and often negative understanding about the subject. Don’s belittle by praising (i.e. “I’m impressed that they are all so happy, despite being poor.”)</w:t>
      </w:r>
    </w:p>
    <w:p w14:paraId="34B63356" w14:textId="77777777" w:rsidR="0025776A" w:rsidRPr="009D6128" w:rsidRDefault="0025776A">
      <w:pPr>
        <w:spacing w:line="240" w:lineRule="auto"/>
        <w:rPr>
          <w:rFonts w:ascii="Arial" w:eastAsia="Times New Roman" w:hAnsi="Arial" w:cs="Arial"/>
          <w:b/>
          <w:bCs/>
          <w:sz w:val="28"/>
          <w:szCs w:val="28"/>
          <w:lang w:val="en-US"/>
        </w:rPr>
      </w:pPr>
      <w:r w:rsidRPr="009D6128">
        <w:rPr>
          <w:rFonts w:cs="Arial"/>
          <w:lang w:val="en-US"/>
        </w:rPr>
        <w:br w:type="page"/>
      </w:r>
    </w:p>
    <w:p w14:paraId="4CDC3A1E" w14:textId="77777777" w:rsidR="00BE1B78" w:rsidRPr="009D6128" w:rsidRDefault="00BE1B78" w:rsidP="00BE1B78">
      <w:pPr>
        <w:pStyle w:val="berschrift2"/>
        <w:keepLines/>
        <w:numPr>
          <w:ilvl w:val="0"/>
          <w:numId w:val="0"/>
        </w:numPr>
        <w:spacing w:before="100" w:beforeAutospacing="1" w:after="100" w:afterAutospacing="1"/>
        <w:rPr>
          <w:rFonts w:ascii="Arial" w:hAnsi="Arial" w:cs="Arial"/>
          <w:szCs w:val="26"/>
          <w:lang w:val="en-US" w:eastAsia="de-DE"/>
        </w:rPr>
      </w:pPr>
    </w:p>
    <w:p w14:paraId="37AE5C80" w14:textId="77777777" w:rsidR="007B09B3" w:rsidRDefault="0031097D" w:rsidP="0031097D">
      <w:pPr>
        <w:pStyle w:val="berschrift1"/>
        <w:rPr>
          <w:lang w:val="de-DE" w:eastAsia="de-DE"/>
        </w:rPr>
      </w:pPr>
      <w:bookmarkStart w:id="19" w:name="_Toc5798502"/>
      <w:r>
        <w:rPr>
          <w:lang w:val="de-DE" w:eastAsia="de-DE"/>
        </w:rPr>
        <w:t>Wie geht es weiter?</w:t>
      </w:r>
      <w:bookmarkEnd w:id="19"/>
      <w:r>
        <w:rPr>
          <w:lang w:val="de-DE" w:eastAsia="de-DE"/>
        </w:rPr>
        <w:tab/>
      </w:r>
    </w:p>
    <w:p w14:paraId="371F7EE8" w14:textId="77777777" w:rsidR="0031097D" w:rsidRPr="0031097D" w:rsidRDefault="0031097D" w:rsidP="0031097D">
      <w:pPr>
        <w:rPr>
          <w:lang w:val="de-DE" w:eastAsia="de-DE"/>
        </w:rPr>
      </w:pPr>
      <w:r w:rsidRPr="0031097D">
        <w:rPr>
          <w:highlight w:val="yellow"/>
          <w:lang w:val="de-DE" w:eastAsia="de-DE"/>
        </w:rPr>
        <w:t xml:space="preserve">(für Langzeit </w:t>
      </w:r>
      <w:proofErr w:type="spellStart"/>
      <w:r w:rsidRPr="0031097D">
        <w:rPr>
          <w:highlight w:val="yellow"/>
          <w:lang w:val="de-DE" w:eastAsia="de-DE"/>
        </w:rPr>
        <w:t>Outgoings</w:t>
      </w:r>
      <w:proofErr w:type="spellEnd"/>
      <w:r w:rsidRPr="0031097D">
        <w:rPr>
          <w:highlight w:val="yellow"/>
          <w:lang w:val="de-DE" w:eastAsia="de-DE"/>
        </w:rPr>
        <w:t>)</w:t>
      </w:r>
    </w:p>
    <w:p w14:paraId="4E544D0B" w14:textId="77777777" w:rsidR="0031097D" w:rsidRPr="00AE63A1" w:rsidRDefault="0031097D" w:rsidP="007B09B3">
      <w:pPr>
        <w:rPr>
          <w:rFonts w:ascii="Arial" w:eastAsia="Times New Roman" w:hAnsi="Arial" w:cs="Arial"/>
          <w:sz w:val="28"/>
          <w:szCs w:val="26"/>
          <w:lang w:val="de-DE" w:eastAsia="de-DE"/>
        </w:rPr>
      </w:pPr>
    </w:p>
    <w:p w14:paraId="131C72C5" w14:textId="77777777" w:rsidR="0028551B" w:rsidRPr="00AE63A1" w:rsidRDefault="0028551B" w:rsidP="0028551B">
      <w:pPr>
        <w:pBdr>
          <w:top w:val="single" w:sz="4" w:space="1" w:color="auto"/>
          <w:left w:val="single" w:sz="4" w:space="4" w:color="auto"/>
          <w:bottom w:val="single" w:sz="4" w:space="1" w:color="auto"/>
          <w:right w:val="single" w:sz="4" w:space="4" w:color="auto"/>
        </w:pBdr>
        <w:shd w:val="clear" w:color="auto" w:fill="BFBFBF" w:themeFill="background1" w:themeFillShade="BF"/>
        <w:spacing w:line="288" w:lineRule="auto"/>
        <w:rPr>
          <w:rFonts w:ascii="Arial" w:hAnsi="Arial" w:cs="Arial"/>
          <w:lang w:val="de-CH"/>
        </w:rPr>
      </w:pPr>
      <w:r w:rsidRPr="00AE63A1">
        <w:rPr>
          <w:rFonts w:ascii="Arial" w:hAnsi="Arial" w:cs="Arial"/>
          <w:lang w:val="de-CH"/>
        </w:rPr>
        <w:t xml:space="preserve">Bei diesem letzten Punkt geht es darum, den KA das weitere Vorgehen bezüglich Anmeldung und Vorbereitung aufzuzeigen. </w:t>
      </w:r>
    </w:p>
    <w:p w14:paraId="456BA5E4" w14:textId="77777777" w:rsidR="0028551B" w:rsidRPr="00AE63A1" w:rsidRDefault="0028551B" w:rsidP="0028551B">
      <w:pPr>
        <w:spacing w:line="288" w:lineRule="auto"/>
        <w:rPr>
          <w:rFonts w:ascii="Arial" w:hAnsi="Arial" w:cs="Arial"/>
          <w:lang w:val="de-CH"/>
        </w:rPr>
      </w:pPr>
    </w:p>
    <w:p w14:paraId="4DC7E9C1" w14:textId="77777777" w:rsidR="0028551B" w:rsidRPr="00AE63A1" w:rsidRDefault="0028551B" w:rsidP="0028551B">
      <w:pPr>
        <w:spacing w:line="288" w:lineRule="auto"/>
        <w:rPr>
          <w:rFonts w:ascii="Arial" w:hAnsi="Arial" w:cs="Arial"/>
          <w:lang w:val="de-CH"/>
        </w:rPr>
      </w:pPr>
      <w:r>
        <w:rPr>
          <w:rFonts w:ascii="Arial" w:hAnsi="Arial" w:cs="Arial"/>
          <w:lang w:val="de-CH"/>
        </w:rPr>
        <w:t xml:space="preserve">Die meisten </w:t>
      </w:r>
      <w:proofErr w:type="spellStart"/>
      <w:r>
        <w:rPr>
          <w:rFonts w:ascii="Arial" w:hAnsi="Arial" w:cs="Arial"/>
          <w:lang w:val="de-CH"/>
        </w:rPr>
        <w:t>habenbereits</w:t>
      </w:r>
      <w:proofErr w:type="spellEnd"/>
      <w:r>
        <w:rPr>
          <w:rFonts w:ascii="Arial" w:hAnsi="Arial" w:cs="Arial"/>
          <w:lang w:val="de-CH"/>
        </w:rPr>
        <w:t xml:space="preserve"> </w:t>
      </w:r>
      <w:proofErr w:type="spellStart"/>
      <w:r>
        <w:rPr>
          <w:rFonts w:ascii="Arial" w:hAnsi="Arial" w:cs="Arial"/>
          <w:lang w:val="de-CH"/>
        </w:rPr>
        <w:t>Candidate</w:t>
      </w:r>
      <w:proofErr w:type="spellEnd"/>
      <w:r>
        <w:rPr>
          <w:rFonts w:ascii="Arial" w:hAnsi="Arial" w:cs="Arial"/>
          <w:lang w:val="de-CH"/>
        </w:rPr>
        <w:t xml:space="preserve"> </w:t>
      </w:r>
      <w:proofErr w:type="spellStart"/>
      <w:r>
        <w:rPr>
          <w:rFonts w:ascii="Arial" w:hAnsi="Arial" w:cs="Arial"/>
          <w:lang w:val="de-CH"/>
        </w:rPr>
        <w:t>Application</w:t>
      </w:r>
      <w:proofErr w:type="spellEnd"/>
      <w:r>
        <w:rPr>
          <w:rFonts w:ascii="Arial" w:hAnsi="Arial" w:cs="Arial"/>
          <w:lang w:val="de-CH"/>
        </w:rPr>
        <w:t xml:space="preserve"> und Länderwunschliste ausgefüllt. Viele bereits den Vertrag unterschrieben.</w:t>
      </w:r>
    </w:p>
    <w:p w14:paraId="095F675C" w14:textId="77777777" w:rsidR="0028551B" w:rsidRPr="00AE63A1" w:rsidRDefault="0028551B" w:rsidP="0028551B">
      <w:pPr>
        <w:spacing w:line="288" w:lineRule="auto"/>
        <w:rPr>
          <w:rFonts w:ascii="Arial" w:hAnsi="Arial" w:cs="Arial"/>
          <w:lang w:val="de-CH"/>
        </w:rPr>
      </w:pPr>
    </w:p>
    <w:p w14:paraId="2C0CEA86" w14:textId="77777777" w:rsidR="0028551B" w:rsidRDefault="0028551B" w:rsidP="0028551B">
      <w:pPr>
        <w:spacing w:line="288" w:lineRule="auto"/>
        <w:rPr>
          <w:rFonts w:ascii="Arial" w:hAnsi="Arial" w:cs="Arial"/>
          <w:lang w:val="de-CH"/>
        </w:rPr>
      </w:pPr>
      <w:r>
        <w:rPr>
          <w:rFonts w:ascii="Arial" w:hAnsi="Arial" w:cs="Arial"/>
          <w:lang w:val="de-CH"/>
        </w:rPr>
        <w:t>Barbara spricht mit jedem Langzeitoutgoing den persönlichen Stand durch. Daher ist das weitere Vorgehen individuell.</w:t>
      </w:r>
    </w:p>
    <w:p w14:paraId="068DCFB4" w14:textId="77777777" w:rsidR="0028551B" w:rsidRPr="00AE63A1" w:rsidRDefault="0028551B" w:rsidP="0028551B">
      <w:pPr>
        <w:spacing w:line="288" w:lineRule="auto"/>
        <w:rPr>
          <w:rFonts w:ascii="Arial" w:hAnsi="Arial" w:cs="Arial"/>
          <w:lang w:val="de-CH"/>
        </w:rPr>
      </w:pPr>
    </w:p>
    <w:p w14:paraId="0965E8A3" w14:textId="77777777" w:rsidR="0028551B" w:rsidRDefault="0028551B" w:rsidP="0028551B">
      <w:pPr>
        <w:spacing w:line="288" w:lineRule="auto"/>
        <w:rPr>
          <w:rFonts w:ascii="Arial" w:hAnsi="Arial" w:cs="Arial"/>
          <w:lang w:val="de-CH"/>
        </w:rPr>
      </w:pPr>
      <w:r w:rsidRPr="0028551B">
        <w:rPr>
          <w:rFonts w:ascii="Arial" w:hAnsi="Arial" w:cs="Arial"/>
          <w:highlight w:val="yellow"/>
          <w:lang w:val="de-CH"/>
        </w:rPr>
        <w:t xml:space="preserve">2. Vorbereitungsseminar: </w:t>
      </w:r>
      <w:r w:rsidR="000E5159">
        <w:rPr>
          <w:rFonts w:ascii="Arial" w:hAnsi="Arial" w:cs="Arial"/>
          <w:highlight w:val="yellow"/>
          <w:lang w:val="de-CH"/>
        </w:rPr>
        <w:t>7./8.</w:t>
      </w:r>
      <w:r w:rsidRPr="0028551B">
        <w:rPr>
          <w:rFonts w:ascii="Arial" w:hAnsi="Arial" w:cs="Arial"/>
          <w:highlight w:val="yellow"/>
          <w:lang w:val="de-CH"/>
        </w:rPr>
        <w:t xml:space="preserve">. Juni </w:t>
      </w:r>
      <w:r w:rsidR="000E5159" w:rsidRPr="0028551B">
        <w:rPr>
          <w:rFonts w:ascii="Arial" w:hAnsi="Arial" w:cs="Arial"/>
          <w:highlight w:val="yellow"/>
          <w:lang w:val="de-CH"/>
        </w:rPr>
        <w:t>201</w:t>
      </w:r>
      <w:r w:rsidR="000E5159">
        <w:rPr>
          <w:rFonts w:ascii="Arial" w:hAnsi="Arial" w:cs="Arial"/>
          <w:lang w:val="de-CH"/>
        </w:rPr>
        <w:t xml:space="preserve">9 </w:t>
      </w:r>
      <w:r>
        <w:rPr>
          <w:rFonts w:ascii="Arial" w:hAnsi="Arial" w:cs="Arial"/>
          <w:lang w:val="de-CH"/>
        </w:rPr>
        <w:t xml:space="preserve">in Aarburg! </w:t>
      </w:r>
      <w:r w:rsidRPr="004C7680">
        <w:rPr>
          <w:rFonts w:ascii="Arial" w:hAnsi="Arial" w:cs="Arial"/>
          <w:lang w:val="de-CH"/>
        </w:rPr>
        <w:sym w:font="Wingdings" w:char="F04A"/>
      </w:r>
    </w:p>
    <w:p w14:paraId="259A6A31" w14:textId="77777777" w:rsidR="003E6B05" w:rsidRPr="002033A8" w:rsidRDefault="00743DB2" w:rsidP="003E6B05">
      <w:pPr>
        <w:pStyle w:val="berschrift1"/>
        <w:rPr>
          <w:rFonts w:cs="Arial"/>
          <w:lang w:val="de-DE"/>
        </w:rPr>
      </w:pPr>
      <w:r w:rsidRPr="002033A8">
        <w:rPr>
          <w:rFonts w:cs="Arial"/>
          <w:lang w:val="de-DE"/>
        </w:rPr>
        <w:br w:type="page"/>
      </w:r>
      <w:bookmarkStart w:id="20" w:name="_Toc5798503"/>
      <w:r w:rsidR="003E6B05" w:rsidRPr="002033A8">
        <w:rPr>
          <w:rFonts w:cs="Arial"/>
          <w:lang w:val="de-DE"/>
        </w:rPr>
        <w:lastRenderedPageBreak/>
        <w:t>Gesundheitsblock</w:t>
      </w:r>
      <w:bookmarkEnd w:id="20"/>
    </w:p>
    <w:p w14:paraId="2FE89D63" w14:textId="77777777" w:rsidR="003E6B05" w:rsidRPr="00AE63A1" w:rsidRDefault="003E6B05" w:rsidP="003E6B05">
      <w:pPr>
        <w:rPr>
          <w:rFonts w:ascii="Arial" w:hAnsi="Arial" w:cs="Arial"/>
          <w:lang w:val="de-CH"/>
        </w:rPr>
      </w:pPr>
      <w:r w:rsidRPr="00AE63A1">
        <w:rPr>
          <w:rFonts w:ascii="Arial" w:hAnsi="Arial" w:cs="Arial"/>
          <w:highlight w:val="yellow"/>
          <w:lang w:val="de-CH"/>
        </w:rPr>
        <w:t xml:space="preserve">(Für </w:t>
      </w:r>
      <w:proofErr w:type="spellStart"/>
      <w:r w:rsidRPr="00AE63A1">
        <w:rPr>
          <w:rFonts w:ascii="Arial" w:hAnsi="Arial" w:cs="Arial"/>
          <w:highlight w:val="yellow"/>
          <w:lang w:val="de-CH"/>
        </w:rPr>
        <w:t>Kurzzeitoutgoings</w:t>
      </w:r>
      <w:proofErr w:type="spellEnd"/>
      <w:r w:rsidRPr="00AE63A1">
        <w:rPr>
          <w:rFonts w:ascii="Arial" w:hAnsi="Arial" w:cs="Arial"/>
          <w:highlight w:val="yellow"/>
          <w:lang w:val="de-CH"/>
        </w:rPr>
        <w:t>)</w:t>
      </w:r>
    </w:p>
    <w:p w14:paraId="09EAB2AA" w14:textId="77777777" w:rsidR="003E6B05" w:rsidRPr="002033A8" w:rsidRDefault="003E6B05" w:rsidP="003E6B05">
      <w:pPr>
        <w:rPr>
          <w:rFonts w:ascii="Arial" w:hAnsi="Arial" w:cs="Arial"/>
          <w:lang w:val="de-DE"/>
        </w:rPr>
      </w:pPr>
    </w:p>
    <w:p w14:paraId="0BD4D31E" w14:textId="77777777" w:rsidR="003E6B05" w:rsidRPr="00AE63A1" w:rsidRDefault="003E6B05" w:rsidP="003E6B05">
      <w:pPr>
        <w:pBdr>
          <w:top w:val="single" w:sz="4" w:space="1" w:color="auto"/>
          <w:left w:val="single" w:sz="4" w:space="4" w:color="auto"/>
          <w:bottom w:val="single" w:sz="4" w:space="1" w:color="auto"/>
          <w:right w:val="single" w:sz="4" w:space="4" w:color="auto"/>
        </w:pBdr>
        <w:shd w:val="clear" w:color="auto" w:fill="D9D9D9"/>
        <w:jc w:val="both"/>
        <w:rPr>
          <w:rFonts w:ascii="Arial" w:hAnsi="Arial" w:cs="Arial"/>
          <w:b/>
          <w:sz w:val="20"/>
          <w:szCs w:val="18"/>
          <w:lang w:val="de-DE"/>
        </w:rPr>
      </w:pPr>
      <w:r w:rsidRPr="00AE63A1">
        <w:rPr>
          <w:rFonts w:ascii="Arial" w:hAnsi="Arial" w:cs="Arial"/>
          <w:b/>
          <w:sz w:val="20"/>
          <w:szCs w:val="18"/>
          <w:lang w:val="de-DE"/>
        </w:rPr>
        <w:t xml:space="preserve">ZIEL: </w:t>
      </w:r>
      <w:r w:rsidRPr="00AE63A1">
        <w:rPr>
          <w:rFonts w:ascii="Arial" w:hAnsi="Arial" w:cs="Arial"/>
          <w:sz w:val="20"/>
          <w:szCs w:val="18"/>
          <w:lang w:val="de-DE"/>
        </w:rPr>
        <w:t xml:space="preserve">Das Bewusstsein über die Existenz verschiedener Krankheiten und deren Übertragungsgefahr soll gefördert oder aufgefrischt werden. </w:t>
      </w:r>
    </w:p>
    <w:p w14:paraId="7EB3D194" w14:textId="77777777" w:rsidR="003E6B05" w:rsidRPr="00AE63A1" w:rsidRDefault="003E6B05" w:rsidP="003E6B05">
      <w:pPr>
        <w:jc w:val="both"/>
        <w:rPr>
          <w:rFonts w:ascii="Arial" w:hAnsi="Arial" w:cs="Arial"/>
          <w:sz w:val="20"/>
          <w:szCs w:val="20"/>
          <w:lang w:val="de-DE"/>
        </w:rPr>
      </w:pPr>
    </w:p>
    <w:p w14:paraId="537C16FF" w14:textId="77777777" w:rsidR="003E6B05" w:rsidRPr="00AE63A1" w:rsidRDefault="003E6B05" w:rsidP="003E6B05">
      <w:pPr>
        <w:jc w:val="both"/>
        <w:rPr>
          <w:rFonts w:ascii="Arial" w:hAnsi="Arial" w:cs="Arial"/>
          <w:b/>
          <w:sz w:val="20"/>
          <w:szCs w:val="20"/>
          <w:lang w:val="de-DE"/>
        </w:rPr>
      </w:pPr>
      <w:r w:rsidRPr="00AE63A1">
        <w:rPr>
          <w:rFonts w:ascii="Arial" w:hAnsi="Arial" w:cs="Arial"/>
          <w:b/>
          <w:sz w:val="20"/>
          <w:szCs w:val="20"/>
          <w:lang w:val="de-DE"/>
        </w:rPr>
        <w:t>Warum ist uns das wichtig</w:t>
      </w:r>
    </w:p>
    <w:p w14:paraId="5A8B14C5" w14:textId="77777777" w:rsidR="003E6B05" w:rsidRPr="00AE63A1" w:rsidRDefault="003E6B05" w:rsidP="003E6B05">
      <w:pPr>
        <w:jc w:val="both"/>
        <w:rPr>
          <w:rFonts w:ascii="Arial" w:hAnsi="Arial" w:cs="Arial"/>
          <w:sz w:val="20"/>
          <w:szCs w:val="20"/>
          <w:lang w:val="de-DE"/>
        </w:rPr>
      </w:pPr>
      <w:r w:rsidRPr="00AE63A1">
        <w:rPr>
          <w:rFonts w:ascii="Arial" w:hAnsi="Arial" w:cs="Arial"/>
          <w:sz w:val="20"/>
          <w:szCs w:val="20"/>
          <w:lang w:val="de-DE"/>
        </w:rPr>
        <w:t xml:space="preserve">In vielen Ländern gibt es Krankheiten, die wir in der Schweiz nicht kennen. Auch der Umgang mit Hygiene ist oft ganz anders. Es ist uns wichtig, dass die Freiwilligen die wichtigsten Informationen zu den am häufigsten auftretenden Krankheiten haben und wissen, wie sie sich davor schützen können. Auch bezüglich Hygiene sollen gewisse Regeln vermittelt und Tipps gegeben werden. </w:t>
      </w:r>
    </w:p>
    <w:p w14:paraId="24A8A521" w14:textId="77777777" w:rsidR="003E6B05" w:rsidRPr="00AE63A1" w:rsidRDefault="003E6B05" w:rsidP="003E6B05">
      <w:pPr>
        <w:jc w:val="both"/>
        <w:rPr>
          <w:rFonts w:ascii="Arial" w:hAnsi="Arial" w:cs="Arial"/>
          <w:sz w:val="20"/>
          <w:szCs w:val="20"/>
          <w:lang w:val="de-DE"/>
        </w:rPr>
      </w:pPr>
    </w:p>
    <w:p w14:paraId="74D3BB7A" w14:textId="77777777" w:rsidR="003E6B05" w:rsidRPr="00AE63A1" w:rsidRDefault="003E6B05" w:rsidP="003E6B05">
      <w:pPr>
        <w:jc w:val="both"/>
        <w:rPr>
          <w:rFonts w:ascii="Arial" w:hAnsi="Arial" w:cs="Arial"/>
          <w:sz w:val="20"/>
          <w:szCs w:val="20"/>
          <w:lang w:val="de-DE"/>
        </w:rPr>
      </w:pPr>
      <w:r w:rsidRPr="00AE63A1">
        <w:rPr>
          <w:rFonts w:ascii="Arial" w:hAnsi="Arial" w:cs="Arial"/>
          <w:sz w:val="20"/>
          <w:szCs w:val="20"/>
          <w:lang w:val="de-DE"/>
        </w:rPr>
        <w:t xml:space="preserve">- </w:t>
      </w:r>
      <w:r w:rsidRPr="00AE63A1">
        <w:rPr>
          <w:rFonts w:ascii="Arial" w:hAnsi="Arial" w:cs="Arial"/>
          <w:i/>
          <w:sz w:val="20"/>
          <w:szCs w:val="20"/>
          <w:lang w:val="de-DE"/>
        </w:rPr>
        <w:t>Einstieg</w:t>
      </w:r>
      <w:r w:rsidRPr="00AE63A1">
        <w:rPr>
          <w:rFonts w:ascii="Arial" w:hAnsi="Arial" w:cs="Arial"/>
          <w:sz w:val="20"/>
          <w:szCs w:val="20"/>
          <w:lang w:val="de-DE"/>
        </w:rPr>
        <w:t xml:space="preserve">: KA fragen, was sie über Symptome, Bekämpfung, Prophylaxe, Prävention usw. wissen. </w:t>
      </w:r>
    </w:p>
    <w:p w14:paraId="79CC2503" w14:textId="77777777" w:rsidR="003E6B05" w:rsidRPr="00AE63A1" w:rsidRDefault="003E6B05" w:rsidP="003E6B05">
      <w:pPr>
        <w:jc w:val="both"/>
        <w:rPr>
          <w:rFonts w:ascii="Arial" w:hAnsi="Arial" w:cs="Arial"/>
          <w:sz w:val="20"/>
          <w:szCs w:val="20"/>
          <w:lang w:val="de-DE"/>
        </w:rPr>
      </w:pPr>
      <w:r w:rsidRPr="00AE63A1">
        <w:rPr>
          <w:rFonts w:ascii="Arial" w:hAnsi="Arial" w:cs="Arial"/>
          <w:sz w:val="20"/>
          <w:szCs w:val="20"/>
          <w:lang w:val="de-DE"/>
        </w:rPr>
        <w:t xml:space="preserve">- </w:t>
      </w:r>
      <w:r w:rsidRPr="00AE63A1">
        <w:rPr>
          <w:rFonts w:ascii="Arial" w:hAnsi="Arial" w:cs="Arial"/>
          <w:i/>
          <w:sz w:val="20"/>
          <w:szCs w:val="20"/>
          <w:lang w:val="de-DE"/>
        </w:rPr>
        <w:t>Hauptteil</w:t>
      </w:r>
      <w:r w:rsidRPr="00AE63A1">
        <w:rPr>
          <w:rFonts w:ascii="Arial" w:hAnsi="Arial" w:cs="Arial"/>
          <w:sz w:val="20"/>
          <w:szCs w:val="20"/>
          <w:lang w:val="de-DE"/>
        </w:rPr>
        <w:t xml:space="preserve">: Hier sollen wichtige Tipps zur Prävention von Krankheiten gegeben werden. Ebenfalls sollte kurz darauf eingegangen werden, wie mit einzelnen Krankheiten umzugehen ist. </w:t>
      </w:r>
    </w:p>
    <w:p w14:paraId="27B4E14C" w14:textId="77777777" w:rsidR="003E6B05" w:rsidRPr="00AE63A1" w:rsidRDefault="003E6B05" w:rsidP="003E6B05">
      <w:pPr>
        <w:jc w:val="both"/>
        <w:rPr>
          <w:rFonts w:ascii="Arial" w:hAnsi="Arial" w:cs="Arial"/>
          <w:sz w:val="20"/>
          <w:szCs w:val="20"/>
          <w:lang w:val="de-DE"/>
        </w:rPr>
      </w:pPr>
    </w:p>
    <w:p w14:paraId="6133E82A" w14:textId="77777777" w:rsidR="003E6B05" w:rsidRPr="00AE63A1" w:rsidRDefault="003E6B05" w:rsidP="003E6B05">
      <w:pPr>
        <w:jc w:val="both"/>
        <w:rPr>
          <w:rFonts w:ascii="Arial" w:hAnsi="Arial" w:cs="Arial"/>
          <w:sz w:val="20"/>
          <w:szCs w:val="20"/>
          <w:lang w:val="de-DE"/>
        </w:rPr>
      </w:pPr>
      <w:r w:rsidRPr="00AE63A1">
        <w:rPr>
          <w:rFonts w:ascii="Arial" w:hAnsi="Arial" w:cs="Arial"/>
          <w:sz w:val="20"/>
          <w:szCs w:val="20"/>
          <w:lang w:val="de-DE"/>
        </w:rPr>
        <w:t>Inputs und Detailwissen siehe Präsentation.</w:t>
      </w:r>
    </w:p>
    <w:p w14:paraId="1F5E7F02" w14:textId="77777777" w:rsidR="003E6B05" w:rsidRPr="00AE63A1" w:rsidRDefault="003E6B05" w:rsidP="003E6B05">
      <w:pPr>
        <w:rPr>
          <w:rFonts w:ascii="Arial" w:hAnsi="Arial" w:cs="Arial"/>
          <w:b/>
          <w:sz w:val="20"/>
          <w:szCs w:val="20"/>
          <w:lang w:val="de-DE"/>
        </w:rPr>
      </w:pPr>
    </w:p>
    <w:p w14:paraId="073B2AD9" w14:textId="77777777" w:rsidR="003E6B05" w:rsidRPr="00AE63A1" w:rsidRDefault="003E6B05" w:rsidP="003E6B05">
      <w:pPr>
        <w:rPr>
          <w:rFonts w:ascii="Arial" w:hAnsi="Arial" w:cs="Arial"/>
          <w:b/>
          <w:sz w:val="20"/>
          <w:szCs w:val="20"/>
          <w:lang w:val="de-DE"/>
        </w:rPr>
      </w:pPr>
    </w:p>
    <w:p w14:paraId="03E78660" w14:textId="77777777" w:rsidR="003E6B05" w:rsidRPr="00AE63A1" w:rsidRDefault="003E6B05" w:rsidP="003E6B05">
      <w:pPr>
        <w:rPr>
          <w:rFonts w:ascii="Arial" w:hAnsi="Arial" w:cs="Arial"/>
          <w:b/>
          <w:sz w:val="20"/>
          <w:szCs w:val="20"/>
          <w:lang w:val="de-DE"/>
        </w:rPr>
      </w:pPr>
      <w:r w:rsidRPr="00AE63A1">
        <w:rPr>
          <w:rFonts w:ascii="Arial" w:hAnsi="Arial" w:cs="Arial"/>
          <w:b/>
          <w:sz w:val="20"/>
          <w:szCs w:val="20"/>
          <w:lang w:val="de-DE"/>
        </w:rPr>
        <w:t>Material</w:t>
      </w:r>
    </w:p>
    <w:p w14:paraId="641AC58C" w14:textId="77777777" w:rsidR="003E6B05" w:rsidRPr="00AE63A1" w:rsidRDefault="003E6B05" w:rsidP="009D6128">
      <w:pPr>
        <w:numPr>
          <w:ilvl w:val="0"/>
          <w:numId w:val="15"/>
        </w:numPr>
        <w:rPr>
          <w:rFonts w:ascii="Arial" w:hAnsi="Arial" w:cs="Arial"/>
          <w:sz w:val="20"/>
          <w:szCs w:val="20"/>
          <w:lang w:val="de-DE"/>
        </w:rPr>
      </w:pPr>
      <w:proofErr w:type="spellStart"/>
      <w:r w:rsidRPr="00AE63A1">
        <w:rPr>
          <w:rFonts w:ascii="Arial" w:hAnsi="Arial" w:cs="Arial"/>
          <w:sz w:val="20"/>
          <w:szCs w:val="20"/>
          <w:lang w:val="de-DE"/>
        </w:rPr>
        <w:t>ppt</w:t>
      </w:r>
      <w:proofErr w:type="spellEnd"/>
    </w:p>
    <w:p w14:paraId="7219804C" w14:textId="77777777" w:rsidR="003E6B05" w:rsidRPr="00AE63A1" w:rsidRDefault="003E6B05" w:rsidP="009D6128">
      <w:pPr>
        <w:numPr>
          <w:ilvl w:val="0"/>
          <w:numId w:val="15"/>
        </w:numPr>
        <w:rPr>
          <w:rFonts w:ascii="Arial" w:hAnsi="Arial" w:cs="Arial"/>
          <w:sz w:val="20"/>
          <w:szCs w:val="20"/>
          <w:lang w:val="de-DE"/>
        </w:rPr>
      </w:pPr>
      <w:r w:rsidRPr="00AE63A1">
        <w:rPr>
          <w:rFonts w:ascii="Arial" w:hAnsi="Arial" w:cs="Arial"/>
          <w:sz w:val="20"/>
          <w:szCs w:val="20"/>
          <w:lang w:val="de-DE"/>
        </w:rPr>
        <w:t>Handout Gesundheitsinfos (d/f)</w:t>
      </w:r>
    </w:p>
    <w:p w14:paraId="575BC7CA" w14:textId="77777777" w:rsidR="008400AB" w:rsidRDefault="003E6B05" w:rsidP="009D6128">
      <w:pPr>
        <w:numPr>
          <w:ilvl w:val="0"/>
          <w:numId w:val="15"/>
        </w:numPr>
        <w:rPr>
          <w:rFonts w:ascii="Arial" w:hAnsi="Arial" w:cs="Arial"/>
          <w:sz w:val="20"/>
          <w:szCs w:val="20"/>
          <w:lang w:val="de-DE"/>
        </w:rPr>
      </w:pPr>
      <w:r w:rsidRPr="00AE63A1">
        <w:rPr>
          <w:rFonts w:ascii="Arial" w:hAnsi="Arial" w:cs="Arial"/>
          <w:sz w:val="20"/>
          <w:szCs w:val="20"/>
          <w:lang w:val="de-DE"/>
        </w:rPr>
        <w:t xml:space="preserve">Handout „Wenn </w:t>
      </w:r>
      <w:r w:rsidR="008400AB">
        <w:rPr>
          <w:rFonts w:ascii="Arial" w:hAnsi="Arial" w:cs="Arial"/>
          <w:sz w:val="20"/>
          <w:szCs w:val="20"/>
          <w:lang w:val="de-DE"/>
        </w:rPr>
        <w:t>es nicht so rund läuft!</w:t>
      </w:r>
      <w:r w:rsidRPr="00AE63A1">
        <w:rPr>
          <w:rFonts w:ascii="Arial" w:hAnsi="Arial" w:cs="Arial"/>
          <w:sz w:val="20"/>
          <w:szCs w:val="20"/>
          <w:lang w:val="de-DE"/>
        </w:rPr>
        <w:t>“</w:t>
      </w:r>
      <w:r w:rsidR="008400AB">
        <w:rPr>
          <w:rFonts w:ascii="Arial" w:hAnsi="Arial" w:cs="Arial"/>
          <w:sz w:val="20"/>
          <w:szCs w:val="20"/>
          <w:lang w:val="de-DE"/>
        </w:rPr>
        <w:t xml:space="preserve"> (d)</w:t>
      </w:r>
    </w:p>
    <w:p w14:paraId="770C64AD" w14:textId="77777777" w:rsidR="003E6B05" w:rsidRPr="00AE63A1" w:rsidRDefault="008400AB" w:rsidP="009D6128">
      <w:pPr>
        <w:numPr>
          <w:ilvl w:val="0"/>
          <w:numId w:val="15"/>
        </w:numPr>
        <w:rPr>
          <w:rFonts w:ascii="Arial" w:hAnsi="Arial" w:cs="Arial"/>
          <w:sz w:val="20"/>
          <w:szCs w:val="20"/>
          <w:lang w:val="de-DE"/>
        </w:rPr>
      </w:pPr>
      <w:r>
        <w:rPr>
          <w:rFonts w:ascii="Arial" w:hAnsi="Arial" w:cs="Arial"/>
          <w:sz w:val="20"/>
          <w:szCs w:val="20"/>
          <w:lang w:val="de-DE"/>
        </w:rPr>
        <w:t>Individuelle Länder-Reise-Gesundheits-Tipps von safetravel.ch (ein Ausdruck pro Teilnehmer) – falls einer fehlt, können diese Tipps auf der Webseite runtergeladen werden</w:t>
      </w:r>
      <w:r w:rsidR="003E6B05" w:rsidRPr="00AE63A1">
        <w:rPr>
          <w:rFonts w:ascii="Arial" w:hAnsi="Arial" w:cs="Arial"/>
          <w:sz w:val="20"/>
          <w:szCs w:val="20"/>
          <w:lang w:val="de-DE"/>
        </w:rPr>
        <w:t xml:space="preserve"> </w:t>
      </w:r>
    </w:p>
    <w:p w14:paraId="317F27F3" w14:textId="77777777" w:rsidR="0031097D" w:rsidRDefault="0031097D">
      <w:pPr>
        <w:spacing w:line="240" w:lineRule="auto"/>
        <w:rPr>
          <w:rFonts w:ascii="Arial" w:hAnsi="Arial" w:cs="Arial"/>
          <w:lang w:val="de-DE"/>
        </w:rPr>
      </w:pPr>
      <w:r>
        <w:rPr>
          <w:rFonts w:ascii="Arial" w:hAnsi="Arial" w:cs="Arial"/>
          <w:lang w:val="de-DE"/>
        </w:rPr>
        <w:br w:type="page"/>
      </w:r>
    </w:p>
    <w:p w14:paraId="762C6CB7" w14:textId="77777777" w:rsidR="0031097D" w:rsidRDefault="0031097D" w:rsidP="0031097D">
      <w:pPr>
        <w:pStyle w:val="berschrift1"/>
      </w:pPr>
      <w:bookmarkStart w:id="21" w:name="_Toc524446002"/>
      <w:bookmarkStart w:id="22" w:name="_Toc5798504"/>
      <w:r>
        <w:lastRenderedPageBreak/>
        <w:t>Health information</w:t>
      </w:r>
      <w:bookmarkEnd w:id="21"/>
      <w:bookmarkEnd w:id="22"/>
    </w:p>
    <w:p w14:paraId="2153A7B6" w14:textId="77777777" w:rsidR="0031097D" w:rsidRDefault="0031097D" w:rsidP="0031097D">
      <w:pPr>
        <w:pStyle w:val="Untertitel"/>
        <w:rPr>
          <w:rStyle w:val="SchwacheHervorhebung"/>
          <w:rFonts w:ascii="Arial" w:hAnsi="Arial" w:cs="Arial"/>
          <w:i/>
          <w:iCs/>
        </w:rPr>
      </w:pPr>
      <w:r>
        <w:rPr>
          <w:rStyle w:val="SchwacheHervorhebung"/>
          <w:rFonts w:ascii="Arial" w:hAnsi="Arial" w:cs="Arial"/>
        </w:rPr>
        <w:t>Start.</w:t>
      </w:r>
    </w:p>
    <w:p w14:paraId="2155B514"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Content</w:t>
      </w:r>
    </w:p>
    <w:p w14:paraId="70109070"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Short introduction</w:t>
      </w:r>
    </w:p>
    <w:p w14:paraId="4682002A"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Brainstorming (create a poster and present it)</w:t>
      </w:r>
    </w:p>
    <w:p w14:paraId="044D1F42" w14:textId="77777777" w:rsidR="0031097D" w:rsidRDefault="0031097D" w:rsidP="0031097D">
      <w:pPr>
        <w:pStyle w:val="KeinLeerraum"/>
        <w:ind w:left="1080"/>
        <w:rPr>
          <w:rStyle w:val="SchwacheHervorhebung"/>
          <w:rFonts w:ascii="Arial" w:hAnsi="Arial" w:cs="Arial"/>
          <w:i w:val="0"/>
          <w:iCs w:val="0"/>
        </w:rPr>
      </w:pPr>
      <w:r>
        <w:rPr>
          <w:rStyle w:val="SchwacheHervorhebung"/>
          <w:rFonts w:ascii="Arial" w:hAnsi="Arial" w:cs="Arial"/>
        </w:rPr>
        <w:t>&gt; 3 groups: nutrition, hygiene &amp; first-aid-kid, stress</w:t>
      </w:r>
    </w:p>
    <w:p w14:paraId="1DB4CBD8"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general information</w:t>
      </w:r>
    </w:p>
    <w:p w14:paraId="3BFCDF08"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10 golden rules</w:t>
      </w:r>
    </w:p>
    <w:p w14:paraId="6F050D45" w14:textId="77777777" w:rsidR="0031097D" w:rsidRDefault="0031097D" w:rsidP="0031097D">
      <w:pPr>
        <w:pStyle w:val="KeinLeerraum"/>
        <w:rPr>
          <w:rStyle w:val="SchwacheHervorhebung"/>
          <w:rFonts w:ascii="Arial" w:hAnsi="Arial" w:cs="Arial"/>
          <w:i w:val="0"/>
          <w:iCs w:val="0"/>
        </w:rPr>
      </w:pPr>
    </w:p>
    <w:p w14:paraId="2FDB0854" w14:textId="77777777" w:rsidR="0031097D" w:rsidRDefault="0031097D" w:rsidP="0031097D">
      <w:pPr>
        <w:pStyle w:val="Untertitel"/>
        <w:rPr>
          <w:rStyle w:val="SchwacheHervorhebung"/>
          <w:rFonts w:ascii="Arial" w:hAnsi="Arial" w:cs="Arial"/>
          <w:i/>
          <w:iCs/>
        </w:rPr>
      </w:pPr>
      <w:proofErr w:type="spellStart"/>
      <w:r>
        <w:rPr>
          <w:rStyle w:val="SchwacheHervorhebung"/>
          <w:rFonts w:ascii="Arial" w:hAnsi="Arial" w:cs="Arial"/>
        </w:rPr>
        <w:t>Introduction</w:t>
      </w:r>
      <w:proofErr w:type="spellEnd"/>
      <w:r>
        <w:rPr>
          <w:rStyle w:val="SchwacheHervorhebung"/>
          <w:rFonts w:ascii="Arial" w:hAnsi="Arial" w:cs="Arial"/>
        </w:rPr>
        <w:t>.</w:t>
      </w:r>
    </w:p>
    <w:p w14:paraId="00DB4687"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Why do we talk about these issues? (take inputs from the class)</w:t>
      </w:r>
    </w:p>
    <w:p w14:paraId="772D4B82" w14:textId="77777777" w:rsidR="0031097D" w:rsidRDefault="0031097D" w:rsidP="009D6128">
      <w:pPr>
        <w:pStyle w:val="KeinLeerraum"/>
        <w:numPr>
          <w:ilvl w:val="1"/>
          <w:numId w:val="25"/>
        </w:numPr>
        <w:rPr>
          <w:rStyle w:val="SchwacheHervorhebung"/>
          <w:rFonts w:ascii="Arial" w:hAnsi="Arial" w:cs="Arial"/>
          <w:i w:val="0"/>
          <w:iCs w:val="0"/>
        </w:rPr>
      </w:pPr>
      <w:r>
        <w:rPr>
          <w:rStyle w:val="SchwacheHervorhebung"/>
          <w:rFonts w:ascii="Arial" w:hAnsi="Arial" w:cs="Arial"/>
        </w:rPr>
        <w:t>Illnesses we don’t know in Switzerland. Hygiene is not the same. Important to prepare you as volunteers: prevention and how to act.</w:t>
      </w:r>
    </w:p>
    <w:p w14:paraId="1FB6A959" w14:textId="77777777" w:rsidR="0031097D" w:rsidRDefault="0031097D" w:rsidP="0031097D">
      <w:pPr>
        <w:pStyle w:val="Untertitel"/>
        <w:rPr>
          <w:rStyle w:val="SchwacheHervorhebung"/>
          <w:rFonts w:ascii="Arial" w:hAnsi="Arial" w:cs="Arial"/>
          <w:i/>
          <w:iCs/>
        </w:rPr>
      </w:pPr>
      <w:r>
        <w:rPr>
          <w:rStyle w:val="SchwacheHervorhebung"/>
          <w:rFonts w:ascii="Arial" w:hAnsi="Arial" w:cs="Arial"/>
        </w:rPr>
        <w:t>Nutrition.</w:t>
      </w:r>
    </w:p>
    <w:p w14:paraId="3D8B88BC"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Why is nutrition an important issue?</w:t>
      </w:r>
    </w:p>
    <w:p w14:paraId="2D096020"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Food pyramid</w:t>
      </w:r>
    </w:p>
    <w:p w14:paraId="5BB97E92" w14:textId="77777777" w:rsidR="0031097D" w:rsidRDefault="0031097D" w:rsidP="009D6128">
      <w:pPr>
        <w:pStyle w:val="KeinLeerraum"/>
        <w:numPr>
          <w:ilvl w:val="0"/>
          <w:numId w:val="25"/>
        </w:numPr>
        <w:rPr>
          <w:rStyle w:val="SchwacheHervorhebung"/>
          <w:rFonts w:ascii="Arial" w:hAnsi="Arial" w:cs="Arial"/>
          <w:b/>
          <w:i w:val="0"/>
          <w:iCs w:val="0"/>
        </w:rPr>
      </w:pPr>
      <w:r>
        <w:rPr>
          <w:rStyle w:val="SchwacheHervorhebung"/>
          <w:rFonts w:ascii="Arial" w:hAnsi="Arial" w:cs="Arial"/>
          <w:b/>
        </w:rPr>
        <w:t xml:space="preserve">Cook it, boil it, peel it or forget it </w:t>
      </w:r>
    </w:p>
    <w:p w14:paraId="763983CC" w14:textId="77777777" w:rsidR="0031097D" w:rsidRDefault="0031097D" w:rsidP="0031097D">
      <w:pPr>
        <w:pStyle w:val="KeinLeerraum"/>
        <w:ind w:left="1416"/>
        <w:rPr>
          <w:rStyle w:val="SchwacheHervorhebung"/>
          <w:rFonts w:ascii="Arial" w:hAnsi="Arial" w:cs="Arial"/>
          <w:b/>
          <w:i w:val="0"/>
          <w:iCs w:val="0"/>
        </w:rPr>
      </w:pPr>
      <w:r>
        <w:rPr>
          <w:rStyle w:val="SchwacheHervorhebung"/>
          <w:rFonts w:ascii="Arial" w:hAnsi="Arial" w:cs="Arial"/>
          <w:b/>
        </w:rPr>
        <w:t>-&gt; water &amp; beverages in general</w:t>
      </w:r>
    </w:p>
    <w:p w14:paraId="1782245F" w14:textId="77777777" w:rsidR="0031097D" w:rsidRDefault="0031097D" w:rsidP="0031097D">
      <w:pPr>
        <w:pStyle w:val="KeinLeerraum"/>
        <w:ind w:left="1416"/>
        <w:rPr>
          <w:rStyle w:val="SchwacheHervorhebung"/>
          <w:rFonts w:ascii="Arial" w:hAnsi="Arial" w:cs="Arial"/>
          <w:b/>
          <w:i w:val="0"/>
          <w:iCs w:val="0"/>
        </w:rPr>
      </w:pPr>
      <w:r>
        <w:rPr>
          <w:rStyle w:val="SchwacheHervorhebung"/>
          <w:rFonts w:ascii="Arial" w:hAnsi="Arial" w:cs="Arial"/>
          <w:b/>
        </w:rPr>
        <w:t>-&gt; food: fresh cooked vegetables, fresh peeled fruits, fresh cooked meat</w:t>
      </w:r>
    </w:p>
    <w:p w14:paraId="76B9FC57" w14:textId="77777777" w:rsidR="0031097D" w:rsidRDefault="0031097D" w:rsidP="0031097D">
      <w:pPr>
        <w:pStyle w:val="KeinLeerraum"/>
        <w:rPr>
          <w:rStyle w:val="SchwacheHervorhebung"/>
          <w:rFonts w:ascii="Arial" w:hAnsi="Arial" w:cs="Arial"/>
          <w:i w:val="0"/>
          <w:iCs w:val="0"/>
        </w:rPr>
      </w:pPr>
    </w:p>
    <w:p w14:paraId="58129FC6" w14:textId="77777777" w:rsidR="0031097D" w:rsidRDefault="0031097D" w:rsidP="0031097D">
      <w:pPr>
        <w:pStyle w:val="Untertitel"/>
        <w:rPr>
          <w:rStyle w:val="SchwacheHervorhebung"/>
          <w:rFonts w:ascii="Arial" w:hAnsi="Arial" w:cs="Arial"/>
          <w:i/>
          <w:iCs/>
        </w:rPr>
      </w:pPr>
      <w:r>
        <w:rPr>
          <w:rStyle w:val="SchwacheHervorhebung"/>
          <w:rFonts w:ascii="Arial" w:hAnsi="Arial" w:cs="Arial"/>
        </w:rPr>
        <w:t>Hygiene.</w:t>
      </w:r>
    </w:p>
    <w:p w14:paraId="5D8846AB"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Importance? (</w:t>
      </w:r>
      <w:r>
        <w:rPr>
          <w:rFonts w:ascii="Arial" w:hAnsi="Arial" w:cs="Arial"/>
        </w:rPr>
        <w:t>According to the World Health Organisation up to 80% of all infectious diseases are transmitted by the hands. Up to 80% of all people travelling suffer from diarrhoea at least once. )</w:t>
      </w:r>
    </w:p>
    <w:p w14:paraId="500C02DC"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Wash your hands &amp; use disinfectant</w:t>
      </w:r>
    </w:p>
    <w:p w14:paraId="77D68B9C" w14:textId="77777777" w:rsidR="0031097D" w:rsidRDefault="0031097D" w:rsidP="0031097D">
      <w:pPr>
        <w:pStyle w:val="KeinLeerraum"/>
        <w:rPr>
          <w:rStyle w:val="SchwacheHervorhebung"/>
          <w:rFonts w:ascii="Arial" w:hAnsi="Arial" w:cs="Arial"/>
        </w:rPr>
      </w:pPr>
    </w:p>
    <w:p w14:paraId="7CB6C9C4" w14:textId="77777777" w:rsidR="0031097D" w:rsidRDefault="0031097D" w:rsidP="0031097D">
      <w:pPr>
        <w:pStyle w:val="Untertitel"/>
        <w:rPr>
          <w:rStyle w:val="SchwacheHervorhebung"/>
          <w:rFonts w:ascii="Arial" w:hAnsi="Arial" w:cs="Arial"/>
          <w:i/>
          <w:iCs/>
        </w:rPr>
      </w:pPr>
      <w:r>
        <w:rPr>
          <w:rStyle w:val="SchwacheHervorhebung"/>
          <w:rFonts w:ascii="Arial" w:hAnsi="Arial" w:cs="Arial"/>
        </w:rPr>
        <w:t>Stress.</w:t>
      </w:r>
    </w:p>
    <w:p w14:paraId="0B676C34"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Definition (not always bad. Can help you to perform under pressure and motivate you to do your best. But constantly running in emergency mode is not good. Observe your body and take action early enough!)</w:t>
      </w:r>
    </w:p>
    <w:p w14:paraId="19AEAE15" w14:textId="77777777" w:rsidR="0031097D" w:rsidRDefault="0031097D" w:rsidP="009D6128">
      <w:pPr>
        <w:pStyle w:val="KeinLeerraum"/>
        <w:numPr>
          <w:ilvl w:val="1"/>
          <w:numId w:val="25"/>
        </w:numPr>
        <w:rPr>
          <w:rStyle w:val="SchwacheHervorhebung"/>
          <w:rFonts w:ascii="Arial" w:hAnsi="Arial" w:cs="Arial"/>
          <w:i w:val="0"/>
          <w:iCs w:val="0"/>
        </w:rPr>
      </w:pPr>
      <w:r>
        <w:rPr>
          <w:rStyle w:val="SchwacheHervorhebung"/>
          <w:rFonts w:ascii="Arial" w:hAnsi="Arial" w:cs="Arial"/>
        </w:rPr>
        <w:t xml:space="preserve">Body’s way to respond to any kind of demand or threat. When there is a danger the body immediately reacts (reaction known as “stress response”). Way to protect yourself. Positive normally. But when it gets beyond a certain point there are a lot of negative effects. </w:t>
      </w:r>
      <w:r>
        <w:rPr>
          <w:rStyle w:val="SchwacheHervorhebung"/>
          <w:rFonts w:ascii="Arial" w:hAnsi="Arial" w:cs="Arial"/>
          <w:b/>
        </w:rPr>
        <w:t>fight-or-flight response</w:t>
      </w:r>
      <w:r>
        <w:rPr>
          <w:rStyle w:val="SchwacheHervorhebung"/>
          <w:rFonts w:ascii="Arial" w:hAnsi="Arial" w:cs="Arial"/>
        </w:rPr>
        <w:t>: nervous system responds by releasing a flood of stress hormones like adrenaline and cortisol: heart pound faster, muscles tighten, blood pressure rises, breath quickens, senses become sharper -&gt; to increase your strength and stamina, speed your reaction time, enhance your focus: fight or flee from danger).</w:t>
      </w:r>
    </w:p>
    <w:p w14:paraId="5D590F07"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triggers (everyday life, work/project, intercultural, crisis-situation)</w:t>
      </w:r>
    </w:p>
    <w:p w14:paraId="3CA2709C"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 xml:space="preserve">symptoms -&gt; </w:t>
      </w:r>
      <w:r>
        <w:rPr>
          <w:rStyle w:val="SchwacheHervorhebung"/>
          <w:rFonts w:ascii="Arial" w:hAnsi="Arial" w:cs="Arial"/>
          <w:b/>
        </w:rPr>
        <w:t>body</w:t>
      </w:r>
      <w:r>
        <w:rPr>
          <w:rStyle w:val="SchwacheHervorhebung"/>
          <w:rFonts w:ascii="Arial" w:hAnsi="Arial" w:cs="Arial"/>
        </w:rPr>
        <w:t xml:space="preserve"> (chest pain/dizziness/frequent colds or flu), </w:t>
      </w:r>
      <w:r>
        <w:rPr>
          <w:rStyle w:val="SchwacheHervorhebung"/>
          <w:rFonts w:ascii="Arial" w:hAnsi="Arial" w:cs="Arial"/>
          <w:b/>
        </w:rPr>
        <w:t>mind</w:t>
      </w:r>
      <w:r>
        <w:rPr>
          <w:rStyle w:val="SchwacheHervorhebung"/>
          <w:rFonts w:ascii="Arial" w:hAnsi="Arial" w:cs="Arial"/>
        </w:rPr>
        <w:t xml:space="preserve"> (memory problems/ inability to concentrate), </w:t>
      </w:r>
      <w:r>
        <w:rPr>
          <w:rStyle w:val="SchwacheHervorhebung"/>
          <w:rFonts w:ascii="Arial" w:hAnsi="Arial" w:cs="Arial"/>
          <w:b/>
        </w:rPr>
        <w:t>emotions</w:t>
      </w:r>
      <w:r>
        <w:rPr>
          <w:rStyle w:val="SchwacheHervorhebung"/>
          <w:rFonts w:ascii="Arial" w:hAnsi="Arial" w:cs="Arial"/>
        </w:rPr>
        <w:t xml:space="preserve"> (depression or general unhappiness/ feeling overwhelmed) &amp; </w:t>
      </w:r>
      <w:r>
        <w:rPr>
          <w:rStyle w:val="SchwacheHervorhebung"/>
          <w:rFonts w:ascii="Arial" w:hAnsi="Arial" w:cs="Arial"/>
          <w:b/>
        </w:rPr>
        <w:t xml:space="preserve">behaviour </w:t>
      </w:r>
      <w:r>
        <w:rPr>
          <w:rStyle w:val="SchwacheHervorhebung"/>
          <w:rFonts w:ascii="Arial" w:hAnsi="Arial" w:cs="Arial"/>
        </w:rPr>
        <w:t>(sleeping too much or too little/withdrawing from others)</w:t>
      </w:r>
    </w:p>
    <w:p w14:paraId="3EC6EE2F" w14:textId="77777777" w:rsidR="0031097D" w:rsidRDefault="0031097D" w:rsidP="009D6128">
      <w:pPr>
        <w:pStyle w:val="KeinLeerraum"/>
        <w:numPr>
          <w:ilvl w:val="1"/>
          <w:numId w:val="25"/>
        </w:numPr>
        <w:rPr>
          <w:rStyle w:val="SchwacheHervorhebung"/>
          <w:rFonts w:ascii="Arial" w:hAnsi="Arial" w:cs="Arial"/>
          <w:i w:val="0"/>
          <w:iCs w:val="0"/>
        </w:rPr>
      </w:pPr>
      <w:r>
        <w:rPr>
          <w:rFonts w:ascii="Arial" w:hAnsi="Arial" w:cs="Arial"/>
        </w:rPr>
        <w:t xml:space="preserve">The most dangerous thing about stress is how easily it can creep up on you. You get used to it. It starts to feel familiar — even normal. You don’t notice how much it’s affecting you, even as it takes a heavy toll. That’s why it’s important to be aware of the common warning signs and symptoms of stress overload. </w:t>
      </w:r>
    </w:p>
    <w:p w14:paraId="70AC4EEC"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Prevention &amp; how to handle it.</w:t>
      </w:r>
    </w:p>
    <w:p w14:paraId="1D5CA960" w14:textId="77777777" w:rsidR="0031097D" w:rsidRDefault="0031097D" w:rsidP="009D6128">
      <w:pPr>
        <w:pStyle w:val="KeinLeerraum"/>
        <w:numPr>
          <w:ilvl w:val="1"/>
          <w:numId w:val="25"/>
        </w:numPr>
      </w:pPr>
      <w:r>
        <w:rPr>
          <w:rFonts w:ascii="Arial" w:hAnsi="Arial" w:cs="Arial"/>
        </w:rPr>
        <w:lastRenderedPageBreak/>
        <w:t xml:space="preserve">Get moving!  Connect to others. Talk about your difficulties and your sorrows. Engage your senses. Learn how to relax. Get some rest – sleep enough! </w:t>
      </w:r>
    </w:p>
    <w:p w14:paraId="06DA823F" w14:textId="77777777" w:rsidR="0031097D" w:rsidRDefault="0031097D" w:rsidP="0031097D">
      <w:pPr>
        <w:pStyle w:val="KeinLeerraum"/>
        <w:ind w:left="1440"/>
        <w:rPr>
          <w:rStyle w:val="SchwacheHervorhebung"/>
          <w:i w:val="0"/>
          <w:iCs w:val="0"/>
        </w:rPr>
      </w:pPr>
      <w:r>
        <w:rPr>
          <w:rFonts w:ascii="Arial" w:hAnsi="Arial" w:cs="Arial"/>
        </w:rPr>
        <w:t>Eat healthy food and drink 2 litres of water a day. Limit your intake of alcohol and coffee. Smile often!</w:t>
      </w:r>
    </w:p>
    <w:p w14:paraId="07C37179" w14:textId="77777777" w:rsidR="0031097D" w:rsidRPr="00F704A3" w:rsidRDefault="0031097D" w:rsidP="0031097D">
      <w:pPr>
        <w:pStyle w:val="Untertitel"/>
        <w:rPr>
          <w:rStyle w:val="SchwacheHervorhebung"/>
          <w:rFonts w:ascii="Arial" w:hAnsi="Arial" w:cs="Arial"/>
          <w:i/>
          <w:iCs/>
          <w:lang w:val="en-GB"/>
        </w:rPr>
      </w:pPr>
      <w:r w:rsidRPr="00F704A3">
        <w:rPr>
          <w:rStyle w:val="SchwacheHervorhebung"/>
          <w:rFonts w:ascii="Arial" w:hAnsi="Arial" w:cs="Arial"/>
          <w:lang w:val="en-GB"/>
        </w:rPr>
        <w:t>First-aid-kit.</w:t>
      </w:r>
    </w:p>
    <w:p w14:paraId="6FE4E67A"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What to take with you? (really quick)</w:t>
      </w:r>
    </w:p>
    <w:p w14:paraId="3B6AC703"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personal medications (carry prescription copies!)</w:t>
      </w:r>
    </w:p>
    <w:p w14:paraId="0A619F20"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pain control/ fever reducer</w:t>
      </w:r>
    </w:p>
    <w:p w14:paraId="5E224AB7"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cold</w:t>
      </w:r>
    </w:p>
    <w:p w14:paraId="6499423E"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insect protection/ malaria prophylaxis/ insect bites and allergies</w:t>
      </w:r>
    </w:p>
    <w:p w14:paraId="668F36B6"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gastric disease/ nausea/ vomiting/ travel sickness</w:t>
      </w:r>
    </w:p>
    <w:p w14:paraId="1F32DD6E"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bandaging material</w:t>
      </w:r>
    </w:p>
    <w:p w14:paraId="7D657B5B"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condoms/ napkins or tampons</w:t>
      </w:r>
    </w:p>
    <w:p w14:paraId="393A4D51"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sun protection</w:t>
      </w:r>
    </w:p>
    <w:p w14:paraId="0CB4EEA0"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disinfectant/ antiseptic</w:t>
      </w:r>
    </w:p>
    <w:p w14:paraId="14332D92"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eye drops</w:t>
      </w:r>
    </w:p>
    <w:p w14:paraId="0A67EB6C" w14:textId="77777777" w:rsidR="0031097D" w:rsidRDefault="0031097D" w:rsidP="0031097D">
      <w:pPr>
        <w:pStyle w:val="KeinLeerraum"/>
        <w:ind w:left="1701"/>
        <w:rPr>
          <w:rStyle w:val="SchwacheHervorhebung"/>
          <w:rFonts w:ascii="Arial" w:hAnsi="Arial" w:cs="Arial"/>
          <w:i w:val="0"/>
          <w:iCs w:val="0"/>
        </w:rPr>
      </w:pPr>
      <w:r>
        <w:rPr>
          <w:rStyle w:val="SchwacheHervorhebung"/>
          <w:rFonts w:ascii="Arial" w:hAnsi="Arial" w:cs="Arial"/>
        </w:rPr>
        <w:t>-&gt; thermometer</w:t>
      </w:r>
    </w:p>
    <w:p w14:paraId="4FBF363F"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Fever</w:t>
      </w:r>
    </w:p>
    <w:p w14:paraId="7590E893"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 xml:space="preserve">Diarrhoea </w:t>
      </w:r>
    </w:p>
    <w:p w14:paraId="53373980" w14:textId="77777777" w:rsidR="0031097D" w:rsidRDefault="0031097D" w:rsidP="0031097D">
      <w:pPr>
        <w:pStyle w:val="KeinLeerraum"/>
        <w:ind w:left="720"/>
        <w:rPr>
          <w:rStyle w:val="SchwacheHervorhebung"/>
          <w:rFonts w:ascii="Arial" w:hAnsi="Arial" w:cs="Arial"/>
          <w:i w:val="0"/>
          <w:iCs w:val="0"/>
        </w:rPr>
      </w:pPr>
    </w:p>
    <w:p w14:paraId="08A5C523" w14:textId="77777777" w:rsidR="0031097D" w:rsidRDefault="0031097D" w:rsidP="0031097D">
      <w:pPr>
        <w:pStyle w:val="Untertitel"/>
        <w:rPr>
          <w:rStyle w:val="SchwacheHervorhebung"/>
          <w:rFonts w:ascii="Arial" w:hAnsi="Arial" w:cs="Arial"/>
          <w:i/>
          <w:iCs/>
          <w:color w:val="auto"/>
          <w:lang w:val="en-GB"/>
        </w:rPr>
      </w:pPr>
      <w:r>
        <w:rPr>
          <w:rStyle w:val="SchwacheHervorhebung"/>
          <w:rFonts w:ascii="Arial" w:hAnsi="Arial" w:cs="Arial"/>
        </w:rPr>
        <w:t xml:space="preserve">General </w:t>
      </w:r>
      <w:proofErr w:type="spellStart"/>
      <w:r>
        <w:rPr>
          <w:rStyle w:val="SchwacheHervorhebung"/>
          <w:rFonts w:ascii="Arial" w:hAnsi="Arial" w:cs="Arial"/>
        </w:rPr>
        <w:t>information</w:t>
      </w:r>
      <w:proofErr w:type="spellEnd"/>
      <w:r>
        <w:rPr>
          <w:rStyle w:val="SchwacheHervorhebung"/>
          <w:rFonts w:ascii="Arial" w:hAnsi="Arial" w:cs="Arial"/>
        </w:rPr>
        <w:t>.</w:t>
      </w:r>
    </w:p>
    <w:p w14:paraId="5A8876D3" w14:textId="77777777" w:rsidR="0031097D" w:rsidRDefault="0031097D" w:rsidP="009D6128">
      <w:pPr>
        <w:pStyle w:val="KeinLeerraum"/>
        <w:numPr>
          <w:ilvl w:val="0"/>
          <w:numId w:val="25"/>
        </w:numPr>
        <w:rPr>
          <w:rStyle w:val="SchwacheHervorhebung"/>
          <w:rFonts w:ascii="Arial" w:hAnsi="Arial" w:cs="Arial"/>
          <w:i w:val="0"/>
          <w:iCs w:val="0"/>
        </w:rPr>
      </w:pPr>
      <w:r>
        <w:rPr>
          <w:rStyle w:val="SchwacheHervorhebung"/>
          <w:rFonts w:ascii="Arial" w:hAnsi="Arial" w:cs="Arial"/>
        </w:rPr>
        <w:t>Personal medical preparation: visit your doctor or a vaccination centre 4-8 weeks prior to departure: advice, vaccinations, prescriptions and tips for the first-aid-kit</w:t>
      </w:r>
    </w:p>
    <w:p w14:paraId="404375D0" w14:textId="77777777" w:rsidR="0031097D" w:rsidRDefault="0031097D" w:rsidP="0031097D">
      <w:pPr>
        <w:pStyle w:val="KeinLeerraum"/>
        <w:ind w:left="720"/>
        <w:rPr>
          <w:rStyle w:val="SchwacheHervorhebung"/>
          <w:rFonts w:ascii="Arial" w:hAnsi="Arial" w:cs="Arial"/>
          <w:i w:val="0"/>
          <w:iCs w:val="0"/>
        </w:rPr>
      </w:pPr>
    </w:p>
    <w:p w14:paraId="770B7B62" w14:textId="77777777" w:rsidR="0031097D" w:rsidRDefault="0031097D" w:rsidP="0031097D">
      <w:pPr>
        <w:pStyle w:val="Untertitel"/>
        <w:rPr>
          <w:rStyle w:val="SchwacheHervorhebung"/>
          <w:rFonts w:ascii="Arial" w:hAnsi="Arial" w:cs="Arial"/>
          <w:i/>
          <w:iCs/>
        </w:rPr>
      </w:pPr>
      <w:r>
        <w:rPr>
          <w:rStyle w:val="SchwacheHervorhebung"/>
          <w:rFonts w:ascii="Arial" w:hAnsi="Arial" w:cs="Arial"/>
        </w:rPr>
        <w:t>End - 10 Golden Rules.</w:t>
      </w:r>
    </w:p>
    <w:p w14:paraId="0E89621B" w14:textId="77777777" w:rsidR="0031097D" w:rsidRDefault="0031097D" w:rsidP="009D6128">
      <w:pPr>
        <w:pStyle w:val="KeinLeerraum"/>
        <w:numPr>
          <w:ilvl w:val="0"/>
          <w:numId w:val="26"/>
        </w:numPr>
      </w:pPr>
      <w:r>
        <w:rPr>
          <w:rFonts w:ascii="Arial" w:hAnsi="Arial" w:cs="Arial"/>
        </w:rPr>
        <w:t>Effective insect protection</w:t>
      </w:r>
    </w:p>
    <w:p w14:paraId="478550E4" w14:textId="77777777" w:rsidR="0031097D" w:rsidRDefault="0031097D" w:rsidP="009D6128">
      <w:pPr>
        <w:pStyle w:val="KeinLeerraum"/>
        <w:numPr>
          <w:ilvl w:val="0"/>
          <w:numId w:val="26"/>
        </w:numPr>
        <w:rPr>
          <w:rFonts w:ascii="Arial" w:hAnsi="Arial" w:cs="Arial"/>
        </w:rPr>
      </w:pPr>
      <w:r>
        <w:rPr>
          <w:rFonts w:ascii="Arial" w:hAnsi="Arial" w:cs="Arial"/>
        </w:rPr>
        <w:t>Be aware of nutrition and water hygiene rules – don‘t mess with this!</w:t>
      </w:r>
    </w:p>
    <w:p w14:paraId="607D25AD" w14:textId="77777777" w:rsidR="0031097D" w:rsidRDefault="0031097D" w:rsidP="009D6128">
      <w:pPr>
        <w:pStyle w:val="KeinLeerraum"/>
        <w:numPr>
          <w:ilvl w:val="0"/>
          <w:numId w:val="26"/>
        </w:numPr>
        <w:rPr>
          <w:rFonts w:ascii="Arial" w:hAnsi="Arial" w:cs="Arial"/>
        </w:rPr>
      </w:pPr>
      <w:r>
        <w:rPr>
          <w:rFonts w:ascii="Arial" w:hAnsi="Arial" w:cs="Arial"/>
        </w:rPr>
        <w:t>No unprotected sexual contacts</w:t>
      </w:r>
    </w:p>
    <w:p w14:paraId="3C1B3870" w14:textId="77777777" w:rsidR="0031097D" w:rsidRDefault="0031097D" w:rsidP="009D6128">
      <w:pPr>
        <w:pStyle w:val="KeinLeerraum"/>
        <w:numPr>
          <w:ilvl w:val="0"/>
          <w:numId w:val="26"/>
        </w:numPr>
        <w:rPr>
          <w:rFonts w:ascii="Arial" w:hAnsi="Arial" w:cs="Arial"/>
        </w:rPr>
      </w:pPr>
      <w:r>
        <w:rPr>
          <w:rFonts w:ascii="Arial" w:hAnsi="Arial" w:cs="Arial"/>
        </w:rPr>
        <w:t>Do not swim in tropical fresh water</w:t>
      </w:r>
    </w:p>
    <w:p w14:paraId="7B50EB50" w14:textId="77777777" w:rsidR="0031097D" w:rsidRDefault="0031097D" w:rsidP="009D6128">
      <w:pPr>
        <w:pStyle w:val="KeinLeerraum"/>
        <w:numPr>
          <w:ilvl w:val="0"/>
          <w:numId w:val="26"/>
        </w:numPr>
        <w:rPr>
          <w:rFonts w:ascii="Arial" w:hAnsi="Arial" w:cs="Arial"/>
        </w:rPr>
      </w:pPr>
      <w:r>
        <w:rPr>
          <w:rFonts w:ascii="Arial" w:hAnsi="Arial" w:cs="Arial"/>
        </w:rPr>
        <w:t>Do not walk barefoot</w:t>
      </w:r>
    </w:p>
    <w:p w14:paraId="6A6058F7" w14:textId="77777777" w:rsidR="0031097D" w:rsidRDefault="0031097D" w:rsidP="009D6128">
      <w:pPr>
        <w:pStyle w:val="KeinLeerraum"/>
        <w:numPr>
          <w:ilvl w:val="0"/>
          <w:numId w:val="26"/>
        </w:numPr>
        <w:rPr>
          <w:rFonts w:ascii="Arial" w:hAnsi="Arial" w:cs="Arial"/>
        </w:rPr>
      </w:pPr>
      <w:r>
        <w:rPr>
          <w:rFonts w:ascii="Arial" w:hAnsi="Arial" w:cs="Arial"/>
        </w:rPr>
        <w:t>Effective sun protection</w:t>
      </w:r>
    </w:p>
    <w:p w14:paraId="0D41F425" w14:textId="77777777" w:rsidR="0031097D" w:rsidRDefault="0031097D" w:rsidP="009D6128">
      <w:pPr>
        <w:pStyle w:val="KeinLeerraum"/>
        <w:numPr>
          <w:ilvl w:val="0"/>
          <w:numId w:val="26"/>
        </w:numPr>
        <w:rPr>
          <w:rFonts w:ascii="Arial" w:hAnsi="Arial" w:cs="Arial"/>
        </w:rPr>
      </w:pPr>
      <w:r>
        <w:rPr>
          <w:rFonts w:ascii="Arial" w:hAnsi="Arial" w:cs="Arial"/>
        </w:rPr>
        <w:t>Carry along an intelligent first-aid-kit</w:t>
      </w:r>
    </w:p>
    <w:p w14:paraId="363FDEF2" w14:textId="77777777" w:rsidR="0031097D" w:rsidRDefault="0031097D" w:rsidP="009D6128">
      <w:pPr>
        <w:pStyle w:val="KeinLeerraum"/>
        <w:numPr>
          <w:ilvl w:val="0"/>
          <w:numId w:val="26"/>
        </w:numPr>
        <w:rPr>
          <w:rFonts w:ascii="Arial" w:hAnsi="Arial" w:cs="Arial"/>
        </w:rPr>
      </w:pPr>
      <w:r>
        <w:rPr>
          <w:rFonts w:ascii="Arial" w:hAnsi="Arial" w:cs="Arial"/>
        </w:rPr>
        <w:t>Malaria prophylaxis – take your pills!</w:t>
      </w:r>
    </w:p>
    <w:p w14:paraId="4B58C9E6" w14:textId="77777777" w:rsidR="0031097D" w:rsidRDefault="0031097D" w:rsidP="009D6128">
      <w:pPr>
        <w:pStyle w:val="KeinLeerraum"/>
        <w:numPr>
          <w:ilvl w:val="0"/>
          <w:numId w:val="26"/>
        </w:numPr>
        <w:rPr>
          <w:rFonts w:ascii="Arial" w:hAnsi="Arial" w:cs="Arial"/>
        </w:rPr>
      </w:pPr>
      <w:r>
        <w:rPr>
          <w:rFonts w:ascii="Arial" w:hAnsi="Arial" w:cs="Arial"/>
        </w:rPr>
        <w:t>Bring along the address of the Swiss embassy in your host country</w:t>
      </w:r>
    </w:p>
    <w:p w14:paraId="28464A2F" w14:textId="77777777" w:rsidR="0031097D" w:rsidRDefault="0031097D" w:rsidP="009D6128">
      <w:pPr>
        <w:pStyle w:val="KeinLeerraum"/>
        <w:numPr>
          <w:ilvl w:val="0"/>
          <w:numId w:val="26"/>
        </w:numPr>
        <w:rPr>
          <w:rFonts w:ascii="Arial" w:hAnsi="Arial" w:cs="Arial"/>
        </w:rPr>
      </w:pPr>
      <w:r>
        <w:rPr>
          <w:rFonts w:ascii="Arial" w:hAnsi="Arial" w:cs="Arial"/>
        </w:rPr>
        <w:t>Individual medical counselling (vaccinations, malaria, pre-existing conditions, … )</w:t>
      </w:r>
    </w:p>
    <w:p w14:paraId="2B98A772" w14:textId="77777777" w:rsidR="003E6B05" w:rsidRPr="0031097D" w:rsidRDefault="003E6B05" w:rsidP="003E6B05">
      <w:pPr>
        <w:spacing w:line="288" w:lineRule="auto"/>
        <w:rPr>
          <w:rFonts w:ascii="Arial" w:hAnsi="Arial" w:cs="Arial"/>
        </w:rPr>
      </w:pPr>
      <w:r w:rsidRPr="0031097D">
        <w:rPr>
          <w:rFonts w:ascii="Arial" w:hAnsi="Arial" w:cs="Arial"/>
        </w:rPr>
        <w:br w:type="page"/>
      </w:r>
    </w:p>
    <w:p w14:paraId="1A5C8700" w14:textId="77777777" w:rsidR="00730A8F" w:rsidRPr="00AE63A1" w:rsidRDefault="00730A8F" w:rsidP="00886C97">
      <w:pPr>
        <w:pStyle w:val="berschrift1"/>
        <w:rPr>
          <w:rFonts w:cs="Arial"/>
          <w:lang w:val="de-CH"/>
        </w:rPr>
      </w:pPr>
      <w:bookmarkStart w:id="23" w:name="_Toc5798505"/>
      <w:r w:rsidRPr="00AE63A1">
        <w:rPr>
          <w:rFonts w:cs="Arial"/>
          <w:lang w:val="de-CH"/>
        </w:rPr>
        <w:lastRenderedPageBreak/>
        <w:t>Interkulturelle Kompetenzen</w:t>
      </w:r>
      <w:r w:rsidR="00886C97" w:rsidRPr="00AE63A1">
        <w:rPr>
          <w:rFonts w:cs="Arial"/>
          <w:lang w:val="de-CH"/>
        </w:rPr>
        <w:t xml:space="preserve"> / </w:t>
      </w:r>
      <w:r w:rsidRPr="002033A8">
        <w:rPr>
          <w:rFonts w:cs="Arial"/>
          <w:lang w:val="de-DE"/>
        </w:rPr>
        <w:t>Interkulturelles Lernen</w:t>
      </w:r>
      <w:bookmarkEnd w:id="23"/>
      <w:r w:rsidRPr="002033A8">
        <w:rPr>
          <w:rFonts w:cs="Arial"/>
          <w:sz w:val="18"/>
          <w:lang w:val="de-DE"/>
        </w:rPr>
        <w:t xml:space="preserve"> </w:t>
      </w:r>
    </w:p>
    <w:p w14:paraId="6AB3C285" w14:textId="77777777" w:rsidR="00730A8F" w:rsidRPr="00AE63A1" w:rsidRDefault="00730A8F" w:rsidP="007239CD">
      <w:pPr>
        <w:pBdr>
          <w:top w:val="single" w:sz="4" w:space="1" w:color="auto"/>
          <w:left w:val="single" w:sz="4" w:space="4" w:color="auto"/>
          <w:bottom w:val="single" w:sz="4" w:space="1" w:color="auto"/>
          <w:right w:val="single" w:sz="4" w:space="4" w:color="auto"/>
        </w:pBdr>
        <w:shd w:val="clear" w:color="auto" w:fill="BFBFBF" w:themeFill="background1" w:themeFillShade="BF"/>
        <w:jc w:val="both"/>
        <w:rPr>
          <w:rFonts w:ascii="Arial" w:hAnsi="Arial" w:cs="Arial"/>
          <w:szCs w:val="18"/>
          <w:lang w:val="de-CH"/>
        </w:rPr>
      </w:pPr>
      <w:r w:rsidRPr="00AE63A1">
        <w:rPr>
          <w:rFonts w:ascii="Arial" w:hAnsi="Arial" w:cs="Arial"/>
          <w:b/>
          <w:szCs w:val="18"/>
          <w:lang w:val="de-CH"/>
        </w:rPr>
        <w:t>Ziel</w:t>
      </w:r>
      <w:r w:rsidRPr="00AE63A1">
        <w:rPr>
          <w:rFonts w:ascii="Arial" w:hAnsi="Arial" w:cs="Arial"/>
          <w:szCs w:val="18"/>
          <w:lang w:val="de-CH"/>
        </w:rPr>
        <w:t xml:space="preserve">: </w:t>
      </w:r>
    </w:p>
    <w:p w14:paraId="0D3A5903" w14:textId="77777777" w:rsidR="00730A8F" w:rsidRPr="00AE63A1" w:rsidRDefault="00730A8F" w:rsidP="007239CD">
      <w:pPr>
        <w:pBdr>
          <w:top w:val="single" w:sz="4" w:space="1" w:color="auto"/>
          <w:left w:val="single" w:sz="4" w:space="4" w:color="auto"/>
          <w:bottom w:val="single" w:sz="4" w:space="1" w:color="auto"/>
          <w:right w:val="single" w:sz="4" w:space="4" w:color="auto"/>
        </w:pBdr>
        <w:shd w:val="clear" w:color="auto" w:fill="BFBFBF" w:themeFill="background1" w:themeFillShade="BF"/>
        <w:jc w:val="both"/>
        <w:rPr>
          <w:rFonts w:ascii="Arial" w:hAnsi="Arial" w:cs="Arial"/>
          <w:szCs w:val="18"/>
          <w:lang w:val="de-CH"/>
        </w:rPr>
      </w:pPr>
      <w:r w:rsidRPr="00AE63A1">
        <w:rPr>
          <w:rFonts w:ascii="Arial" w:hAnsi="Arial" w:cs="Arial"/>
          <w:szCs w:val="18"/>
          <w:lang w:val="de-CH"/>
        </w:rPr>
        <w:t>Einerseits soll Offenheit und Respekt gegenüber anderen Kulturen, Lebensweisen und Menschen entwickelt werden. Andererseits soll durch diesen Themenblock die Vorurteile, Schablonen und kulturell geprägten Verhaltensweisen sowie ihrer partikulären Perspektive auf die Welt bewusst gemacht werden.</w:t>
      </w:r>
    </w:p>
    <w:p w14:paraId="127582C3" w14:textId="77777777" w:rsidR="00F5330E" w:rsidRPr="00AE63A1" w:rsidRDefault="00F5330E" w:rsidP="007239CD">
      <w:pPr>
        <w:pBdr>
          <w:top w:val="single" w:sz="4" w:space="1" w:color="auto"/>
          <w:left w:val="single" w:sz="4" w:space="4" w:color="auto"/>
          <w:bottom w:val="single" w:sz="4" w:space="1" w:color="auto"/>
          <w:right w:val="single" w:sz="4" w:space="4" w:color="auto"/>
        </w:pBdr>
        <w:shd w:val="clear" w:color="auto" w:fill="BFBFBF" w:themeFill="background1" w:themeFillShade="BF"/>
        <w:jc w:val="both"/>
        <w:rPr>
          <w:rFonts w:ascii="Arial" w:hAnsi="Arial" w:cs="Arial"/>
          <w:szCs w:val="18"/>
          <w:lang w:val="de-CH"/>
        </w:rPr>
      </w:pPr>
    </w:p>
    <w:p w14:paraId="41262EEF" w14:textId="77777777" w:rsidR="00F5330E" w:rsidRPr="00AE63A1" w:rsidRDefault="00F5330E" w:rsidP="007239CD">
      <w:pPr>
        <w:pBdr>
          <w:top w:val="single" w:sz="4" w:space="1" w:color="auto"/>
          <w:left w:val="single" w:sz="4" w:space="4" w:color="auto"/>
          <w:bottom w:val="single" w:sz="4" w:space="1" w:color="auto"/>
          <w:right w:val="single" w:sz="4" w:space="4" w:color="auto"/>
        </w:pBdr>
        <w:shd w:val="clear" w:color="auto" w:fill="BFBFBF" w:themeFill="background1" w:themeFillShade="BF"/>
        <w:jc w:val="both"/>
        <w:rPr>
          <w:rFonts w:ascii="Arial" w:hAnsi="Arial" w:cs="Arial"/>
          <w:b/>
          <w:szCs w:val="18"/>
          <w:lang w:val="de-CH"/>
        </w:rPr>
      </w:pPr>
      <w:r w:rsidRPr="00AE63A1">
        <w:rPr>
          <w:rFonts w:ascii="Arial" w:hAnsi="Arial" w:cs="Arial"/>
          <w:b/>
          <w:szCs w:val="18"/>
          <w:lang w:val="de-CH"/>
        </w:rPr>
        <w:t>Warum ist uns das wichtig:</w:t>
      </w:r>
    </w:p>
    <w:p w14:paraId="70E35439" w14:textId="77777777" w:rsidR="00F5330E" w:rsidRPr="00AE63A1" w:rsidRDefault="00F5330E" w:rsidP="007239CD">
      <w:pPr>
        <w:pBdr>
          <w:top w:val="single" w:sz="4" w:space="1" w:color="auto"/>
          <w:left w:val="single" w:sz="4" w:space="4" w:color="auto"/>
          <w:bottom w:val="single" w:sz="4" w:space="1" w:color="auto"/>
          <w:right w:val="single" w:sz="4" w:space="4" w:color="auto"/>
        </w:pBdr>
        <w:shd w:val="clear" w:color="auto" w:fill="BFBFBF" w:themeFill="background1" w:themeFillShade="BF"/>
        <w:jc w:val="both"/>
        <w:rPr>
          <w:rFonts w:ascii="Arial" w:hAnsi="Arial" w:cs="Arial"/>
          <w:szCs w:val="18"/>
          <w:lang w:val="de-CH"/>
        </w:rPr>
      </w:pPr>
      <w:r w:rsidRPr="00AE63A1">
        <w:rPr>
          <w:rFonts w:ascii="Arial" w:hAnsi="Arial" w:cs="Arial"/>
          <w:szCs w:val="18"/>
          <w:lang w:val="de-CH"/>
        </w:rPr>
        <w:t xml:space="preserve">Um sich überhaupt mit einer anderen Kultur beschäftigen zu können, ist es unabdingbar sich seiner eigenen Kultur, Werte und Normen bewusst zu werden. Vor einem Auslandaufenthalt ist es wichtig, sich zu verdeutlichen, was es für sich selbst bedeutet Schweizer/in zu sein. Mit dem Bewusstwerden der eigenen Kultur gelingt es besser, die andere Kultur zu verstehen. </w:t>
      </w:r>
    </w:p>
    <w:p w14:paraId="5C2300E5" w14:textId="77777777" w:rsidR="00730A8F" w:rsidRPr="00AE63A1" w:rsidRDefault="00730A8F" w:rsidP="00730A8F">
      <w:pPr>
        <w:jc w:val="both"/>
        <w:rPr>
          <w:rFonts w:ascii="Arial" w:hAnsi="Arial" w:cs="Arial"/>
          <w:b/>
          <w:bCs/>
          <w:sz w:val="24"/>
          <w:lang w:val="de-CH"/>
        </w:rPr>
      </w:pPr>
    </w:p>
    <w:p w14:paraId="45E64A80" w14:textId="77777777" w:rsidR="00F5330E" w:rsidRPr="00AE63A1" w:rsidRDefault="00F5330E" w:rsidP="00F5330E">
      <w:pPr>
        <w:jc w:val="both"/>
        <w:rPr>
          <w:rFonts w:ascii="Arial" w:hAnsi="Arial" w:cs="Arial"/>
          <w:bCs/>
          <w:sz w:val="24"/>
          <w:lang w:val="de-CH"/>
        </w:rPr>
      </w:pPr>
      <w:r w:rsidRPr="00AE63A1">
        <w:rPr>
          <w:rFonts w:ascii="Arial" w:hAnsi="Arial" w:cs="Arial"/>
          <w:bCs/>
          <w:sz w:val="24"/>
          <w:lang w:val="de-CH"/>
        </w:rPr>
        <w:t>Methode:</w:t>
      </w:r>
    </w:p>
    <w:p w14:paraId="2EC4ED43" w14:textId="77777777" w:rsidR="00F5330E" w:rsidRPr="00AE63A1" w:rsidRDefault="00F5330E" w:rsidP="00F5330E">
      <w:pPr>
        <w:jc w:val="both"/>
        <w:rPr>
          <w:rFonts w:ascii="Arial" w:hAnsi="Arial" w:cs="Arial"/>
          <w:bCs/>
          <w:sz w:val="24"/>
          <w:lang w:val="de-CH"/>
        </w:rPr>
      </w:pPr>
      <w:r w:rsidRPr="00AE63A1">
        <w:rPr>
          <w:rFonts w:ascii="Arial" w:hAnsi="Arial" w:cs="Arial"/>
          <w:bCs/>
          <w:sz w:val="24"/>
          <w:lang w:val="de-CH"/>
        </w:rPr>
        <w:t xml:space="preserve">- </w:t>
      </w:r>
      <w:r w:rsidRPr="00AE63A1">
        <w:rPr>
          <w:rFonts w:ascii="Arial" w:hAnsi="Arial" w:cs="Arial"/>
          <w:bCs/>
          <w:i/>
          <w:sz w:val="24"/>
          <w:lang w:val="de-CH"/>
        </w:rPr>
        <w:t>Einführung</w:t>
      </w:r>
      <w:r w:rsidRPr="00AE63A1">
        <w:rPr>
          <w:rFonts w:ascii="Arial" w:hAnsi="Arial" w:cs="Arial"/>
          <w:bCs/>
          <w:sz w:val="24"/>
          <w:lang w:val="de-CH"/>
        </w:rPr>
        <w:t>: Das Problem der neun Punkte</w:t>
      </w:r>
    </w:p>
    <w:p w14:paraId="53CEF83C" w14:textId="77777777" w:rsidR="00F5330E" w:rsidRPr="00AE63A1" w:rsidRDefault="00F5330E" w:rsidP="00F5330E">
      <w:pPr>
        <w:jc w:val="both"/>
        <w:rPr>
          <w:rFonts w:ascii="Arial" w:hAnsi="Arial" w:cs="Arial"/>
          <w:bCs/>
          <w:sz w:val="24"/>
          <w:lang w:val="de-CH"/>
        </w:rPr>
      </w:pPr>
      <w:r w:rsidRPr="00AE63A1">
        <w:rPr>
          <w:rFonts w:ascii="Arial" w:hAnsi="Arial" w:cs="Arial"/>
          <w:bCs/>
          <w:sz w:val="24"/>
          <w:lang w:val="de-CH"/>
        </w:rPr>
        <w:t xml:space="preserve">- </w:t>
      </w:r>
      <w:r w:rsidRPr="00AE63A1">
        <w:rPr>
          <w:rFonts w:ascii="Arial" w:hAnsi="Arial" w:cs="Arial"/>
          <w:bCs/>
          <w:i/>
          <w:sz w:val="24"/>
          <w:lang w:val="de-CH"/>
        </w:rPr>
        <w:t>Hauptteil I</w:t>
      </w:r>
      <w:r w:rsidRPr="00AE63A1">
        <w:rPr>
          <w:rFonts w:ascii="Arial" w:hAnsi="Arial" w:cs="Arial"/>
          <w:bCs/>
          <w:sz w:val="24"/>
          <w:lang w:val="de-CH"/>
        </w:rPr>
        <w:t>: Auseinandersetzung mit der eigenen Kultur (Wertepyramide)</w:t>
      </w:r>
    </w:p>
    <w:p w14:paraId="4615E7EB" w14:textId="77777777" w:rsidR="00F5330E" w:rsidRPr="00AE63A1" w:rsidRDefault="00F5330E" w:rsidP="00F5330E">
      <w:pPr>
        <w:jc w:val="both"/>
        <w:rPr>
          <w:rFonts w:ascii="Arial" w:hAnsi="Arial" w:cs="Arial"/>
          <w:bCs/>
          <w:sz w:val="24"/>
          <w:lang w:val="de-CH"/>
        </w:rPr>
      </w:pPr>
      <w:r w:rsidRPr="00AE63A1">
        <w:rPr>
          <w:rFonts w:ascii="Arial" w:hAnsi="Arial" w:cs="Arial"/>
          <w:bCs/>
          <w:sz w:val="24"/>
          <w:lang w:val="de-CH"/>
        </w:rPr>
        <w:t xml:space="preserve">- </w:t>
      </w:r>
      <w:r w:rsidRPr="00AE63A1">
        <w:rPr>
          <w:rFonts w:ascii="Arial" w:hAnsi="Arial" w:cs="Arial"/>
          <w:bCs/>
          <w:i/>
          <w:sz w:val="24"/>
          <w:lang w:val="de-CH"/>
        </w:rPr>
        <w:t>Hauptteil II</w:t>
      </w:r>
      <w:r w:rsidRPr="00AE63A1">
        <w:rPr>
          <w:rFonts w:ascii="Arial" w:hAnsi="Arial" w:cs="Arial"/>
          <w:bCs/>
          <w:sz w:val="24"/>
          <w:lang w:val="de-CH"/>
        </w:rPr>
        <w:t>: Eigenes Verhalten in einer fremde</w:t>
      </w:r>
      <w:r w:rsidR="009D5AD1" w:rsidRPr="00AE63A1">
        <w:rPr>
          <w:rFonts w:ascii="Arial" w:hAnsi="Arial" w:cs="Arial"/>
          <w:bCs/>
          <w:sz w:val="24"/>
          <w:lang w:val="de-CH"/>
        </w:rPr>
        <w:t>n</w:t>
      </w:r>
      <w:r w:rsidRPr="00AE63A1">
        <w:rPr>
          <w:rFonts w:ascii="Arial" w:hAnsi="Arial" w:cs="Arial"/>
          <w:bCs/>
          <w:sz w:val="24"/>
          <w:lang w:val="de-CH"/>
        </w:rPr>
        <w:t xml:space="preserve"> Kultur (</w:t>
      </w:r>
      <w:r w:rsidR="009D5AD1" w:rsidRPr="00AE63A1">
        <w:rPr>
          <w:rFonts w:ascii="Arial" w:hAnsi="Arial" w:cs="Arial"/>
          <w:bCs/>
          <w:sz w:val="24"/>
          <w:lang w:val="de-CH"/>
        </w:rPr>
        <w:t>Slogan</w:t>
      </w:r>
      <w:r w:rsidRPr="00AE63A1">
        <w:rPr>
          <w:rFonts w:ascii="Arial" w:hAnsi="Arial" w:cs="Arial"/>
          <w:bCs/>
          <w:sz w:val="24"/>
          <w:lang w:val="de-CH"/>
        </w:rPr>
        <w:t>-Spiel)</w:t>
      </w:r>
    </w:p>
    <w:p w14:paraId="516EFF35" w14:textId="77777777" w:rsidR="00F5330E" w:rsidRPr="00AE63A1" w:rsidRDefault="00F5330E" w:rsidP="00F5330E">
      <w:pPr>
        <w:jc w:val="both"/>
        <w:rPr>
          <w:rFonts w:ascii="Arial" w:hAnsi="Arial" w:cs="Arial"/>
          <w:bCs/>
          <w:sz w:val="24"/>
          <w:lang w:val="de-CH"/>
        </w:rPr>
      </w:pPr>
      <w:r w:rsidRPr="00AE63A1">
        <w:rPr>
          <w:rFonts w:ascii="Arial" w:hAnsi="Arial" w:cs="Arial"/>
          <w:bCs/>
          <w:sz w:val="24"/>
          <w:lang w:val="de-CH"/>
        </w:rPr>
        <w:t xml:space="preserve">- </w:t>
      </w:r>
      <w:r w:rsidRPr="00AE63A1">
        <w:rPr>
          <w:rFonts w:ascii="Arial" w:hAnsi="Arial" w:cs="Arial"/>
          <w:bCs/>
          <w:i/>
          <w:sz w:val="24"/>
          <w:lang w:val="de-CH"/>
        </w:rPr>
        <w:t>Schluss</w:t>
      </w:r>
      <w:r w:rsidRPr="00AE63A1">
        <w:rPr>
          <w:rFonts w:ascii="Arial" w:hAnsi="Arial" w:cs="Arial"/>
          <w:bCs/>
          <w:sz w:val="24"/>
          <w:lang w:val="de-CH"/>
        </w:rPr>
        <w:t>: Mindmap</w:t>
      </w:r>
    </w:p>
    <w:p w14:paraId="2A41701E" w14:textId="77777777" w:rsidR="00F5330E" w:rsidRPr="00AE63A1" w:rsidRDefault="00F5330E" w:rsidP="00730A8F">
      <w:pPr>
        <w:jc w:val="both"/>
        <w:rPr>
          <w:rFonts w:ascii="Arial" w:hAnsi="Arial" w:cs="Arial"/>
          <w:b/>
          <w:bCs/>
          <w:sz w:val="24"/>
          <w:lang w:val="de-CH"/>
        </w:rPr>
      </w:pPr>
    </w:p>
    <w:p w14:paraId="2B76FCE6" w14:textId="77777777" w:rsidR="00F5330E" w:rsidRPr="00AE63A1" w:rsidRDefault="00F5330E" w:rsidP="00730A8F">
      <w:pPr>
        <w:jc w:val="both"/>
        <w:rPr>
          <w:rFonts w:ascii="Arial" w:hAnsi="Arial" w:cs="Arial"/>
          <w:b/>
          <w:bCs/>
          <w:sz w:val="24"/>
          <w:lang w:val="de-CH"/>
        </w:rPr>
      </w:pPr>
    </w:p>
    <w:p w14:paraId="0ED0E0C5" w14:textId="77777777" w:rsidR="00730A8F" w:rsidRPr="00AE63A1" w:rsidRDefault="00730A8F" w:rsidP="00730A8F">
      <w:pPr>
        <w:jc w:val="both"/>
        <w:rPr>
          <w:rFonts w:ascii="Arial" w:hAnsi="Arial" w:cs="Arial"/>
          <w:b/>
          <w:bCs/>
          <w:sz w:val="24"/>
          <w:lang w:val="de-CH"/>
        </w:rPr>
      </w:pPr>
      <w:r w:rsidRPr="00AE63A1">
        <w:rPr>
          <w:rFonts w:ascii="Arial" w:hAnsi="Arial" w:cs="Arial"/>
          <w:b/>
          <w:bCs/>
          <w:sz w:val="24"/>
          <w:lang w:val="de-CH"/>
        </w:rPr>
        <w:t>1. Einführung: Das Problem der neun Punkte</w:t>
      </w:r>
    </w:p>
    <w:p w14:paraId="7E4B978A" w14:textId="77777777" w:rsidR="009D5AD1" w:rsidRPr="00AE63A1" w:rsidRDefault="0028551B" w:rsidP="00730A8F">
      <w:pPr>
        <w:jc w:val="both"/>
        <w:rPr>
          <w:rFonts w:ascii="Arial" w:hAnsi="Arial" w:cs="Arial"/>
          <w:b/>
          <w:lang w:val="de-CH"/>
        </w:rPr>
      </w:pPr>
      <w:r>
        <w:rPr>
          <w:rFonts w:ascii="Arial" w:hAnsi="Arial" w:cs="Arial"/>
          <w:b/>
          <w:lang w:val="de-CH"/>
        </w:rPr>
        <w:t xml:space="preserve">-&gt; Referenz zum </w:t>
      </w:r>
      <w:proofErr w:type="spellStart"/>
      <w:r>
        <w:rPr>
          <w:rFonts w:ascii="Arial" w:hAnsi="Arial" w:cs="Arial"/>
          <w:b/>
          <w:lang w:val="de-CH"/>
        </w:rPr>
        <w:t>Introspiel</w:t>
      </w:r>
      <w:proofErr w:type="spellEnd"/>
    </w:p>
    <w:p w14:paraId="35018F41" w14:textId="77777777" w:rsidR="00730A8F" w:rsidRPr="00AE63A1" w:rsidRDefault="00730A8F" w:rsidP="00730A8F">
      <w:pPr>
        <w:jc w:val="both"/>
        <w:rPr>
          <w:rFonts w:ascii="Arial" w:hAnsi="Arial" w:cs="Arial"/>
          <w:lang w:val="de-CH"/>
        </w:rPr>
      </w:pPr>
    </w:p>
    <w:p w14:paraId="17E18FDA" w14:textId="77777777" w:rsidR="00730A8F" w:rsidRPr="00AE63A1" w:rsidRDefault="00730A8F" w:rsidP="00730A8F">
      <w:pPr>
        <w:jc w:val="both"/>
        <w:rPr>
          <w:rFonts w:ascii="Arial" w:hAnsi="Arial" w:cs="Arial"/>
          <w:b/>
          <w:bCs/>
          <w:sz w:val="24"/>
          <w:lang w:val="de-CH"/>
        </w:rPr>
      </w:pPr>
      <w:r w:rsidRPr="00AE63A1">
        <w:rPr>
          <w:rFonts w:ascii="Arial" w:hAnsi="Arial" w:cs="Arial"/>
          <w:b/>
          <w:bCs/>
          <w:sz w:val="24"/>
          <w:lang w:val="de-CH"/>
        </w:rPr>
        <w:t>2. Hauptteil I: Auseinandersetzung mit der eigenen Kultur mit Wertepyramide</w:t>
      </w:r>
    </w:p>
    <w:p w14:paraId="43584C80" w14:textId="77777777" w:rsidR="00730A8F" w:rsidRPr="00AE63A1" w:rsidRDefault="00730A8F" w:rsidP="00730A8F">
      <w:pPr>
        <w:jc w:val="both"/>
        <w:rPr>
          <w:rFonts w:ascii="Arial" w:hAnsi="Arial" w:cs="Arial"/>
          <w:b/>
          <w:lang w:val="de-CH"/>
        </w:rPr>
      </w:pPr>
      <w:r w:rsidRPr="00AE63A1">
        <w:rPr>
          <w:rFonts w:ascii="Arial" w:hAnsi="Arial" w:cs="Arial"/>
          <w:b/>
          <w:lang w:val="de-CH"/>
        </w:rPr>
        <w:t xml:space="preserve">Ziel: </w:t>
      </w:r>
    </w:p>
    <w:p w14:paraId="2D7BAE15" w14:textId="77777777" w:rsidR="00730A8F" w:rsidRPr="00AE63A1" w:rsidRDefault="00730A8F" w:rsidP="00730A8F">
      <w:pPr>
        <w:jc w:val="both"/>
        <w:rPr>
          <w:rFonts w:ascii="Arial" w:hAnsi="Arial" w:cs="Arial"/>
          <w:lang w:val="de-CH"/>
        </w:rPr>
      </w:pPr>
      <w:r w:rsidRPr="00AE63A1">
        <w:rPr>
          <w:rFonts w:ascii="Arial" w:hAnsi="Arial" w:cs="Arial"/>
          <w:lang w:val="de-CH"/>
        </w:rPr>
        <w:t xml:space="preserve">Die Teilnehmenden sollen sich Gedanken über die eigenen Wert- und Normenvorstellungen machen. Zudem soll auch aufgezeigt werden, wie stark diese Wert- und Normvorstellungen von einer bestimmten Kultur abhängen. Mit Hilfe des Eisberg-Modells kann auch erläutert werden, dass ein Grossteil der Wert- und Normvorstellung einer Kultur nicht direkt an der Oberfläche erkennbar sind. </w:t>
      </w:r>
    </w:p>
    <w:p w14:paraId="7CD21E76" w14:textId="77777777" w:rsidR="00F5330E" w:rsidRPr="00AE63A1" w:rsidRDefault="00F5330E" w:rsidP="00730A8F">
      <w:pPr>
        <w:jc w:val="both"/>
        <w:rPr>
          <w:rFonts w:ascii="Arial" w:hAnsi="Arial" w:cs="Arial"/>
          <w:b/>
          <w:lang w:val="de-CH"/>
        </w:rPr>
      </w:pPr>
    </w:p>
    <w:p w14:paraId="23E795F8" w14:textId="77777777" w:rsidR="00730A8F" w:rsidRPr="00AE63A1" w:rsidRDefault="00730A8F" w:rsidP="00730A8F">
      <w:pPr>
        <w:jc w:val="both"/>
        <w:rPr>
          <w:rFonts w:ascii="Arial" w:hAnsi="Arial" w:cs="Arial"/>
          <w:lang w:val="de-CH"/>
        </w:rPr>
      </w:pPr>
      <w:r w:rsidRPr="00AE63A1">
        <w:rPr>
          <w:rFonts w:ascii="Arial" w:hAnsi="Arial" w:cs="Arial"/>
          <w:b/>
          <w:lang w:val="de-CH"/>
        </w:rPr>
        <w:t>Ablauf</w:t>
      </w:r>
      <w:r w:rsidRPr="00AE63A1">
        <w:rPr>
          <w:rFonts w:ascii="Arial" w:hAnsi="Arial" w:cs="Arial"/>
          <w:lang w:val="de-CH"/>
        </w:rPr>
        <w:t>:</w:t>
      </w:r>
    </w:p>
    <w:p w14:paraId="067123BD" w14:textId="77777777" w:rsidR="00730A8F" w:rsidRPr="00AE63A1" w:rsidRDefault="00730A8F" w:rsidP="009D6128">
      <w:pPr>
        <w:numPr>
          <w:ilvl w:val="0"/>
          <w:numId w:val="12"/>
        </w:numPr>
        <w:spacing w:after="200"/>
        <w:jc w:val="both"/>
        <w:rPr>
          <w:rFonts w:ascii="Arial" w:hAnsi="Arial" w:cs="Arial"/>
          <w:lang w:val="de-CH"/>
        </w:rPr>
      </w:pPr>
      <w:r w:rsidRPr="00AE63A1">
        <w:rPr>
          <w:rFonts w:ascii="Arial" w:hAnsi="Arial" w:cs="Arial"/>
          <w:lang w:val="de-CH"/>
        </w:rPr>
        <w:t>Die Teilnehmer/innen werden Kleingruppen (4-7 Personen) eingeteilt.</w:t>
      </w:r>
    </w:p>
    <w:p w14:paraId="3D74B891" w14:textId="77777777" w:rsidR="00730A8F" w:rsidRPr="00AE63A1" w:rsidRDefault="00730A8F" w:rsidP="009D6128">
      <w:pPr>
        <w:numPr>
          <w:ilvl w:val="0"/>
          <w:numId w:val="12"/>
        </w:numPr>
        <w:spacing w:after="200"/>
        <w:jc w:val="both"/>
        <w:rPr>
          <w:rFonts w:ascii="Arial" w:hAnsi="Arial" w:cs="Arial"/>
          <w:lang w:val="de-CH"/>
        </w:rPr>
      </w:pPr>
      <w:r w:rsidRPr="00AE63A1">
        <w:rPr>
          <w:rFonts w:ascii="Arial" w:hAnsi="Arial" w:cs="Arial"/>
          <w:i/>
          <w:lang w:val="de-CH"/>
        </w:rPr>
        <w:t>Fragestellung</w:t>
      </w:r>
      <w:r w:rsidRPr="00AE63A1">
        <w:rPr>
          <w:rFonts w:ascii="Arial" w:hAnsi="Arial" w:cs="Arial"/>
          <w:lang w:val="de-CH"/>
        </w:rPr>
        <w:t xml:space="preserve">: Welche Werte sind für dich persönlich wichtig? </w:t>
      </w:r>
    </w:p>
    <w:p w14:paraId="41D96147" w14:textId="77777777" w:rsidR="00730A8F" w:rsidRPr="00AE63A1" w:rsidRDefault="00730A8F" w:rsidP="00730A8F">
      <w:pPr>
        <w:ind w:left="720"/>
        <w:jc w:val="both"/>
        <w:rPr>
          <w:rFonts w:ascii="Arial" w:hAnsi="Arial" w:cs="Arial"/>
          <w:lang w:val="de-CH"/>
        </w:rPr>
      </w:pPr>
      <w:r w:rsidRPr="00AE63A1">
        <w:rPr>
          <w:rFonts w:ascii="Arial" w:hAnsi="Arial" w:cs="Arial"/>
          <w:lang w:val="de-CH"/>
        </w:rPr>
        <w:t xml:space="preserve">Jede/r soll sich die Frage zuerst für sich alleine beantworten. Dazu soll jeder TN auf Zettelchen drei Werte festhalten, die ihm wichtig sind. Anschliessend soll sie in der Gruppe anhand der Begriffe auf den Zettelchen diskutiert werden. </w:t>
      </w:r>
    </w:p>
    <w:p w14:paraId="4B75A906" w14:textId="77777777" w:rsidR="00F5330E" w:rsidRPr="00AE63A1" w:rsidRDefault="00F5330E" w:rsidP="00730A8F">
      <w:pPr>
        <w:ind w:left="720"/>
        <w:jc w:val="both"/>
        <w:rPr>
          <w:rFonts w:ascii="Arial" w:hAnsi="Arial" w:cs="Arial"/>
          <w:lang w:val="de-CH"/>
        </w:rPr>
      </w:pPr>
    </w:p>
    <w:p w14:paraId="7BE228E9" w14:textId="77777777" w:rsidR="00730A8F" w:rsidRPr="00AE63A1" w:rsidRDefault="00730A8F" w:rsidP="009D6128">
      <w:pPr>
        <w:numPr>
          <w:ilvl w:val="0"/>
          <w:numId w:val="13"/>
        </w:numPr>
        <w:spacing w:after="200"/>
        <w:ind w:left="709"/>
        <w:jc w:val="both"/>
        <w:rPr>
          <w:rFonts w:ascii="Arial" w:hAnsi="Arial" w:cs="Arial"/>
          <w:lang w:val="de-CH"/>
        </w:rPr>
      </w:pPr>
      <w:r w:rsidRPr="00AE63A1">
        <w:rPr>
          <w:rFonts w:ascii="Arial" w:hAnsi="Arial" w:cs="Arial"/>
          <w:lang w:val="de-CH"/>
        </w:rPr>
        <w:t>Die Gruppe zeichnet auf Packpapier eine Wertepyramide auf, welche die fünf für sie am wichtigsten Werte enthält. Die Werte sollen innerhalb der Pyramide so hierarchisiert werden, dass der wichtigste Wert bei der Spitze steht.</w:t>
      </w:r>
    </w:p>
    <w:p w14:paraId="2E487BC4" w14:textId="77777777" w:rsidR="00730A8F" w:rsidRPr="00AE63A1" w:rsidRDefault="00730A8F" w:rsidP="009D6128">
      <w:pPr>
        <w:numPr>
          <w:ilvl w:val="0"/>
          <w:numId w:val="13"/>
        </w:numPr>
        <w:spacing w:after="200"/>
        <w:ind w:left="709"/>
        <w:jc w:val="both"/>
        <w:rPr>
          <w:rFonts w:ascii="Arial" w:hAnsi="Arial" w:cs="Arial"/>
          <w:lang w:val="de-CH"/>
        </w:rPr>
      </w:pPr>
      <w:r w:rsidRPr="00AE63A1">
        <w:rPr>
          <w:rFonts w:ascii="Arial" w:hAnsi="Arial" w:cs="Arial"/>
          <w:lang w:val="de-CH"/>
        </w:rPr>
        <w:t>Jede Gruppe stellt ihre Werte im Plenum vor.</w:t>
      </w:r>
    </w:p>
    <w:p w14:paraId="2DC0D144" w14:textId="77777777" w:rsidR="00F5330E" w:rsidRPr="00AE63A1" w:rsidRDefault="00F5330E" w:rsidP="00730A8F">
      <w:pPr>
        <w:jc w:val="both"/>
        <w:rPr>
          <w:rFonts w:ascii="Arial" w:hAnsi="Arial" w:cs="Arial"/>
          <w:b/>
          <w:lang w:val="de-CH"/>
        </w:rPr>
      </w:pPr>
    </w:p>
    <w:p w14:paraId="5928E6FB" w14:textId="77777777" w:rsidR="00730A8F" w:rsidRPr="00AE63A1" w:rsidRDefault="00730A8F" w:rsidP="00730A8F">
      <w:pPr>
        <w:jc w:val="both"/>
        <w:rPr>
          <w:rFonts w:ascii="Arial" w:hAnsi="Arial" w:cs="Arial"/>
          <w:lang w:val="de-CH"/>
        </w:rPr>
      </w:pPr>
      <w:r w:rsidRPr="00AE63A1">
        <w:rPr>
          <w:rFonts w:ascii="Arial" w:hAnsi="Arial" w:cs="Arial"/>
          <w:b/>
          <w:lang w:val="de-CH"/>
        </w:rPr>
        <w:t>Reflexion</w:t>
      </w:r>
      <w:r w:rsidRPr="00AE63A1">
        <w:rPr>
          <w:rFonts w:ascii="Arial" w:hAnsi="Arial" w:cs="Arial"/>
          <w:lang w:val="de-CH"/>
        </w:rPr>
        <w:t>:</w:t>
      </w:r>
    </w:p>
    <w:p w14:paraId="11321DC1" w14:textId="77777777" w:rsidR="00730A8F" w:rsidRPr="00AE63A1" w:rsidRDefault="00730A8F" w:rsidP="00730A8F">
      <w:pPr>
        <w:pStyle w:val="Textkrper2"/>
        <w:spacing w:after="200" w:line="276" w:lineRule="auto"/>
        <w:jc w:val="both"/>
        <w:rPr>
          <w:rFonts w:cs="Arial"/>
          <w:sz w:val="22"/>
        </w:rPr>
      </w:pPr>
      <w:r w:rsidRPr="00AE63A1">
        <w:rPr>
          <w:rFonts w:cs="Arial"/>
          <w:sz w:val="22"/>
        </w:rPr>
        <w:t xml:space="preserve">Wie konnten sich die Gruppen auf die fünf Werte einigen? War es schwierig? Welche Kriterien wurden dafür gebraucht? Welche Bedeutung haben diese Werte in einer anderen Kultur bzw. in einer anderen Gruppe? </w:t>
      </w:r>
    </w:p>
    <w:p w14:paraId="4AAC1E2C" w14:textId="77777777" w:rsidR="00730A8F" w:rsidRPr="00AE63A1" w:rsidRDefault="00730A8F" w:rsidP="00730A8F">
      <w:pPr>
        <w:pStyle w:val="Textkrper2"/>
        <w:spacing w:after="200" w:line="276" w:lineRule="auto"/>
        <w:jc w:val="both"/>
        <w:rPr>
          <w:rFonts w:cs="Arial"/>
          <w:sz w:val="22"/>
        </w:rPr>
      </w:pPr>
    </w:p>
    <w:p w14:paraId="480E6C81" w14:textId="77777777" w:rsidR="00730A8F" w:rsidRPr="00AE63A1" w:rsidRDefault="00730A8F" w:rsidP="00730A8F">
      <w:pPr>
        <w:jc w:val="both"/>
        <w:rPr>
          <w:rFonts w:ascii="Arial" w:hAnsi="Arial" w:cs="Arial"/>
          <w:b/>
          <w:lang w:val="de-CH"/>
        </w:rPr>
      </w:pPr>
      <w:r w:rsidRPr="00AE63A1">
        <w:rPr>
          <w:rFonts w:ascii="Arial" w:hAnsi="Arial" w:cs="Arial"/>
          <w:b/>
          <w:lang w:val="de-CH"/>
        </w:rPr>
        <w:t xml:space="preserve">Weiterführende Diskussion – Eisbergmodell </w:t>
      </w:r>
    </w:p>
    <w:p w14:paraId="6C6567A1" w14:textId="77777777" w:rsidR="00730A8F" w:rsidRPr="00AE63A1" w:rsidRDefault="00730A8F" w:rsidP="00730A8F">
      <w:pPr>
        <w:jc w:val="both"/>
        <w:rPr>
          <w:rFonts w:ascii="Arial" w:hAnsi="Arial" w:cs="Arial"/>
          <w:lang w:val="de-CH"/>
        </w:rPr>
      </w:pPr>
      <w:r w:rsidRPr="00AE63A1">
        <w:rPr>
          <w:rFonts w:ascii="Arial" w:hAnsi="Arial" w:cs="Arial"/>
          <w:lang w:val="de-CH"/>
        </w:rPr>
        <w:t xml:space="preserve">Dieses Modell zeigt auf, dass von einer Kultur jeweils nur ganz wenig an der Oberfläche sichtbar ist (z.B. Sprache, Kleidung, Organisation, Dokumente). Dieser Teil beinhaltet also alles, was ein Individuum von seiner Kultur zu erkennen gibt. Der wesentliche Bestandteil befindet sich jedoch unter der Oberfläche und ist somit nicht direkt erkenntlich (z.B. Denk- und Handlungsmuster, Motivation, Interessen, Werte, Weltansichten, Vorurteile und Emotionen). All diese Faktoren sind in verschlüsselter Form in der Kultur vorhanden und sind dem Einzelnen oft unbewusst. </w:t>
      </w:r>
    </w:p>
    <w:p w14:paraId="0945725E" w14:textId="77777777" w:rsidR="00730A8F" w:rsidRPr="00AE63A1" w:rsidRDefault="001753B6" w:rsidP="00730A8F">
      <w:pPr>
        <w:jc w:val="both"/>
        <w:rPr>
          <w:rFonts w:ascii="Arial" w:hAnsi="Arial" w:cs="Arial"/>
          <w:lang w:val="de-CH"/>
        </w:rPr>
      </w:pPr>
      <w:r>
        <w:rPr>
          <w:rFonts w:ascii="Arial" w:hAnsi="Arial" w:cs="Arial"/>
          <w:noProof/>
          <w:lang w:val="de-DE" w:eastAsia="de-DE"/>
        </w:rPr>
        <w:drawing>
          <wp:inline distT="0" distB="0" distL="0" distR="0" wp14:anchorId="3D502904" wp14:editId="474256CB">
            <wp:extent cx="5749290" cy="3394710"/>
            <wp:effectExtent l="19050" t="0" r="381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srcRect/>
                    <a:stretch>
                      <a:fillRect/>
                    </a:stretch>
                  </pic:blipFill>
                  <pic:spPr bwMode="auto">
                    <a:xfrm>
                      <a:off x="0" y="0"/>
                      <a:ext cx="5749290" cy="3394710"/>
                    </a:xfrm>
                    <a:prstGeom prst="rect">
                      <a:avLst/>
                    </a:prstGeom>
                    <a:noFill/>
                    <a:ln w="9525">
                      <a:noFill/>
                      <a:miter lim="800000"/>
                      <a:headEnd/>
                      <a:tailEnd/>
                    </a:ln>
                  </pic:spPr>
                </pic:pic>
              </a:graphicData>
            </a:graphic>
          </wp:inline>
        </w:drawing>
      </w:r>
    </w:p>
    <w:p w14:paraId="484142C2" w14:textId="77777777" w:rsidR="00730A8F" w:rsidRPr="00AE63A1" w:rsidRDefault="00730A8F" w:rsidP="00730A8F">
      <w:pPr>
        <w:jc w:val="both"/>
        <w:rPr>
          <w:rFonts w:ascii="Arial" w:hAnsi="Arial" w:cs="Arial"/>
          <w:lang w:val="de-CH"/>
        </w:rPr>
      </w:pPr>
      <w:r w:rsidRPr="00AE63A1">
        <w:rPr>
          <w:rFonts w:ascii="Arial" w:hAnsi="Arial" w:cs="Arial"/>
          <w:lang w:val="de-CH"/>
        </w:rPr>
        <w:t>Mangelnde Wahrnehmung der unteren Ebene führt häufig zu Missverständnissen. Wir haben nämlich die Tendenz, Andere auf das zu reduzieren, was wir unmittelbar von ihm wahrnehmen. Die eigene Wahrnehmung erscheint als einzig gültige, da sie uns als natürlich und selbstverständlich vorkommt (vgl. Albatros-Spiel unten).</w:t>
      </w:r>
    </w:p>
    <w:p w14:paraId="0AAAF8AD" w14:textId="77777777" w:rsidR="00F5330E" w:rsidRPr="00AE63A1" w:rsidRDefault="00F5330E" w:rsidP="00730A8F">
      <w:pPr>
        <w:jc w:val="both"/>
        <w:rPr>
          <w:rFonts w:ascii="Arial" w:hAnsi="Arial" w:cs="Arial"/>
          <w:lang w:val="de-CH"/>
        </w:rPr>
      </w:pPr>
    </w:p>
    <w:p w14:paraId="5C12C369" w14:textId="77777777" w:rsidR="00730A8F" w:rsidRPr="00AE63A1" w:rsidRDefault="00730A8F" w:rsidP="00730A8F">
      <w:pPr>
        <w:jc w:val="both"/>
        <w:rPr>
          <w:rFonts w:ascii="Arial" w:hAnsi="Arial" w:cs="Arial"/>
          <w:lang w:val="de-CH"/>
        </w:rPr>
      </w:pPr>
      <w:r w:rsidRPr="00AE63A1">
        <w:rPr>
          <w:rFonts w:ascii="Arial" w:hAnsi="Arial" w:cs="Arial"/>
          <w:lang w:val="de-CH"/>
        </w:rPr>
        <w:t xml:space="preserve">Missverständnisse entstehen daraus, dass wir den anderen verstehen wollen, ohne dass wir sein Bezugssystem kennen oder ahnen, dass er ein anderes Bezugssystem hat. Deshalb erscheint das Verhalten des Anderen oft als unverständlich und falsch. </w:t>
      </w:r>
    </w:p>
    <w:p w14:paraId="56DF86AF" w14:textId="77777777" w:rsidR="00F5330E" w:rsidRPr="00AE63A1" w:rsidRDefault="00F5330E" w:rsidP="00730A8F">
      <w:pPr>
        <w:jc w:val="both"/>
        <w:rPr>
          <w:rFonts w:ascii="Arial" w:hAnsi="Arial" w:cs="Arial"/>
          <w:lang w:val="de-CH"/>
        </w:rPr>
      </w:pPr>
    </w:p>
    <w:p w14:paraId="583EC4DC" w14:textId="77777777" w:rsidR="00730A8F" w:rsidRPr="00AE63A1" w:rsidRDefault="00730A8F" w:rsidP="00730A8F">
      <w:pPr>
        <w:jc w:val="both"/>
        <w:rPr>
          <w:rFonts w:ascii="Arial" w:hAnsi="Arial" w:cs="Arial"/>
          <w:lang w:val="de-CH"/>
        </w:rPr>
      </w:pPr>
      <w:r w:rsidRPr="00AE63A1">
        <w:rPr>
          <w:rFonts w:ascii="Arial" w:hAnsi="Arial" w:cs="Arial"/>
          <w:lang w:val="de-CH"/>
        </w:rPr>
        <w:t xml:space="preserve">Das Zurückweisen von Unterschieden ist eine natürliche und spontane Reaktion jedes Einzelnen. Dennoch ist es hilfreich, die eigene Subjektivität in Frage zu stellen und sich vom eigenen Wertesystem zu distanzieren. Dies kann dazu beitragen, dass wir andere als anders mit ihrer kulturellen Identität anerkennen. Ausserdem können wir so erkennen, dass andere ähnlich mit ihrer gesellschaftlichen Dimension sind. </w:t>
      </w:r>
    </w:p>
    <w:p w14:paraId="7B130B3A" w14:textId="77777777" w:rsidR="00730A8F" w:rsidRPr="00AE63A1" w:rsidRDefault="00730A8F" w:rsidP="00730A8F">
      <w:pPr>
        <w:jc w:val="both"/>
        <w:rPr>
          <w:rFonts w:ascii="Arial" w:hAnsi="Arial" w:cs="Arial"/>
          <w:lang w:val="de-CH"/>
        </w:rPr>
      </w:pPr>
    </w:p>
    <w:p w14:paraId="24A2B213" w14:textId="77777777" w:rsidR="00730A8F" w:rsidRDefault="00730A8F" w:rsidP="00730A8F">
      <w:pPr>
        <w:jc w:val="both"/>
        <w:rPr>
          <w:rFonts w:ascii="Arial" w:hAnsi="Arial" w:cs="Arial"/>
          <w:lang w:val="de-CH"/>
        </w:rPr>
      </w:pPr>
      <w:r w:rsidRPr="00AE63A1">
        <w:rPr>
          <w:rFonts w:ascii="Arial" w:hAnsi="Arial" w:cs="Arial"/>
          <w:b/>
          <w:lang w:val="de-CH"/>
        </w:rPr>
        <w:t>Dauer</w:t>
      </w:r>
      <w:r w:rsidRPr="00AE63A1">
        <w:rPr>
          <w:rFonts w:ascii="Arial" w:hAnsi="Arial" w:cs="Arial"/>
          <w:lang w:val="de-CH"/>
        </w:rPr>
        <w:t>:30 min</w:t>
      </w:r>
    </w:p>
    <w:p w14:paraId="10963C13" w14:textId="77777777" w:rsidR="00993FAC" w:rsidRDefault="00993FAC" w:rsidP="00730A8F">
      <w:pPr>
        <w:jc w:val="both"/>
        <w:rPr>
          <w:rFonts w:ascii="Arial" w:hAnsi="Arial" w:cs="Arial"/>
          <w:lang w:val="de-CH"/>
        </w:rPr>
      </w:pPr>
    </w:p>
    <w:p w14:paraId="6E8B6F14" w14:textId="77777777" w:rsidR="00993FAC" w:rsidRPr="00993FAC" w:rsidRDefault="00993FAC" w:rsidP="00730A8F">
      <w:pPr>
        <w:jc w:val="both"/>
        <w:rPr>
          <w:rFonts w:ascii="Arial" w:hAnsi="Arial" w:cs="Arial"/>
          <w:b/>
          <w:lang w:val="de-CH"/>
        </w:rPr>
      </w:pPr>
      <w:r w:rsidRPr="00993FAC">
        <w:rPr>
          <w:rFonts w:ascii="Arial" w:hAnsi="Arial" w:cs="Arial"/>
          <w:b/>
          <w:lang w:val="de-CH"/>
        </w:rPr>
        <w:t>Handout:</w:t>
      </w:r>
    </w:p>
    <w:p w14:paraId="76314BB9" w14:textId="77777777" w:rsidR="00993FAC" w:rsidRPr="00AE63A1" w:rsidRDefault="00993FAC" w:rsidP="00730A8F">
      <w:pPr>
        <w:jc w:val="both"/>
        <w:rPr>
          <w:rFonts w:ascii="Arial" w:hAnsi="Arial" w:cs="Arial"/>
          <w:lang w:val="de-CH"/>
        </w:rPr>
      </w:pPr>
      <w:r>
        <w:rPr>
          <w:rFonts w:ascii="Arial" w:hAnsi="Arial" w:cs="Arial"/>
          <w:lang w:val="de-CH"/>
        </w:rPr>
        <w:t>- Eisberg</w:t>
      </w:r>
    </w:p>
    <w:p w14:paraId="5C32E2FA" w14:textId="77777777" w:rsidR="00730A8F" w:rsidRPr="00AE63A1" w:rsidRDefault="00730A8F" w:rsidP="00730A8F">
      <w:pPr>
        <w:jc w:val="both"/>
        <w:rPr>
          <w:rFonts w:ascii="Arial" w:hAnsi="Arial" w:cs="Arial"/>
          <w:lang w:val="de-CH"/>
        </w:rPr>
      </w:pPr>
    </w:p>
    <w:p w14:paraId="273A8AE1" w14:textId="77777777" w:rsidR="00730A8F" w:rsidRPr="00AE63A1" w:rsidRDefault="00F5330E" w:rsidP="0028551B">
      <w:pPr>
        <w:spacing w:line="240" w:lineRule="auto"/>
        <w:rPr>
          <w:rFonts w:ascii="Arial" w:hAnsi="Arial" w:cs="Arial"/>
          <w:b/>
          <w:bCs/>
          <w:sz w:val="24"/>
          <w:lang w:val="de-CH"/>
        </w:rPr>
      </w:pPr>
      <w:r w:rsidRPr="00AE63A1">
        <w:rPr>
          <w:rFonts w:ascii="Arial" w:hAnsi="Arial" w:cs="Arial"/>
          <w:b/>
          <w:bCs/>
          <w:sz w:val="24"/>
          <w:lang w:val="de-CH"/>
        </w:rPr>
        <w:t>3</w:t>
      </w:r>
      <w:r w:rsidR="00730A8F" w:rsidRPr="00AE63A1">
        <w:rPr>
          <w:rFonts w:ascii="Arial" w:hAnsi="Arial" w:cs="Arial"/>
          <w:b/>
          <w:bCs/>
          <w:sz w:val="24"/>
          <w:lang w:val="de-CH"/>
        </w:rPr>
        <w:t xml:space="preserve">. Hauptteil II: Eigenes Verhalten in fremder Kultur </w:t>
      </w:r>
    </w:p>
    <w:p w14:paraId="0BEEAF76" w14:textId="77777777" w:rsidR="009D5AD1" w:rsidRPr="00AE63A1" w:rsidRDefault="009D5AD1" w:rsidP="00730A8F">
      <w:pPr>
        <w:pStyle w:val="Textkrper"/>
        <w:spacing w:line="276" w:lineRule="auto"/>
        <w:jc w:val="both"/>
        <w:rPr>
          <w:rFonts w:ascii="Arial" w:hAnsi="Arial" w:cs="Arial"/>
          <w:i/>
          <w:lang w:val="de-DE"/>
        </w:rPr>
      </w:pPr>
    </w:p>
    <w:p w14:paraId="5ECDED8D" w14:textId="77777777" w:rsidR="009D5AD1" w:rsidRPr="00AE63A1" w:rsidRDefault="009D5AD1" w:rsidP="009D5AD1">
      <w:pPr>
        <w:spacing w:line="240" w:lineRule="auto"/>
        <w:jc w:val="both"/>
        <w:rPr>
          <w:rFonts w:ascii="Arial" w:hAnsi="Arial" w:cs="Arial"/>
          <w:szCs w:val="20"/>
          <w:lang w:val="de-DE"/>
        </w:rPr>
      </w:pPr>
      <w:r w:rsidRPr="00AE63A1">
        <w:rPr>
          <w:rFonts w:ascii="Arial" w:hAnsi="Arial" w:cs="Arial"/>
          <w:b/>
          <w:szCs w:val="20"/>
          <w:lang w:val="de-CH"/>
        </w:rPr>
        <w:t>Slogan-Spiel</w:t>
      </w:r>
      <w:r w:rsidRPr="00AE63A1">
        <w:rPr>
          <w:rFonts w:ascii="Arial" w:hAnsi="Arial" w:cs="Arial"/>
          <w:szCs w:val="20"/>
          <w:lang w:val="de-DE"/>
        </w:rPr>
        <w:t xml:space="preserve"> </w:t>
      </w:r>
    </w:p>
    <w:p w14:paraId="1D1F1018" w14:textId="77777777" w:rsidR="009D5AD1" w:rsidRPr="00AE63A1" w:rsidRDefault="009D5AD1" w:rsidP="009D5AD1">
      <w:pPr>
        <w:spacing w:line="240" w:lineRule="auto"/>
        <w:jc w:val="both"/>
        <w:rPr>
          <w:rFonts w:ascii="Arial" w:hAnsi="Arial" w:cs="Arial"/>
          <w:szCs w:val="20"/>
          <w:lang w:val="de-CH"/>
        </w:rPr>
      </w:pPr>
      <w:r w:rsidRPr="00AE63A1">
        <w:rPr>
          <w:rFonts w:ascii="Arial" w:hAnsi="Arial" w:cs="Arial"/>
          <w:szCs w:val="20"/>
          <w:lang w:val="de-CH"/>
        </w:rPr>
        <w:t xml:space="preserve">Den VT werden Slogans oder Situationen vorgelesen. Anschliessend werden ihnen zwei Handlungsalternativen gegeben. Die VT sollen sich spontan für eine der Handlungsanweisungen entscheiden. In einem nächsten Schritt, soll über diese Entscheidung reflektiert werden. Dabei sollen die VT begründen, warum sie sich so entschieden haben. Es soll ebenfalls die Möglichkeit bestehen, dass nach der Diskussion die Entscheidung rückgängig gemacht wird und der VT die andere Handlungsalternative wählt. </w:t>
      </w:r>
    </w:p>
    <w:p w14:paraId="4BB92257" w14:textId="77777777" w:rsidR="009D5AD1" w:rsidRPr="00AE63A1" w:rsidRDefault="009D5AD1" w:rsidP="009D5AD1">
      <w:pPr>
        <w:spacing w:line="240" w:lineRule="auto"/>
        <w:jc w:val="both"/>
        <w:rPr>
          <w:rFonts w:ascii="Arial" w:hAnsi="Arial" w:cs="Arial"/>
          <w:szCs w:val="20"/>
          <w:lang w:val="de-CH"/>
        </w:rPr>
      </w:pPr>
    </w:p>
    <w:p w14:paraId="1867313C" w14:textId="77777777" w:rsidR="009D5AD1" w:rsidRPr="00AE63A1" w:rsidRDefault="009D5AD1" w:rsidP="009D5AD1">
      <w:pPr>
        <w:spacing w:line="240" w:lineRule="auto"/>
        <w:jc w:val="both"/>
        <w:rPr>
          <w:rFonts w:ascii="Arial" w:hAnsi="Arial" w:cs="Arial"/>
          <w:szCs w:val="20"/>
          <w:lang w:val="de-CH"/>
        </w:rPr>
      </w:pPr>
      <w:r w:rsidRPr="00AE63A1">
        <w:rPr>
          <w:rFonts w:ascii="Arial" w:hAnsi="Arial" w:cs="Arial"/>
          <w:szCs w:val="20"/>
          <w:lang w:val="de-CH"/>
        </w:rPr>
        <w:t xml:space="preserve">Dabei geht es nicht um richtige oder falsche Entscheidungen. Vielmehr geht es darum, mögliche schwierige Situationen aufzuzeigen, die während des Sozialeinsatzes auftreten könnten. Dabei sollten vorgängig mögliche Lösungsansätze diskutiert werden. </w:t>
      </w:r>
    </w:p>
    <w:p w14:paraId="49D8852A" w14:textId="77777777" w:rsidR="009D5AD1" w:rsidRPr="00AE63A1" w:rsidRDefault="009D5AD1" w:rsidP="009D5AD1">
      <w:pPr>
        <w:spacing w:line="240" w:lineRule="auto"/>
        <w:jc w:val="both"/>
        <w:rPr>
          <w:rFonts w:ascii="Arial" w:hAnsi="Arial" w:cs="Arial"/>
          <w:szCs w:val="20"/>
          <w:lang w:val="de-CH"/>
        </w:rPr>
      </w:pPr>
      <w:r w:rsidRPr="00AE63A1">
        <w:rPr>
          <w:rFonts w:ascii="Arial" w:hAnsi="Arial" w:cs="Arial"/>
          <w:szCs w:val="20"/>
          <w:lang w:val="de-CH"/>
        </w:rPr>
        <w:t xml:space="preserve">Vorgehensweise: </w:t>
      </w:r>
    </w:p>
    <w:p w14:paraId="12798935" w14:textId="77777777" w:rsidR="009D5AD1" w:rsidRPr="00AE63A1" w:rsidRDefault="009D5AD1" w:rsidP="009D5AD1">
      <w:pPr>
        <w:spacing w:line="240" w:lineRule="auto"/>
        <w:jc w:val="both"/>
        <w:rPr>
          <w:rFonts w:ascii="Arial" w:hAnsi="Arial" w:cs="Arial"/>
          <w:szCs w:val="20"/>
          <w:lang w:val="de-CH"/>
        </w:rPr>
      </w:pPr>
    </w:p>
    <w:p w14:paraId="5B916DC6" w14:textId="77777777" w:rsidR="009D5AD1" w:rsidRPr="00AE63A1" w:rsidRDefault="009D5AD1" w:rsidP="009D6128">
      <w:pPr>
        <w:numPr>
          <w:ilvl w:val="0"/>
          <w:numId w:val="9"/>
        </w:numPr>
        <w:spacing w:after="200" w:line="240" w:lineRule="auto"/>
        <w:jc w:val="both"/>
        <w:rPr>
          <w:rFonts w:ascii="Arial" w:hAnsi="Arial" w:cs="Arial"/>
          <w:szCs w:val="20"/>
          <w:lang w:val="de-CH"/>
        </w:rPr>
      </w:pPr>
      <w:r w:rsidRPr="00AE63A1">
        <w:rPr>
          <w:rFonts w:ascii="Arial" w:hAnsi="Arial" w:cs="Arial"/>
          <w:szCs w:val="20"/>
          <w:lang w:val="de-CH"/>
        </w:rPr>
        <w:t>Vorlesen des Slogans oder der Situation und anschliessen die VT sich für eine Handlungsalternative entscheiden lassen. Dabei sollen sich die VT, welche die erste Alternative wählen auf die rechte Seite stellen, während sich die VT, welche die zweite Alternative wählen auf die linke Seite stellen.</w:t>
      </w:r>
    </w:p>
    <w:p w14:paraId="752D359E" w14:textId="77777777" w:rsidR="009D5AD1" w:rsidRPr="00AE63A1" w:rsidRDefault="009D5AD1" w:rsidP="009D6128">
      <w:pPr>
        <w:numPr>
          <w:ilvl w:val="0"/>
          <w:numId w:val="9"/>
        </w:numPr>
        <w:spacing w:after="200" w:line="240" w:lineRule="auto"/>
        <w:jc w:val="both"/>
        <w:rPr>
          <w:rFonts w:ascii="Arial" w:hAnsi="Arial" w:cs="Arial"/>
          <w:szCs w:val="20"/>
          <w:lang w:val="de-CH"/>
        </w:rPr>
      </w:pPr>
      <w:r w:rsidRPr="00AE63A1">
        <w:rPr>
          <w:rFonts w:ascii="Arial" w:hAnsi="Arial" w:cs="Arial"/>
          <w:szCs w:val="20"/>
          <w:lang w:val="de-CH"/>
        </w:rPr>
        <w:t>Die VT sollen argumentieren, warum sie sich so entschieden haben und dabei versuchen, ihre Kolleginne und Kollegen auf der anderen Seite von ihren Argumenten zu überzeugen.</w:t>
      </w:r>
    </w:p>
    <w:p w14:paraId="626EF5CB" w14:textId="77777777" w:rsidR="009D5AD1" w:rsidRPr="00AE63A1" w:rsidRDefault="009D5AD1" w:rsidP="009D6128">
      <w:pPr>
        <w:numPr>
          <w:ilvl w:val="0"/>
          <w:numId w:val="9"/>
        </w:numPr>
        <w:spacing w:after="200" w:line="240" w:lineRule="auto"/>
        <w:jc w:val="both"/>
        <w:rPr>
          <w:rFonts w:ascii="Arial" w:hAnsi="Arial" w:cs="Arial"/>
          <w:szCs w:val="20"/>
          <w:lang w:val="de-CH"/>
        </w:rPr>
      </w:pPr>
      <w:r w:rsidRPr="00AE63A1">
        <w:rPr>
          <w:rFonts w:ascii="Arial" w:hAnsi="Arial" w:cs="Arial"/>
          <w:szCs w:val="20"/>
          <w:lang w:val="de-CH"/>
        </w:rPr>
        <w:t xml:space="preserve">Den VT die Gelegenheit geben, die Seite zu wechseln. </w:t>
      </w:r>
    </w:p>
    <w:p w14:paraId="55D84F47" w14:textId="77777777" w:rsidR="009D5AD1" w:rsidRPr="00AE63A1" w:rsidRDefault="009D5AD1" w:rsidP="009D5AD1">
      <w:pPr>
        <w:spacing w:line="240" w:lineRule="auto"/>
        <w:ind w:left="720"/>
        <w:jc w:val="both"/>
        <w:rPr>
          <w:rFonts w:ascii="Arial" w:hAnsi="Arial" w:cs="Arial"/>
          <w:szCs w:val="20"/>
          <w:lang w:val="de-CH"/>
        </w:rPr>
      </w:pPr>
    </w:p>
    <w:p w14:paraId="66662B29" w14:textId="77777777" w:rsidR="009D5AD1" w:rsidRPr="00AE63A1" w:rsidRDefault="009D5AD1" w:rsidP="009D5AD1">
      <w:pPr>
        <w:spacing w:line="240" w:lineRule="auto"/>
        <w:jc w:val="both"/>
        <w:rPr>
          <w:rFonts w:ascii="Arial" w:hAnsi="Arial" w:cs="Arial"/>
          <w:i/>
          <w:szCs w:val="20"/>
          <w:lang w:val="de-CH"/>
        </w:rPr>
      </w:pPr>
      <w:r w:rsidRPr="00AE63A1">
        <w:rPr>
          <w:rFonts w:ascii="Arial" w:hAnsi="Arial" w:cs="Arial"/>
          <w:i/>
          <w:szCs w:val="20"/>
          <w:lang w:val="de-CH"/>
        </w:rPr>
        <w:t>Slogans:</w:t>
      </w:r>
    </w:p>
    <w:p w14:paraId="7892B1F6"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Deine Gastfamilie verlangt von dir unter der Woche jeden Abend um 21 Uhr zu Hause zu sein. Akzeptierst du das?</w:t>
      </w:r>
    </w:p>
    <w:p w14:paraId="2EC2240D"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andere Kultur, Verlust von Selbstständigkeit, Verhältnis zur Familie</w:t>
      </w:r>
    </w:p>
    <w:p w14:paraId="68EDDFF6" w14:textId="77777777" w:rsidR="000E5159" w:rsidRPr="00AE63A1" w:rsidRDefault="000E5159" w:rsidP="009D5AD1">
      <w:pPr>
        <w:spacing w:line="240" w:lineRule="auto"/>
        <w:ind w:left="720"/>
        <w:jc w:val="both"/>
        <w:rPr>
          <w:rFonts w:ascii="Arial" w:hAnsi="Arial" w:cs="Arial"/>
          <w:szCs w:val="20"/>
          <w:lang w:val="de-CH"/>
        </w:rPr>
      </w:pPr>
    </w:p>
    <w:p w14:paraId="08B5C706"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Ich werde gleichberechtigt sein, wie meine Gastgeschwister. Stimmst du dem zu?</w:t>
      </w:r>
    </w:p>
    <w:p w14:paraId="40A0DED0"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Rolle als Freiwilliger, Integration in die Gastfamilie</w:t>
      </w:r>
    </w:p>
    <w:p w14:paraId="76909CCA" w14:textId="77777777" w:rsidR="000E5159" w:rsidRPr="00AE63A1" w:rsidRDefault="000E5159" w:rsidP="009D5AD1">
      <w:pPr>
        <w:spacing w:line="240" w:lineRule="auto"/>
        <w:ind w:left="720"/>
        <w:jc w:val="both"/>
        <w:rPr>
          <w:rFonts w:ascii="Arial" w:hAnsi="Arial" w:cs="Arial"/>
          <w:szCs w:val="20"/>
          <w:lang w:val="de-CH"/>
        </w:rPr>
      </w:pPr>
    </w:p>
    <w:p w14:paraId="24DBD94F"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Du wolltest nach Island auf einen Bauernhof. Als du dort ankommst, stellst du mit Schrecken fest, dass es sich eher um eine Tierfabrik mit Tausend Batteriehü</w:t>
      </w:r>
      <w:r w:rsidR="000E5159">
        <w:rPr>
          <w:rFonts w:ascii="Arial" w:hAnsi="Arial" w:cs="Arial"/>
          <w:szCs w:val="20"/>
          <w:lang w:val="de-CH"/>
        </w:rPr>
        <w:t>h</w:t>
      </w:r>
      <w:r w:rsidRPr="00AE63A1">
        <w:rPr>
          <w:rFonts w:ascii="Arial" w:hAnsi="Arial" w:cs="Arial"/>
          <w:szCs w:val="20"/>
          <w:lang w:val="de-CH"/>
        </w:rPr>
        <w:t>nern in unwürdiger Bedingung handelt. Was machst du?</w:t>
      </w:r>
    </w:p>
    <w:p w14:paraId="212C8325" w14:textId="77777777" w:rsidR="009D5AD1" w:rsidRPr="00AE63A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A. Du nimmst dir vor, es einen Monat zu versuchen, bevor du etwas unternimmst.</w:t>
      </w:r>
    </w:p>
    <w:p w14:paraId="43AFD4F1" w14:textId="77777777" w:rsidR="009D5AD1" w:rsidRPr="00AE63A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B. Die Situation ist für dich so unerträglich, dass du sofort ICYE anrufst, damit sie dir eine andere Stelle suchen.</w:t>
      </w:r>
    </w:p>
    <w:p w14:paraId="4B890BB9" w14:textId="77777777" w:rsidR="009D5AD1" w:rsidRPr="00AE63A1" w:rsidRDefault="009D5AD1" w:rsidP="009D5AD1">
      <w:pPr>
        <w:spacing w:line="240" w:lineRule="auto"/>
        <w:ind w:left="720"/>
        <w:jc w:val="both"/>
        <w:rPr>
          <w:rFonts w:ascii="Arial" w:hAnsi="Arial" w:cs="Arial"/>
          <w:szCs w:val="20"/>
          <w:lang w:val="de-CH"/>
        </w:rPr>
      </w:pPr>
    </w:p>
    <w:p w14:paraId="6393A0CE"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Aufgeben von Werten und Idealen vs. neue Erfahrungen, Ausdauer und Geduld im Austauschjahr</w:t>
      </w:r>
    </w:p>
    <w:p w14:paraId="318CEE8E" w14:textId="77777777" w:rsidR="000E5159" w:rsidRPr="00AE63A1" w:rsidRDefault="000E5159" w:rsidP="009D5AD1">
      <w:pPr>
        <w:spacing w:line="240" w:lineRule="auto"/>
        <w:ind w:left="720"/>
        <w:jc w:val="both"/>
        <w:rPr>
          <w:rFonts w:ascii="Arial" w:hAnsi="Arial" w:cs="Arial"/>
          <w:szCs w:val="20"/>
          <w:lang w:val="de-CH"/>
        </w:rPr>
      </w:pPr>
    </w:p>
    <w:p w14:paraId="06A890C3"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lastRenderedPageBreak/>
        <w:t>Du hast ausdrücklich gesagt, dass du nicht mit Kindern arbeiten willst und das Gastkomitee hat dir dies im Voraus zugesichert. Als du ankommst, hat das Gastkomitee non doch eine Stelle für dich in einem Kindergarten für dich bereit. Was machst du?</w:t>
      </w:r>
    </w:p>
    <w:p w14:paraId="0BC62DC8" w14:textId="77777777" w:rsidR="009D5AD1" w:rsidRPr="00AE63A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A. Du akzeptierst es.</w:t>
      </w:r>
    </w:p>
    <w:p w14:paraId="4CD71A30" w14:textId="77777777" w:rsidR="009D5AD1" w:rsidRPr="00AE63A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B. Du suchst dir eine andere Arbeit.</w:t>
      </w:r>
    </w:p>
    <w:p w14:paraId="731476AE"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Ansprüche an ICYE, Akzeptieren von Komitee-Entscheiden, Erwünschtheit von Selbständigkeit und Initiative</w:t>
      </w:r>
    </w:p>
    <w:p w14:paraId="7319E9D8" w14:textId="77777777" w:rsidR="000E5159" w:rsidRPr="00AE63A1" w:rsidRDefault="000E5159" w:rsidP="009D5AD1">
      <w:pPr>
        <w:spacing w:line="240" w:lineRule="auto"/>
        <w:ind w:left="720"/>
        <w:jc w:val="both"/>
        <w:rPr>
          <w:rFonts w:ascii="Arial" w:hAnsi="Arial" w:cs="Arial"/>
          <w:szCs w:val="20"/>
          <w:lang w:val="de-CH"/>
        </w:rPr>
      </w:pPr>
    </w:p>
    <w:p w14:paraId="442CEE64"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ICYE hat dir schon seit drei Monaten dein Taschengeld nicht gegeben. Was machst du?</w:t>
      </w:r>
    </w:p>
    <w:p w14:paraId="0AC253F7" w14:textId="77777777" w:rsidR="009D5AD1" w:rsidRPr="00AE63A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A. Du gehst aufs ICYE Office und forderst das dir zustehende Geld.</w:t>
      </w:r>
    </w:p>
    <w:p w14:paraId="5C1BD1D7" w14:textId="77777777" w:rsidR="009D5AD1" w:rsidRPr="00AE63A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B. Du schreibst ICYE Schweiz und International einen Brief, um dein Gastland zur Zahlung zu bewegen.</w:t>
      </w:r>
    </w:p>
    <w:p w14:paraId="324E1E44" w14:textId="77777777" w:rsidR="009D5AD1" w:rsidRPr="00AE63A1" w:rsidRDefault="009D5AD1" w:rsidP="009D5AD1">
      <w:pPr>
        <w:spacing w:line="240" w:lineRule="auto"/>
        <w:ind w:left="720"/>
        <w:jc w:val="both"/>
        <w:rPr>
          <w:rFonts w:ascii="Arial" w:hAnsi="Arial" w:cs="Arial"/>
          <w:szCs w:val="20"/>
          <w:lang w:val="de-CH"/>
        </w:rPr>
      </w:pPr>
    </w:p>
    <w:p w14:paraId="79EBE586"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Erwartungen an ICYE, Vorgehen bei Problemen</w:t>
      </w:r>
    </w:p>
    <w:p w14:paraId="69D1492D" w14:textId="77777777" w:rsidR="000E5159" w:rsidRPr="00AE63A1" w:rsidRDefault="000E5159" w:rsidP="009D5AD1">
      <w:pPr>
        <w:spacing w:line="240" w:lineRule="auto"/>
        <w:ind w:left="720"/>
        <w:jc w:val="both"/>
        <w:rPr>
          <w:rFonts w:ascii="Arial" w:hAnsi="Arial" w:cs="Arial"/>
          <w:szCs w:val="20"/>
          <w:lang w:val="de-CH"/>
        </w:rPr>
      </w:pPr>
    </w:p>
    <w:p w14:paraId="1CF13B29"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Kannst du dir vorstellen, dass du dich während deines Sozialeinsatzes je schämen wirst, Schweizer/in zu sein?</w:t>
      </w:r>
    </w:p>
    <w:p w14:paraId="6D775860"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Reiche Schweiz, Veränderung des Bildes der Schweiz</w:t>
      </w:r>
    </w:p>
    <w:p w14:paraId="16865BD4" w14:textId="77777777" w:rsidR="000E5159" w:rsidRPr="00AE63A1" w:rsidRDefault="000E5159" w:rsidP="009D5AD1">
      <w:pPr>
        <w:spacing w:line="240" w:lineRule="auto"/>
        <w:ind w:left="720"/>
        <w:jc w:val="both"/>
        <w:rPr>
          <w:rFonts w:ascii="Arial" w:hAnsi="Arial" w:cs="Arial"/>
          <w:szCs w:val="20"/>
          <w:lang w:val="de-CH"/>
        </w:rPr>
      </w:pPr>
    </w:p>
    <w:p w14:paraId="3B7D9EB8"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Als Schweizer/in habe ich viele Vorteile im Ausland. Stimmst du dem zu?</w:t>
      </w:r>
    </w:p>
    <w:p w14:paraId="5D3ED65A"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Bild der Schweiz, Verhalten als Schweizer/in</w:t>
      </w:r>
    </w:p>
    <w:p w14:paraId="4EB22EE9" w14:textId="77777777" w:rsidR="000E5159" w:rsidRPr="00AE63A1" w:rsidRDefault="000E5159" w:rsidP="009D5AD1">
      <w:pPr>
        <w:spacing w:line="240" w:lineRule="auto"/>
        <w:ind w:left="720"/>
        <w:jc w:val="both"/>
        <w:rPr>
          <w:rFonts w:ascii="Arial" w:hAnsi="Arial" w:cs="Arial"/>
          <w:szCs w:val="20"/>
          <w:lang w:val="de-CH"/>
        </w:rPr>
      </w:pPr>
    </w:p>
    <w:p w14:paraId="24BE6FEC"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Du kommst nach Kenia. Dort musst du dich entscheiden, ob du</w:t>
      </w:r>
    </w:p>
    <w:p w14:paraId="38D86AF4" w14:textId="77777777" w:rsidR="009D5AD1" w:rsidRPr="00AE63A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A. Dein Traumprojekt e</w:t>
      </w:r>
      <w:r w:rsidR="000E5159">
        <w:rPr>
          <w:rFonts w:ascii="Arial" w:hAnsi="Arial" w:cs="Arial"/>
          <w:szCs w:val="20"/>
          <w:lang w:val="de-CH"/>
        </w:rPr>
        <w:t xml:space="preserve">rhältst und dafür in einer </w:t>
      </w:r>
      <w:r w:rsidRPr="00AE63A1">
        <w:rPr>
          <w:rFonts w:ascii="Arial" w:hAnsi="Arial" w:cs="Arial"/>
          <w:szCs w:val="20"/>
          <w:lang w:val="de-CH"/>
        </w:rPr>
        <w:t>reichen Oberschichtsfamilie wohnen musst</w:t>
      </w:r>
    </w:p>
    <w:p w14:paraId="618BF1A6" w14:textId="77777777" w:rsidR="009D5AD1" w:rsidRPr="00AE63A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 xml:space="preserve">B. In einer Familie der Unterschicht </w:t>
      </w:r>
      <w:r w:rsidR="000E5159">
        <w:rPr>
          <w:rFonts w:ascii="Arial" w:hAnsi="Arial" w:cs="Arial"/>
          <w:szCs w:val="20"/>
          <w:lang w:val="de-CH"/>
        </w:rPr>
        <w:t>wohnst</w:t>
      </w:r>
      <w:r w:rsidRPr="00AE63A1">
        <w:rPr>
          <w:rFonts w:ascii="Arial" w:hAnsi="Arial" w:cs="Arial"/>
          <w:szCs w:val="20"/>
          <w:lang w:val="de-CH"/>
        </w:rPr>
        <w:t xml:space="preserve">, wie du dir es gewünscht hast und dafür eine langweilige Arbeit verrichten musst. </w:t>
      </w:r>
    </w:p>
    <w:p w14:paraId="50C2536E" w14:textId="77777777" w:rsidR="009D5AD1" w:rsidRPr="00AE63A1" w:rsidRDefault="009D5AD1" w:rsidP="009D5AD1">
      <w:pPr>
        <w:spacing w:line="240" w:lineRule="auto"/>
        <w:ind w:left="720"/>
        <w:jc w:val="both"/>
        <w:rPr>
          <w:rFonts w:ascii="Arial" w:hAnsi="Arial" w:cs="Arial"/>
          <w:szCs w:val="20"/>
          <w:lang w:val="de-CH"/>
        </w:rPr>
      </w:pPr>
    </w:p>
    <w:p w14:paraId="4A0792E7"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Konflikt bei Wohnen in Reichen Familien, Identifikationsprobleme, Arm-Reich Problematik generell</w:t>
      </w:r>
    </w:p>
    <w:p w14:paraId="1F9B8FFF" w14:textId="77777777" w:rsidR="009D6128" w:rsidRPr="00AE63A1" w:rsidRDefault="009D6128" w:rsidP="009D5AD1">
      <w:pPr>
        <w:spacing w:line="240" w:lineRule="auto"/>
        <w:ind w:left="720"/>
        <w:jc w:val="both"/>
        <w:rPr>
          <w:rFonts w:ascii="Arial" w:hAnsi="Arial" w:cs="Arial"/>
          <w:szCs w:val="20"/>
          <w:lang w:val="de-CH"/>
        </w:rPr>
      </w:pPr>
    </w:p>
    <w:p w14:paraId="2DEFE894"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Du bist in Brasilien und dein Freund bzw. deine Freundin besucht dicht. Ihr wollt gemeinsam reisen, aber ICYE verbietet dir das Reisen ausserhalb des Reisemonats. Akzeptierst du das Verbot?</w:t>
      </w:r>
    </w:p>
    <w:p w14:paraId="67BA3F6B"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Regeln ICYE, Reisen</w:t>
      </w:r>
    </w:p>
    <w:p w14:paraId="6F1FDAEA" w14:textId="77777777" w:rsidR="009D6128" w:rsidRPr="00AE63A1" w:rsidRDefault="009D6128" w:rsidP="009D5AD1">
      <w:pPr>
        <w:spacing w:line="240" w:lineRule="auto"/>
        <w:ind w:left="720"/>
        <w:jc w:val="both"/>
        <w:rPr>
          <w:rFonts w:ascii="Arial" w:hAnsi="Arial" w:cs="Arial"/>
          <w:szCs w:val="20"/>
          <w:lang w:val="de-CH"/>
        </w:rPr>
      </w:pPr>
    </w:p>
    <w:p w14:paraId="341E2431"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Es ist nicht gut, wenn ich während des Sozialeinsatzes zu viel Kontakt zu oder sogar Besuch aus der Schweiz habe. Stimmst du dem zu?</w:t>
      </w:r>
    </w:p>
    <w:p w14:paraId="035F35E9"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Abschied, persönliche Erfahrungen, Verbundenheit zur „Schweiz“</w:t>
      </w:r>
    </w:p>
    <w:p w14:paraId="76A3D168" w14:textId="77777777" w:rsidR="009D6128" w:rsidRPr="00AE63A1" w:rsidRDefault="009D6128" w:rsidP="009D5AD1">
      <w:pPr>
        <w:spacing w:line="240" w:lineRule="auto"/>
        <w:ind w:left="720"/>
        <w:jc w:val="both"/>
        <w:rPr>
          <w:rFonts w:ascii="Arial" w:hAnsi="Arial" w:cs="Arial"/>
          <w:szCs w:val="20"/>
          <w:lang w:val="de-CH"/>
        </w:rPr>
      </w:pPr>
    </w:p>
    <w:p w14:paraId="05A5719B"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Wenn ich in ein weniger entwickeltes Land reise, dann darf ich von ICYE dort nicht so viel erwarten! Stimmst du dem zu?</w:t>
      </w:r>
    </w:p>
    <w:p w14:paraId="3703ED4C"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Ansprüche an ICYE</w:t>
      </w:r>
    </w:p>
    <w:p w14:paraId="2CB359F9" w14:textId="77777777" w:rsidR="009D6128" w:rsidRPr="00AE63A1" w:rsidRDefault="009D6128" w:rsidP="009D5AD1">
      <w:pPr>
        <w:spacing w:line="240" w:lineRule="auto"/>
        <w:ind w:left="720"/>
        <w:jc w:val="both"/>
        <w:rPr>
          <w:rFonts w:ascii="Arial" w:hAnsi="Arial" w:cs="Arial"/>
          <w:szCs w:val="20"/>
          <w:lang w:val="de-CH"/>
        </w:rPr>
      </w:pPr>
    </w:p>
    <w:p w14:paraId="778F655E"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Du kommst in eine religiöse Familie, die jeden Sonntag in die Kirche geht. Gehst du mit?</w:t>
      </w:r>
    </w:p>
    <w:p w14:paraId="5330C507"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Religion, Mitmachen in GF</w:t>
      </w:r>
    </w:p>
    <w:p w14:paraId="11037D61" w14:textId="77777777" w:rsidR="009D6128" w:rsidRPr="00AE63A1" w:rsidRDefault="009D6128" w:rsidP="009D5AD1">
      <w:pPr>
        <w:spacing w:line="240" w:lineRule="auto"/>
        <w:ind w:left="720"/>
        <w:jc w:val="both"/>
        <w:rPr>
          <w:rFonts w:ascii="Arial" w:hAnsi="Arial" w:cs="Arial"/>
          <w:szCs w:val="20"/>
          <w:lang w:val="de-CH"/>
        </w:rPr>
      </w:pPr>
    </w:p>
    <w:p w14:paraId="4DEDB1ED"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lastRenderedPageBreak/>
        <w:t>Ein Sozialeinsatz bedeutet viel Freiheit im Gastland. Stimmst du dem zu?</w:t>
      </w:r>
    </w:p>
    <w:p w14:paraId="32CFBA13" w14:textId="77777777" w:rsidR="009D5AD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Rolle als Freiwilliger</w:t>
      </w:r>
    </w:p>
    <w:p w14:paraId="662230BC" w14:textId="77777777" w:rsidR="009D6128" w:rsidRPr="00AE63A1" w:rsidRDefault="009D6128" w:rsidP="009D5AD1">
      <w:pPr>
        <w:spacing w:line="240" w:lineRule="auto"/>
        <w:ind w:left="720"/>
        <w:jc w:val="both"/>
        <w:rPr>
          <w:rFonts w:ascii="Arial" w:hAnsi="Arial" w:cs="Arial"/>
          <w:szCs w:val="20"/>
          <w:lang w:val="de-CH"/>
        </w:rPr>
      </w:pPr>
    </w:p>
    <w:p w14:paraId="48B4813A" w14:textId="77777777" w:rsidR="009D5AD1" w:rsidRPr="00AE63A1" w:rsidRDefault="009D5AD1" w:rsidP="009D6128">
      <w:pPr>
        <w:numPr>
          <w:ilvl w:val="0"/>
          <w:numId w:val="10"/>
        </w:numPr>
        <w:spacing w:after="200" w:line="240" w:lineRule="auto"/>
        <w:jc w:val="both"/>
        <w:rPr>
          <w:rFonts w:ascii="Arial" w:hAnsi="Arial" w:cs="Arial"/>
          <w:szCs w:val="20"/>
          <w:lang w:val="de-CH"/>
        </w:rPr>
      </w:pPr>
      <w:r w:rsidRPr="00AE63A1">
        <w:rPr>
          <w:rFonts w:ascii="Arial" w:hAnsi="Arial" w:cs="Arial"/>
          <w:szCs w:val="20"/>
          <w:lang w:val="de-CH"/>
        </w:rPr>
        <w:t>Slogan: Es ist alles völlig anders, wenn ich zurückkomme. Stimmst du dem zu?</w:t>
      </w:r>
    </w:p>
    <w:p w14:paraId="4FCE5B3F" w14:textId="77777777" w:rsidR="009D5AD1" w:rsidRPr="00AE63A1" w:rsidRDefault="009D5AD1" w:rsidP="009D5AD1">
      <w:pPr>
        <w:spacing w:line="240" w:lineRule="auto"/>
        <w:ind w:left="720"/>
        <w:jc w:val="both"/>
        <w:rPr>
          <w:rFonts w:ascii="Arial" w:hAnsi="Arial" w:cs="Arial"/>
          <w:szCs w:val="20"/>
          <w:lang w:val="de-CH"/>
        </w:rPr>
      </w:pPr>
      <w:r w:rsidRPr="00AE63A1">
        <w:rPr>
          <w:rFonts w:ascii="Arial" w:hAnsi="Arial" w:cs="Arial"/>
          <w:szCs w:val="20"/>
          <w:lang w:val="de-CH"/>
        </w:rPr>
        <w:t>=&gt; Diskussion: Abschied, neue Erfahrungen, andere Sichtweisen</w:t>
      </w:r>
    </w:p>
    <w:p w14:paraId="3A8F5D2C" w14:textId="77777777" w:rsidR="009D5AD1" w:rsidRPr="00AE63A1" w:rsidRDefault="009D5AD1" w:rsidP="009D5AD1">
      <w:pPr>
        <w:spacing w:line="240" w:lineRule="auto"/>
        <w:jc w:val="both"/>
        <w:rPr>
          <w:rFonts w:ascii="Arial" w:hAnsi="Arial" w:cs="Arial"/>
          <w:szCs w:val="20"/>
          <w:lang w:val="de-DE"/>
        </w:rPr>
      </w:pPr>
    </w:p>
    <w:p w14:paraId="28F6404B" w14:textId="77777777" w:rsidR="009D5AD1" w:rsidRPr="00AE63A1" w:rsidRDefault="009D5AD1" w:rsidP="009D5AD1">
      <w:pPr>
        <w:spacing w:line="240" w:lineRule="auto"/>
        <w:jc w:val="both"/>
        <w:rPr>
          <w:rFonts w:ascii="Arial" w:hAnsi="Arial" w:cs="Arial"/>
          <w:szCs w:val="20"/>
          <w:lang w:val="de-DE"/>
        </w:rPr>
      </w:pPr>
    </w:p>
    <w:p w14:paraId="0A0D58E3" w14:textId="77777777" w:rsidR="009D5AD1" w:rsidRPr="00AE63A1" w:rsidRDefault="009D5AD1" w:rsidP="009D5AD1">
      <w:pPr>
        <w:spacing w:line="240" w:lineRule="auto"/>
        <w:jc w:val="both"/>
        <w:rPr>
          <w:rFonts w:ascii="Arial" w:hAnsi="Arial" w:cs="Arial"/>
          <w:b/>
          <w:sz w:val="24"/>
          <w:szCs w:val="20"/>
          <w:lang w:val="de-DE"/>
        </w:rPr>
      </w:pPr>
      <w:proofErr w:type="spellStart"/>
      <w:r w:rsidRPr="00AE63A1">
        <w:rPr>
          <w:rFonts w:ascii="Arial" w:hAnsi="Arial" w:cs="Arial"/>
          <w:b/>
          <w:sz w:val="24"/>
          <w:szCs w:val="20"/>
          <w:lang w:val="de-DE"/>
        </w:rPr>
        <w:t>Abschliessende</w:t>
      </w:r>
      <w:proofErr w:type="spellEnd"/>
      <w:r w:rsidRPr="00AE63A1">
        <w:rPr>
          <w:rFonts w:ascii="Arial" w:hAnsi="Arial" w:cs="Arial"/>
          <w:b/>
          <w:sz w:val="24"/>
          <w:szCs w:val="20"/>
          <w:lang w:val="de-DE"/>
        </w:rPr>
        <w:t xml:space="preserve"> Diskussion</w:t>
      </w:r>
    </w:p>
    <w:p w14:paraId="3D17B590" w14:textId="77777777" w:rsidR="009D5AD1" w:rsidRPr="00AE63A1" w:rsidRDefault="009D5AD1" w:rsidP="009D5AD1">
      <w:pPr>
        <w:spacing w:line="240" w:lineRule="auto"/>
        <w:jc w:val="both"/>
        <w:rPr>
          <w:rFonts w:ascii="Arial" w:hAnsi="Arial" w:cs="Arial"/>
          <w:szCs w:val="20"/>
          <w:lang w:val="de-DE"/>
        </w:rPr>
      </w:pPr>
      <w:r w:rsidRPr="00AE63A1">
        <w:rPr>
          <w:rFonts w:ascii="Arial" w:hAnsi="Arial" w:cs="Arial"/>
          <w:szCs w:val="20"/>
          <w:lang w:val="de-DE"/>
        </w:rPr>
        <w:t xml:space="preserve">Nach den Rollenspielen oder dem Slogan-Spiel soll nochmals aufzeigt werden, dass je nach Land verschiedene Verhaltensweisen oder Problemlösungen angebracht sein können und dass es sich lohnt, gut zu beobachten, um diese mit der Zeit zu kennen und zu durchschauen und entsprechend handeln zu können. Dabei können die MA eigene Erfahrungen mit Schwierigkeiten im Gastland aufgreifen. </w:t>
      </w:r>
    </w:p>
    <w:p w14:paraId="519D1886" w14:textId="77777777" w:rsidR="009D5AD1" w:rsidRPr="00AE63A1" w:rsidRDefault="009D5AD1" w:rsidP="009D5AD1">
      <w:pPr>
        <w:spacing w:line="240" w:lineRule="auto"/>
        <w:jc w:val="both"/>
        <w:rPr>
          <w:rFonts w:ascii="Arial" w:hAnsi="Arial" w:cs="Arial"/>
          <w:szCs w:val="20"/>
          <w:lang w:val="de-DE"/>
        </w:rPr>
      </w:pPr>
      <w:r w:rsidRPr="00AE63A1">
        <w:rPr>
          <w:rFonts w:ascii="Arial" w:hAnsi="Arial" w:cs="Arial"/>
          <w:szCs w:val="20"/>
          <w:lang w:val="de-DE"/>
        </w:rPr>
        <w:t>Zudem soll darauf hinweisen werden, wie wichtig es ist, zu kommunizieren. Dabei muss aber auch klargestellt werden, dass je nach Land verschiedene Arten von Kommunikation gewählt werden müssen, wenn man ans Ziel kommen will. In einigen Ländern ist z.B. direkte Kommunikation verpönt, man muss alles „durch die Blume sagen“, wenn man etwas erreichen will. Das muss man zuerst lernen. Beobachten ist wichtig!!</w:t>
      </w:r>
    </w:p>
    <w:p w14:paraId="12C2A3E6" w14:textId="77777777" w:rsidR="009D5AD1" w:rsidRPr="00AE63A1" w:rsidRDefault="009D5AD1" w:rsidP="009D5AD1">
      <w:pPr>
        <w:spacing w:line="240" w:lineRule="auto"/>
        <w:jc w:val="both"/>
        <w:rPr>
          <w:rFonts w:ascii="Arial" w:hAnsi="Arial" w:cs="Arial"/>
          <w:sz w:val="24"/>
          <w:szCs w:val="20"/>
          <w:lang w:val="de-CH"/>
        </w:rPr>
      </w:pPr>
      <w:r w:rsidRPr="00AE63A1">
        <w:rPr>
          <w:rFonts w:ascii="Arial" w:hAnsi="Arial" w:cs="Arial"/>
          <w:szCs w:val="20"/>
          <w:lang w:val="de-DE"/>
        </w:rPr>
        <w:t xml:space="preserve">Wichtig ist auch der Hinweis auf das ICYE-Netzwerk, das bei Problemen sehr hilfreich sein kann. Nur schon das Gespräch mit einem anderen VT im gleichen Land kann helfen, Lösungsansätze zu finden oder zu realisieren, dass es sich eigentlich gar nicht um ein so </w:t>
      </w:r>
      <w:proofErr w:type="spellStart"/>
      <w:r w:rsidRPr="00AE63A1">
        <w:rPr>
          <w:rFonts w:ascii="Arial" w:hAnsi="Arial" w:cs="Arial"/>
          <w:szCs w:val="20"/>
          <w:lang w:val="de-DE"/>
        </w:rPr>
        <w:t>grosses</w:t>
      </w:r>
      <w:proofErr w:type="spellEnd"/>
      <w:r w:rsidRPr="00AE63A1">
        <w:rPr>
          <w:rFonts w:ascii="Arial" w:hAnsi="Arial" w:cs="Arial"/>
          <w:szCs w:val="20"/>
          <w:lang w:val="de-DE"/>
        </w:rPr>
        <w:t xml:space="preserve"> Problem handelt.</w:t>
      </w:r>
    </w:p>
    <w:p w14:paraId="50167284" w14:textId="77777777" w:rsidR="009D5AD1" w:rsidRPr="00AE63A1" w:rsidRDefault="009D5AD1" w:rsidP="00730A8F">
      <w:pPr>
        <w:pStyle w:val="Textkrper"/>
        <w:spacing w:line="276" w:lineRule="auto"/>
        <w:jc w:val="both"/>
        <w:rPr>
          <w:rFonts w:ascii="Arial" w:hAnsi="Arial" w:cs="Arial"/>
          <w:i/>
          <w:lang w:val="de-CH"/>
        </w:rPr>
      </w:pPr>
    </w:p>
    <w:p w14:paraId="08340221" w14:textId="77777777" w:rsidR="00993FAC" w:rsidRPr="00AE63A1" w:rsidRDefault="00993FAC" w:rsidP="00993FAC">
      <w:pPr>
        <w:pStyle w:val="Textkrper"/>
        <w:spacing w:line="276" w:lineRule="auto"/>
        <w:jc w:val="both"/>
        <w:rPr>
          <w:rFonts w:ascii="Arial" w:hAnsi="Arial" w:cs="Arial"/>
          <w:b/>
          <w:bCs/>
          <w:i/>
          <w:iCs/>
          <w:lang w:val="de-DE"/>
        </w:rPr>
      </w:pPr>
      <w:r w:rsidRPr="00AE63A1">
        <w:rPr>
          <w:rFonts w:ascii="Arial" w:hAnsi="Arial" w:cs="Arial"/>
          <w:b/>
          <w:bCs/>
          <w:i/>
          <w:iCs/>
          <w:lang w:val="de-DE"/>
        </w:rPr>
        <w:t>4. Schluss: Mindmap</w:t>
      </w:r>
    </w:p>
    <w:p w14:paraId="4E426D1A" w14:textId="77777777" w:rsidR="00993FAC" w:rsidRPr="00AE63A1" w:rsidRDefault="00993FAC" w:rsidP="00993FAC">
      <w:pPr>
        <w:pStyle w:val="Textkrper"/>
        <w:spacing w:line="276" w:lineRule="auto"/>
        <w:jc w:val="both"/>
        <w:rPr>
          <w:rFonts w:ascii="Arial" w:hAnsi="Arial" w:cs="Arial"/>
          <w:i/>
          <w:iCs/>
          <w:szCs w:val="22"/>
          <w:lang w:val="de-DE"/>
        </w:rPr>
      </w:pPr>
      <w:r w:rsidRPr="00AE63A1">
        <w:rPr>
          <w:rFonts w:ascii="Arial" w:hAnsi="Arial" w:cs="Arial"/>
          <w:b/>
          <w:i/>
          <w:iCs/>
          <w:szCs w:val="22"/>
          <w:lang w:val="de-DE"/>
        </w:rPr>
        <w:t>Ablauf</w:t>
      </w:r>
      <w:r w:rsidRPr="00AE63A1">
        <w:rPr>
          <w:rFonts w:ascii="Arial" w:hAnsi="Arial" w:cs="Arial"/>
          <w:i/>
          <w:iCs/>
          <w:szCs w:val="22"/>
          <w:lang w:val="de-DE"/>
        </w:rPr>
        <w:t xml:space="preserve">: </w:t>
      </w:r>
    </w:p>
    <w:p w14:paraId="6560525D" w14:textId="77777777" w:rsidR="00993FAC" w:rsidRPr="00AE63A1" w:rsidRDefault="00993FAC" w:rsidP="00993FAC">
      <w:pPr>
        <w:pStyle w:val="Textkrper"/>
        <w:spacing w:line="276" w:lineRule="auto"/>
        <w:jc w:val="both"/>
        <w:rPr>
          <w:rFonts w:ascii="Arial" w:hAnsi="Arial" w:cs="Arial"/>
          <w:i/>
          <w:iCs/>
          <w:szCs w:val="22"/>
          <w:lang w:val="de-DE"/>
        </w:rPr>
      </w:pPr>
      <w:r w:rsidRPr="00AE63A1">
        <w:rPr>
          <w:rFonts w:ascii="Arial" w:hAnsi="Arial" w:cs="Arial"/>
          <w:i/>
          <w:iCs/>
          <w:szCs w:val="22"/>
          <w:lang w:val="de-DE"/>
        </w:rPr>
        <w:t>Die Teilnehmer/innen sollen die wichtigsten Punkte, die sie bei diesem Block des interkulturellen Lernens, gelernt haben in Form eines Mindmaps zusammentragen. Dies kann entweder im Plenum oder in mehreren kleinen Gruppen geschehen.</w:t>
      </w:r>
    </w:p>
    <w:p w14:paraId="3B44A469" w14:textId="77777777" w:rsidR="00993FAC" w:rsidRPr="00AE63A1" w:rsidRDefault="00993FAC" w:rsidP="00993FAC">
      <w:pPr>
        <w:pStyle w:val="Textkrper"/>
        <w:spacing w:line="276" w:lineRule="auto"/>
        <w:jc w:val="both"/>
        <w:rPr>
          <w:rFonts w:ascii="Arial" w:hAnsi="Arial" w:cs="Arial"/>
          <w:i/>
          <w:iCs/>
          <w:szCs w:val="22"/>
          <w:lang w:val="de-DE"/>
        </w:rPr>
      </w:pPr>
    </w:p>
    <w:p w14:paraId="536415D4" w14:textId="77777777" w:rsidR="00993FAC" w:rsidRPr="00AE63A1" w:rsidRDefault="00993FAC" w:rsidP="00993FAC">
      <w:pPr>
        <w:pStyle w:val="Textkrper"/>
        <w:spacing w:line="276" w:lineRule="auto"/>
        <w:jc w:val="both"/>
        <w:rPr>
          <w:rFonts w:ascii="Arial" w:hAnsi="Arial" w:cs="Arial"/>
          <w:i/>
          <w:iCs/>
          <w:szCs w:val="22"/>
          <w:lang w:val="de-DE"/>
        </w:rPr>
      </w:pPr>
      <w:r w:rsidRPr="00AE63A1">
        <w:rPr>
          <w:rFonts w:ascii="Arial" w:hAnsi="Arial" w:cs="Arial"/>
          <w:b/>
          <w:i/>
          <w:iCs/>
          <w:szCs w:val="22"/>
          <w:lang w:val="de-DE"/>
        </w:rPr>
        <w:t>Reflexion</w:t>
      </w:r>
      <w:r w:rsidRPr="00AE63A1">
        <w:rPr>
          <w:rFonts w:ascii="Arial" w:hAnsi="Arial" w:cs="Arial"/>
          <w:i/>
          <w:iCs/>
          <w:szCs w:val="22"/>
          <w:lang w:val="de-DE"/>
        </w:rPr>
        <w:t>:</w:t>
      </w:r>
    </w:p>
    <w:p w14:paraId="41A63D02" w14:textId="77777777" w:rsidR="00993FAC" w:rsidRPr="00AE63A1" w:rsidRDefault="00993FAC" w:rsidP="00993FAC">
      <w:pPr>
        <w:pStyle w:val="Textkrper"/>
        <w:spacing w:line="276" w:lineRule="auto"/>
        <w:jc w:val="both"/>
        <w:rPr>
          <w:rFonts w:ascii="Arial" w:hAnsi="Arial" w:cs="Arial"/>
          <w:i/>
          <w:iCs/>
          <w:szCs w:val="22"/>
          <w:lang w:val="de-DE"/>
        </w:rPr>
      </w:pPr>
      <w:r w:rsidRPr="00AE63A1">
        <w:rPr>
          <w:rFonts w:ascii="Arial" w:hAnsi="Arial" w:cs="Arial"/>
          <w:i/>
          <w:iCs/>
          <w:szCs w:val="22"/>
          <w:lang w:val="de-DE"/>
        </w:rPr>
        <w:t>Was habe ich gelernt? Was war mir neu? Was wusste ich schon? Was beschäftigt mich jetzt?</w:t>
      </w:r>
    </w:p>
    <w:p w14:paraId="217F4B26" w14:textId="77777777" w:rsidR="00993FAC" w:rsidRPr="00AE63A1" w:rsidRDefault="00993FAC" w:rsidP="00993FAC">
      <w:pPr>
        <w:pStyle w:val="Textkrper"/>
        <w:spacing w:line="276" w:lineRule="auto"/>
        <w:jc w:val="both"/>
        <w:rPr>
          <w:rFonts w:ascii="Arial" w:hAnsi="Arial" w:cs="Arial"/>
          <w:i/>
          <w:iCs/>
          <w:szCs w:val="22"/>
          <w:lang w:val="de-DE"/>
        </w:rPr>
      </w:pPr>
    </w:p>
    <w:p w14:paraId="2B72A6FB" w14:textId="77777777" w:rsidR="00993FAC" w:rsidRPr="00AE63A1" w:rsidRDefault="00993FAC" w:rsidP="00993FAC">
      <w:pPr>
        <w:pStyle w:val="Textkrper"/>
        <w:spacing w:line="276" w:lineRule="auto"/>
        <w:jc w:val="both"/>
        <w:rPr>
          <w:rFonts w:ascii="Arial" w:hAnsi="Arial" w:cs="Arial"/>
          <w:i/>
          <w:iCs/>
          <w:szCs w:val="22"/>
          <w:lang w:val="de-DE"/>
        </w:rPr>
      </w:pPr>
      <w:r w:rsidRPr="00AE63A1">
        <w:rPr>
          <w:rFonts w:ascii="Arial" w:hAnsi="Arial" w:cs="Arial"/>
          <w:b/>
          <w:i/>
          <w:iCs/>
          <w:szCs w:val="22"/>
          <w:lang w:val="de-DE"/>
        </w:rPr>
        <w:t>Dauer</w:t>
      </w:r>
      <w:r w:rsidRPr="00AE63A1">
        <w:rPr>
          <w:rFonts w:ascii="Arial" w:hAnsi="Arial" w:cs="Arial"/>
          <w:i/>
          <w:iCs/>
          <w:szCs w:val="22"/>
          <w:lang w:val="de-DE"/>
        </w:rPr>
        <w:t>: 15 min</w:t>
      </w:r>
    </w:p>
    <w:p w14:paraId="687CAB2C" w14:textId="77777777" w:rsidR="00993FAC" w:rsidRPr="00AE63A1" w:rsidRDefault="00993FAC" w:rsidP="00993FAC">
      <w:pPr>
        <w:rPr>
          <w:rFonts w:ascii="Arial" w:hAnsi="Arial" w:cs="Arial"/>
          <w:lang w:val="de-DE"/>
        </w:rPr>
      </w:pPr>
    </w:p>
    <w:p w14:paraId="11BF9579" w14:textId="77777777" w:rsidR="00993FAC" w:rsidRPr="00AE63A1"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b/>
          <w:bCs/>
          <w:lang w:val="de-CH"/>
        </w:rPr>
      </w:pPr>
      <w:r w:rsidRPr="00AE63A1">
        <w:rPr>
          <w:rFonts w:ascii="Arial" w:hAnsi="Arial" w:cs="Arial"/>
          <w:b/>
          <w:bCs/>
          <w:lang w:val="de-CH"/>
        </w:rPr>
        <w:t>Mitarbeiter:</w:t>
      </w:r>
    </w:p>
    <w:p w14:paraId="7DD5F84D" w14:textId="77777777" w:rsidR="00993FAC" w:rsidRPr="00AE63A1"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lang w:val="de-CH"/>
        </w:rPr>
      </w:pPr>
      <w:r w:rsidRPr="00AE63A1">
        <w:rPr>
          <w:rFonts w:ascii="Arial" w:hAnsi="Arial" w:cs="Arial"/>
          <w:lang w:val="de-CH"/>
        </w:rPr>
        <w:t>Einführung: 1, Hauptteil I: für jede Gruppe 1 MA, Auflockerung: 1, Hauptteil II: mindestens 2 MA, Schluss: mindestens 1 MA</w:t>
      </w:r>
    </w:p>
    <w:p w14:paraId="14A3AEC4" w14:textId="77777777" w:rsidR="00993FAC" w:rsidRPr="00AE63A1"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lang w:val="de-CH"/>
        </w:rPr>
      </w:pPr>
    </w:p>
    <w:p w14:paraId="6674545E" w14:textId="77777777" w:rsidR="00993FAC" w:rsidRPr="00AE63A1"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lang w:val="de-DE"/>
        </w:rPr>
      </w:pPr>
      <w:r w:rsidRPr="00AE63A1">
        <w:rPr>
          <w:rFonts w:ascii="Arial" w:hAnsi="Arial" w:cs="Arial"/>
          <w:b/>
          <w:bCs/>
          <w:lang w:val="de-CH"/>
        </w:rPr>
        <w:t>Material:</w:t>
      </w:r>
      <w:r w:rsidRPr="00AE63A1">
        <w:rPr>
          <w:rFonts w:ascii="Arial" w:hAnsi="Arial" w:cs="Arial"/>
          <w:lang w:val="de-DE"/>
        </w:rPr>
        <w:t xml:space="preserve"> </w:t>
      </w:r>
    </w:p>
    <w:p w14:paraId="17D578B6" w14:textId="77777777" w:rsidR="00993FAC" w:rsidRPr="00AE63A1"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bCs/>
          <w:lang w:val="de-CH"/>
        </w:rPr>
      </w:pPr>
      <w:r w:rsidRPr="00AE63A1">
        <w:rPr>
          <w:rFonts w:ascii="Arial" w:hAnsi="Arial" w:cs="Arial"/>
          <w:bCs/>
          <w:lang w:val="de-CH"/>
        </w:rPr>
        <w:t></w:t>
      </w:r>
      <w:r w:rsidRPr="00AE63A1">
        <w:rPr>
          <w:rFonts w:ascii="Arial" w:hAnsi="Arial" w:cs="Arial"/>
          <w:bCs/>
          <w:lang w:val="de-CH"/>
        </w:rPr>
        <w:tab/>
        <w:t>Blatt Papier mit neun Punkten für jeden Teilnehmer</w:t>
      </w:r>
    </w:p>
    <w:p w14:paraId="73849A6F" w14:textId="77777777" w:rsidR="00993FAC" w:rsidRPr="00AE63A1"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bCs/>
          <w:lang w:val="de-CH"/>
        </w:rPr>
      </w:pPr>
      <w:r w:rsidRPr="00AE63A1">
        <w:rPr>
          <w:rFonts w:ascii="Arial" w:hAnsi="Arial" w:cs="Arial"/>
          <w:bCs/>
          <w:lang w:val="de-CH"/>
        </w:rPr>
        <w:t></w:t>
      </w:r>
      <w:r w:rsidRPr="00AE63A1">
        <w:rPr>
          <w:rFonts w:ascii="Arial" w:hAnsi="Arial" w:cs="Arial"/>
          <w:bCs/>
          <w:lang w:val="de-CH"/>
        </w:rPr>
        <w:tab/>
        <w:t>Stifte</w:t>
      </w:r>
    </w:p>
    <w:p w14:paraId="412576A1" w14:textId="77777777" w:rsidR="00993FAC" w:rsidRPr="00AE63A1"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bCs/>
          <w:lang w:val="de-CH"/>
        </w:rPr>
      </w:pPr>
      <w:r w:rsidRPr="00AE63A1">
        <w:rPr>
          <w:rFonts w:ascii="Arial" w:hAnsi="Arial" w:cs="Arial"/>
          <w:bCs/>
          <w:lang w:val="de-CH"/>
        </w:rPr>
        <w:t></w:t>
      </w:r>
      <w:r w:rsidRPr="00AE63A1">
        <w:rPr>
          <w:rFonts w:ascii="Arial" w:hAnsi="Arial" w:cs="Arial"/>
          <w:bCs/>
          <w:lang w:val="de-CH"/>
        </w:rPr>
        <w:tab/>
        <w:t>Packpapier</w:t>
      </w:r>
    </w:p>
    <w:p w14:paraId="5544E451" w14:textId="77777777" w:rsidR="00993FAC" w:rsidRPr="00AE63A1"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bCs/>
          <w:lang w:val="de-CH"/>
        </w:rPr>
      </w:pPr>
      <w:r w:rsidRPr="00AE63A1">
        <w:rPr>
          <w:rFonts w:ascii="Arial" w:hAnsi="Arial" w:cs="Arial"/>
          <w:bCs/>
          <w:lang w:val="de-CH"/>
        </w:rPr>
        <w:t></w:t>
      </w:r>
      <w:r w:rsidRPr="00AE63A1">
        <w:rPr>
          <w:rFonts w:ascii="Arial" w:hAnsi="Arial" w:cs="Arial"/>
          <w:bCs/>
          <w:lang w:val="de-CH"/>
        </w:rPr>
        <w:tab/>
        <w:t>Vgl. Material für Albatros-Spiel</w:t>
      </w:r>
    </w:p>
    <w:p w14:paraId="4EF7CB7F" w14:textId="77777777" w:rsidR="00993FAC" w:rsidRPr="00AE63A1"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bCs/>
          <w:lang w:val="de-CH"/>
        </w:rPr>
      </w:pPr>
      <w:r w:rsidRPr="00AE63A1">
        <w:rPr>
          <w:rFonts w:ascii="Arial" w:hAnsi="Arial" w:cs="Arial"/>
          <w:bCs/>
          <w:lang w:val="de-CH"/>
        </w:rPr>
        <w:t></w:t>
      </w:r>
      <w:r w:rsidRPr="00AE63A1">
        <w:rPr>
          <w:rFonts w:ascii="Arial" w:hAnsi="Arial" w:cs="Arial"/>
          <w:bCs/>
          <w:lang w:val="de-CH"/>
        </w:rPr>
        <w:tab/>
        <w:t>Nationalhymne schriftlich und akustisch</w:t>
      </w:r>
    </w:p>
    <w:p w14:paraId="13469956" w14:textId="77777777" w:rsidR="009D6128" w:rsidRDefault="00993FAC" w:rsidP="00993FAC">
      <w:pPr>
        <w:pBdr>
          <w:top w:val="single" w:sz="4" w:space="1" w:color="auto"/>
          <w:left w:val="single" w:sz="4" w:space="4" w:color="auto"/>
          <w:bottom w:val="single" w:sz="4" w:space="1" w:color="auto"/>
          <w:right w:val="single" w:sz="4" w:space="4" w:color="auto"/>
        </w:pBdr>
        <w:jc w:val="both"/>
        <w:rPr>
          <w:rFonts w:ascii="Arial" w:hAnsi="Arial" w:cs="Arial"/>
          <w:bCs/>
          <w:lang w:val="de-CH"/>
        </w:rPr>
      </w:pPr>
      <w:r w:rsidRPr="00AE63A1">
        <w:rPr>
          <w:rFonts w:ascii="Arial" w:hAnsi="Arial" w:cs="Arial"/>
          <w:bCs/>
          <w:lang w:val="de-CH"/>
        </w:rPr>
        <w:t></w:t>
      </w:r>
      <w:r w:rsidRPr="00AE63A1">
        <w:rPr>
          <w:rFonts w:ascii="Arial" w:hAnsi="Arial" w:cs="Arial"/>
          <w:bCs/>
          <w:lang w:val="de-CH"/>
        </w:rPr>
        <w:tab/>
        <w:t>CD-Player</w:t>
      </w:r>
    </w:p>
    <w:p w14:paraId="167535B0" w14:textId="77777777" w:rsidR="009D6128" w:rsidRPr="009D6128" w:rsidRDefault="009D6128" w:rsidP="009D6128">
      <w:pPr>
        <w:rPr>
          <w:rFonts w:ascii="Arial" w:hAnsi="Arial" w:cs="Arial"/>
          <w:lang w:val="de-CH"/>
        </w:rPr>
      </w:pPr>
    </w:p>
    <w:tbl>
      <w:tblPr>
        <w:tblW w:w="0" w:type="auto"/>
        <w:tblLayout w:type="fixed"/>
        <w:tblLook w:val="0000" w:firstRow="0" w:lastRow="0" w:firstColumn="0" w:lastColumn="0" w:noHBand="0" w:noVBand="0"/>
      </w:tblPr>
      <w:tblGrid>
        <w:gridCol w:w="3085"/>
        <w:gridCol w:w="3085"/>
      </w:tblGrid>
      <w:tr w:rsidR="00730A8F" w:rsidRPr="00486846" w14:paraId="2FEC812A" w14:textId="77777777" w:rsidTr="00853D92">
        <w:tc>
          <w:tcPr>
            <w:tcW w:w="3085" w:type="dxa"/>
          </w:tcPr>
          <w:p w14:paraId="29995251" w14:textId="77777777" w:rsidR="00730A8F" w:rsidRPr="00AE63A1" w:rsidRDefault="00730A8F" w:rsidP="00853D92">
            <w:pPr>
              <w:rPr>
                <w:rFonts w:ascii="Arial" w:hAnsi="Arial" w:cs="Arial"/>
                <w:sz w:val="24"/>
                <w:lang w:val="de-CH"/>
              </w:rPr>
            </w:pPr>
          </w:p>
        </w:tc>
        <w:tc>
          <w:tcPr>
            <w:tcW w:w="3085" w:type="dxa"/>
          </w:tcPr>
          <w:p w14:paraId="79F7BBCC" w14:textId="77777777" w:rsidR="00730A8F" w:rsidRPr="00AE63A1" w:rsidRDefault="00730A8F" w:rsidP="00853D92">
            <w:pPr>
              <w:rPr>
                <w:rFonts w:ascii="Arial" w:hAnsi="Arial" w:cs="Arial"/>
                <w:sz w:val="24"/>
                <w:lang w:val="de-CH"/>
              </w:rPr>
            </w:pPr>
          </w:p>
        </w:tc>
      </w:tr>
    </w:tbl>
    <w:p w14:paraId="1F23EC12" w14:textId="77777777" w:rsidR="009D6128" w:rsidRDefault="009D6128" w:rsidP="0028551B">
      <w:pPr>
        <w:pStyle w:val="berschrift1"/>
        <w:rPr>
          <w:lang w:val="de-CH"/>
        </w:rPr>
      </w:pPr>
      <w:bookmarkStart w:id="24" w:name="_Toc5798506"/>
    </w:p>
    <w:p w14:paraId="402430C7" w14:textId="77777777" w:rsidR="004C7680" w:rsidRDefault="0028551B" w:rsidP="0028551B">
      <w:pPr>
        <w:pStyle w:val="berschrift1"/>
        <w:rPr>
          <w:lang w:val="de-CH"/>
        </w:rPr>
      </w:pPr>
      <w:r>
        <w:rPr>
          <w:lang w:val="de-CH"/>
        </w:rPr>
        <w:t>Erfahrungsbericht (Isciane)</w:t>
      </w:r>
      <w:bookmarkEnd w:id="24"/>
    </w:p>
    <w:p w14:paraId="47700BA6" w14:textId="77777777" w:rsidR="00C47274" w:rsidRDefault="00AE63A1" w:rsidP="00AE63A1">
      <w:pPr>
        <w:spacing w:line="288" w:lineRule="auto"/>
        <w:rPr>
          <w:rFonts w:ascii="Arial" w:hAnsi="Arial" w:cs="Arial"/>
          <w:lang w:val="de-CH"/>
        </w:rPr>
      </w:pPr>
      <w:r>
        <w:rPr>
          <w:rFonts w:ascii="Arial" w:hAnsi="Arial" w:cs="Arial"/>
          <w:lang w:val="de-CH"/>
        </w:rPr>
        <w:br w:type="page"/>
      </w:r>
    </w:p>
    <w:p w14:paraId="307BB27A" w14:textId="77777777" w:rsidR="004331DA" w:rsidRDefault="004331DA" w:rsidP="00AE63A1">
      <w:pPr>
        <w:pStyle w:val="berschrift1"/>
        <w:rPr>
          <w:lang w:val="de-DE"/>
        </w:rPr>
      </w:pPr>
      <w:bookmarkStart w:id="25" w:name="_Toc5798507"/>
    </w:p>
    <w:p w14:paraId="147ABDA0" w14:textId="77777777" w:rsidR="00AE63A1" w:rsidRPr="002033A8" w:rsidRDefault="00AE63A1" w:rsidP="00AE63A1">
      <w:pPr>
        <w:pStyle w:val="berschrift1"/>
        <w:rPr>
          <w:lang w:val="de-DE"/>
        </w:rPr>
      </w:pPr>
      <w:r w:rsidRPr="002033A8">
        <w:rPr>
          <w:lang w:val="de-DE"/>
        </w:rPr>
        <w:t>Evaluation</w:t>
      </w:r>
      <w:bookmarkEnd w:id="25"/>
    </w:p>
    <w:p w14:paraId="43C96BA8" w14:textId="77777777" w:rsidR="009D6128" w:rsidRPr="00966453" w:rsidRDefault="009D6128" w:rsidP="009D6128">
      <w:pPr>
        <w:pStyle w:val="Listenabsatz"/>
        <w:numPr>
          <w:ilvl w:val="0"/>
          <w:numId w:val="31"/>
        </w:numPr>
        <w:spacing w:line="288" w:lineRule="auto"/>
        <w:rPr>
          <w:rFonts w:ascii="Arial" w:hAnsi="Arial" w:cs="Arial"/>
          <w:sz w:val="20"/>
          <w:szCs w:val="20"/>
        </w:rPr>
      </w:pPr>
      <w:r w:rsidRPr="00966453">
        <w:rPr>
          <w:rFonts w:ascii="Arial" w:hAnsi="Arial" w:cs="Arial"/>
          <w:sz w:val="20"/>
          <w:szCs w:val="20"/>
        </w:rPr>
        <w:t>Offene Fragen klären</w:t>
      </w:r>
    </w:p>
    <w:p w14:paraId="2133DF47" w14:textId="77777777" w:rsidR="009D6128" w:rsidRPr="00966453" w:rsidRDefault="009D6128" w:rsidP="009D6128">
      <w:pPr>
        <w:pStyle w:val="Listenabsatz"/>
        <w:spacing w:line="288" w:lineRule="auto"/>
        <w:rPr>
          <w:rFonts w:ascii="Arial" w:hAnsi="Arial" w:cs="Arial"/>
          <w:sz w:val="20"/>
          <w:szCs w:val="20"/>
        </w:rPr>
      </w:pPr>
    </w:p>
    <w:p w14:paraId="5E097910" w14:textId="77777777" w:rsidR="009D6128" w:rsidRPr="00966453" w:rsidRDefault="009D6128" w:rsidP="009D6128">
      <w:pPr>
        <w:pStyle w:val="Listenabsatz"/>
        <w:numPr>
          <w:ilvl w:val="0"/>
          <w:numId w:val="31"/>
        </w:numPr>
        <w:spacing w:line="288" w:lineRule="auto"/>
        <w:rPr>
          <w:rFonts w:ascii="Arial" w:hAnsi="Arial" w:cs="Arial"/>
          <w:sz w:val="20"/>
          <w:szCs w:val="20"/>
        </w:rPr>
      </w:pPr>
      <w:r w:rsidRPr="00966453">
        <w:rPr>
          <w:rFonts w:ascii="Arial" w:hAnsi="Arial" w:cs="Arial"/>
          <w:sz w:val="20"/>
          <w:szCs w:val="20"/>
        </w:rPr>
        <w:t xml:space="preserve">Auswertung </w:t>
      </w:r>
    </w:p>
    <w:p w14:paraId="2C764596" w14:textId="77777777" w:rsidR="009D6128" w:rsidRPr="00966453" w:rsidRDefault="009D6128" w:rsidP="009D6128">
      <w:pPr>
        <w:pStyle w:val="Listenabsatz"/>
        <w:rPr>
          <w:rFonts w:ascii="Arial" w:hAnsi="Arial" w:cs="Arial"/>
          <w:sz w:val="20"/>
          <w:szCs w:val="20"/>
        </w:rPr>
      </w:pPr>
    </w:p>
    <w:p w14:paraId="50585F1D" w14:textId="77777777" w:rsidR="009D6128" w:rsidRPr="00966453" w:rsidRDefault="009D6128" w:rsidP="009D6128">
      <w:pPr>
        <w:pStyle w:val="Listenabsatz"/>
        <w:spacing w:line="288" w:lineRule="auto"/>
        <w:rPr>
          <w:rFonts w:ascii="Arial" w:hAnsi="Arial" w:cs="Arial"/>
          <w:sz w:val="20"/>
          <w:szCs w:val="20"/>
        </w:rPr>
      </w:pPr>
      <w:r w:rsidRPr="00966453">
        <w:rPr>
          <w:rFonts w:ascii="Arial" w:hAnsi="Arial" w:cs="Arial"/>
          <w:sz w:val="20"/>
          <w:szCs w:val="20"/>
        </w:rPr>
        <w:t>Abgleich mit den am Anfang aufgenommenen Erwartungen? Stimmts? Muss noch was nachgeliefert werden?</w:t>
      </w:r>
    </w:p>
    <w:p w14:paraId="6945AA48" w14:textId="77777777" w:rsidR="009D6128" w:rsidRPr="00966453" w:rsidRDefault="009D6128" w:rsidP="009D6128">
      <w:pPr>
        <w:spacing w:line="288" w:lineRule="auto"/>
        <w:ind w:firstLine="708"/>
        <w:rPr>
          <w:rFonts w:ascii="Arial" w:hAnsi="Arial" w:cs="Arial"/>
          <w:sz w:val="20"/>
          <w:szCs w:val="20"/>
          <w:lang w:val="de-CH"/>
        </w:rPr>
      </w:pPr>
      <w:r w:rsidRPr="00966453">
        <w:rPr>
          <w:rFonts w:ascii="Arial" w:hAnsi="Arial" w:cs="Arial"/>
          <w:sz w:val="20"/>
          <w:szCs w:val="20"/>
          <w:lang w:val="de-CH"/>
        </w:rPr>
        <w:t>Zwei mögliche Methoden</w:t>
      </w:r>
    </w:p>
    <w:p w14:paraId="30A288B0" w14:textId="77777777" w:rsidR="009D6128" w:rsidRPr="00966453" w:rsidRDefault="009D6128" w:rsidP="009D6128">
      <w:pPr>
        <w:pStyle w:val="Listenabsatz"/>
        <w:numPr>
          <w:ilvl w:val="0"/>
          <w:numId w:val="32"/>
        </w:numPr>
        <w:spacing w:line="288" w:lineRule="auto"/>
        <w:rPr>
          <w:rFonts w:ascii="Arial" w:hAnsi="Arial" w:cs="Arial"/>
          <w:b/>
          <w:sz w:val="20"/>
          <w:szCs w:val="20"/>
          <w:lang w:val="de-DE"/>
        </w:rPr>
      </w:pPr>
      <w:r w:rsidRPr="00966453">
        <w:rPr>
          <w:rFonts w:ascii="Arial" w:hAnsi="Arial" w:cs="Arial"/>
          <w:b/>
          <w:sz w:val="20"/>
          <w:szCs w:val="20"/>
          <w:lang w:val="de-DE"/>
        </w:rPr>
        <w:t>Baum</w:t>
      </w:r>
    </w:p>
    <w:p w14:paraId="66629D6E" w14:textId="77777777" w:rsidR="009D6128" w:rsidRPr="00966453" w:rsidRDefault="009D6128" w:rsidP="009D6128">
      <w:pPr>
        <w:spacing w:line="288" w:lineRule="auto"/>
        <w:ind w:left="426" w:firstLine="282"/>
        <w:rPr>
          <w:rFonts w:ascii="Arial" w:hAnsi="Arial" w:cs="Arial"/>
          <w:sz w:val="20"/>
          <w:szCs w:val="20"/>
          <w:lang w:val="de-DE"/>
        </w:rPr>
      </w:pPr>
      <w:r w:rsidRPr="00966453">
        <w:rPr>
          <w:rFonts w:ascii="Arial" w:hAnsi="Arial" w:cs="Arial"/>
          <w:sz w:val="20"/>
          <w:szCs w:val="20"/>
          <w:lang w:val="de-DE"/>
        </w:rPr>
        <w:t>Gut geeignet für Auswertung am Sonntagnachmittag/Endauswertung.</w:t>
      </w:r>
    </w:p>
    <w:p w14:paraId="703E6877"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sz w:val="20"/>
          <w:szCs w:val="20"/>
          <w:u w:val="single"/>
          <w:lang w:val="de-DE"/>
        </w:rPr>
        <w:t>Vorbereitung:</w:t>
      </w:r>
      <w:r w:rsidRPr="00966453">
        <w:rPr>
          <w:rFonts w:ascii="Arial" w:hAnsi="Arial" w:cs="Arial"/>
          <w:sz w:val="20"/>
          <w:szCs w:val="20"/>
          <w:lang w:val="de-DE"/>
        </w:rPr>
        <w:t xml:space="preserve"> Zeichne einen Baum auf einen Flipchart: nur Stamm und Äste/Zweigen. Schneide aus grünem Papier die einzelnen Baumblätter (mindestens 5 pro </w:t>
      </w:r>
      <w:proofErr w:type="spellStart"/>
      <w:r w:rsidRPr="00966453">
        <w:rPr>
          <w:rFonts w:ascii="Arial" w:hAnsi="Arial" w:cs="Arial"/>
          <w:sz w:val="20"/>
          <w:szCs w:val="20"/>
          <w:lang w:val="de-DE"/>
        </w:rPr>
        <w:t>Mitabeitende</w:t>
      </w:r>
      <w:proofErr w:type="spellEnd"/>
      <w:r w:rsidRPr="00966453">
        <w:rPr>
          <w:rFonts w:ascii="Arial" w:hAnsi="Arial" w:cs="Arial"/>
          <w:sz w:val="20"/>
          <w:szCs w:val="20"/>
          <w:lang w:val="de-DE"/>
        </w:rPr>
        <w:t xml:space="preserve">/r und Hauptverantwortliche/r). Schaue, dass du </w:t>
      </w:r>
      <w:proofErr w:type="spellStart"/>
      <w:r w:rsidRPr="00966453">
        <w:rPr>
          <w:rFonts w:ascii="Arial" w:hAnsi="Arial" w:cs="Arial"/>
          <w:sz w:val="20"/>
          <w:szCs w:val="20"/>
          <w:lang w:val="de-DE"/>
        </w:rPr>
        <w:t>doppelseitigklebendes</w:t>
      </w:r>
      <w:proofErr w:type="spellEnd"/>
      <w:r w:rsidRPr="00966453">
        <w:rPr>
          <w:rFonts w:ascii="Arial" w:hAnsi="Arial" w:cs="Arial"/>
          <w:sz w:val="20"/>
          <w:szCs w:val="20"/>
          <w:lang w:val="de-DE"/>
        </w:rPr>
        <w:t xml:space="preserve"> Klebeband dabei hast, oder einige </w:t>
      </w:r>
      <w:proofErr w:type="spellStart"/>
      <w:r w:rsidRPr="00966453">
        <w:rPr>
          <w:rFonts w:ascii="Arial" w:hAnsi="Arial" w:cs="Arial"/>
          <w:sz w:val="20"/>
          <w:szCs w:val="20"/>
          <w:lang w:val="de-DE"/>
        </w:rPr>
        <w:t>Pritt</w:t>
      </w:r>
      <w:proofErr w:type="spellEnd"/>
      <w:r w:rsidRPr="00966453">
        <w:rPr>
          <w:rFonts w:ascii="Arial" w:hAnsi="Arial" w:cs="Arial"/>
          <w:sz w:val="20"/>
          <w:szCs w:val="20"/>
          <w:lang w:val="de-DE"/>
        </w:rPr>
        <w:t>-Leimstiften.</w:t>
      </w:r>
    </w:p>
    <w:p w14:paraId="253A7F77" w14:textId="77777777" w:rsidR="009D6128" w:rsidRDefault="009D6128" w:rsidP="009D6128">
      <w:pPr>
        <w:spacing w:line="288" w:lineRule="auto"/>
        <w:ind w:left="709"/>
        <w:rPr>
          <w:rFonts w:ascii="Arial" w:hAnsi="Arial" w:cs="Arial"/>
          <w:sz w:val="20"/>
          <w:szCs w:val="20"/>
          <w:lang w:val="de-DE"/>
        </w:rPr>
      </w:pPr>
      <w:r w:rsidRPr="00966453">
        <w:rPr>
          <w:rFonts w:ascii="Arial" w:hAnsi="Arial" w:cs="Arial"/>
          <w:sz w:val="20"/>
          <w:szCs w:val="20"/>
          <w:u w:val="single"/>
          <w:lang w:val="de-DE"/>
        </w:rPr>
        <w:t>Durchführung:</w:t>
      </w:r>
      <w:r w:rsidRPr="00966453">
        <w:rPr>
          <w:rFonts w:ascii="Arial" w:hAnsi="Arial" w:cs="Arial"/>
          <w:sz w:val="20"/>
          <w:szCs w:val="20"/>
          <w:lang w:val="de-DE"/>
        </w:rPr>
        <w:t xml:space="preserve"> gebe jedem/r </w:t>
      </w:r>
      <w:r>
        <w:rPr>
          <w:rFonts w:ascii="Arial" w:hAnsi="Arial" w:cs="Arial"/>
          <w:sz w:val="20"/>
          <w:szCs w:val="20"/>
          <w:lang w:val="de-DE"/>
        </w:rPr>
        <w:t>Teilnehmer</w:t>
      </w:r>
      <w:r w:rsidRPr="00966453">
        <w:rPr>
          <w:rFonts w:ascii="Arial" w:hAnsi="Arial" w:cs="Arial"/>
          <w:sz w:val="20"/>
          <w:szCs w:val="20"/>
          <w:lang w:val="de-DE"/>
        </w:rPr>
        <w:t xml:space="preserve"> 5 Baumblätter und einen Kugelschreiber. Auf die Blätter schreiben sie, welche fünf Sachen sie aus dem Lager mitnehmen werden: eine Sache pro Baumblatt. Zum Beispiel: „feines Essen“, „</w:t>
      </w:r>
      <w:proofErr w:type="spellStart"/>
      <w:r w:rsidRPr="00966453">
        <w:rPr>
          <w:rFonts w:ascii="Arial" w:hAnsi="Arial" w:cs="Arial"/>
          <w:sz w:val="20"/>
          <w:szCs w:val="20"/>
          <w:lang w:val="de-DE"/>
        </w:rPr>
        <w:t>Samichlaussäckli</w:t>
      </w:r>
      <w:proofErr w:type="spellEnd"/>
      <w:r w:rsidRPr="00966453">
        <w:rPr>
          <w:rFonts w:ascii="Arial" w:hAnsi="Arial" w:cs="Arial"/>
          <w:sz w:val="20"/>
          <w:szCs w:val="20"/>
          <w:lang w:val="de-DE"/>
        </w:rPr>
        <w:t xml:space="preserve"> basteln“, „gute Stimmung“, „neue Freundschaften“, „Inspiration“, „3 neue chinesische Worte“… Danach dürfen sie die Blätter an die Äste/Zweigen kleben. Vielleicht ist etwas auch nicht so gut gelaufen: „Schnittwunde mit scharfem Küchenmesser“, „zu wenig Schlaf“. Auch die Sachen können in den Baum geklebt werden.</w:t>
      </w:r>
    </w:p>
    <w:p w14:paraId="5038B0CD" w14:textId="77777777" w:rsidR="004331DA" w:rsidRDefault="004331DA" w:rsidP="009D6128">
      <w:pPr>
        <w:spacing w:line="288" w:lineRule="auto"/>
        <w:ind w:left="709"/>
        <w:rPr>
          <w:rFonts w:ascii="Arial" w:hAnsi="Arial" w:cs="Arial"/>
          <w:sz w:val="20"/>
          <w:szCs w:val="20"/>
          <w:lang w:val="de-CH"/>
        </w:rPr>
      </w:pPr>
    </w:p>
    <w:p w14:paraId="29E387A2" w14:textId="77777777" w:rsidR="004331DA" w:rsidRPr="00966453" w:rsidRDefault="004331DA" w:rsidP="009D6128">
      <w:pPr>
        <w:spacing w:line="288" w:lineRule="auto"/>
        <w:ind w:left="709"/>
        <w:rPr>
          <w:rFonts w:ascii="Arial" w:hAnsi="Arial" w:cs="Arial"/>
          <w:sz w:val="20"/>
          <w:szCs w:val="20"/>
          <w:lang w:val="de-CH"/>
        </w:rPr>
      </w:pPr>
    </w:p>
    <w:p w14:paraId="18D71F8E" w14:textId="77777777" w:rsidR="009D6128" w:rsidRPr="00966453" w:rsidRDefault="009D6128" w:rsidP="009D6128">
      <w:pPr>
        <w:pStyle w:val="Listenabsatz"/>
        <w:numPr>
          <w:ilvl w:val="0"/>
          <w:numId w:val="32"/>
        </w:numPr>
        <w:spacing w:line="288" w:lineRule="auto"/>
        <w:rPr>
          <w:rFonts w:ascii="Arial" w:hAnsi="Arial" w:cs="Arial"/>
          <w:sz w:val="20"/>
          <w:szCs w:val="20"/>
          <w:lang w:val="de-DE"/>
        </w:rPr>
      </w:pPr>
      <w:r w:rsidRPr="00966453">
        <w:rPr>
          <w:rFonts w:ascii="Arial" w:hAnsi="Arial" w:cs="Arial"/>
          <w:b/>
          <w:bCs/>
          <w:iCs/>
          <w:sz w:val="20"/>
          <w:szCs w:val="20"/>
          <w:lang w:val="de-DE"/>
        </w:rPr>
        <w:t>Die Hand</w:t>
      </w:r>
    </w:p>
    <w:p w14:paraId="0FE24BED"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sz w:val="20"/>
          <w:szCs w:val="20"/>
          <w:lang w:val="de-DE"/>
        </w:rPr>
        <w:t>Eine kurze Methode zum Auswerten in kleinen Gruppen</w:t>
      </w:r>
    </w:p>
    <w:p w14:paraId="7787858E"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sz w:val="20"/>
          <w:szCs w:val="20"/>
          <w:lang w:val="de-DE"/>
        </w:rPr>
        <w:t xml:space="preserve">Mit Hilfe einer Hand wird durch die Eigenschaft eines jeden Fingers eine Aussage getroffen. Jede Person gibt zu jedem Finger eine Aussage ab. Die Reihenfolge der Finger ist nicht wichtig. Die Hand mit den Fragen sollte an einem Plakat visualisiert sein. </w:t>
      </w:r>
    </w:p>
    <w:p w14:paraId="251B9D36" w14:textId="77777777" w:rsidR="009D6128" w:rsidRPr="00966453" w:rsidRDefault="009D6128" w:rsidP="009D6128">
      <w:pPr>
        <w:spacing w:line="288" w:lineRule="auto"/>
        <w:ind w:left="709"/>
        <w:rPr>
          <w:rFonts w:ascii="Arial" w:hAnsi="Arial" w:cs="Arial"/>
          <w:b/>
          <w:sz w:val="20"/>
          <w:szCs w:val="20"/>
          <w:lang w:val="de-DE"/>
        </w:rPr>
      </w:pPr>
      <w:r w:rsidRPr="00966453">
        <w:rPr>
          <w:rFonts w:ascii="Arial" w:hAnsi="Arial" w:cs="Arial"/>
          <w:b/>
          <w:sz w:val="20"/>
          <w:szCs w:val="20"/>
          <w:lang w:val="de-DE"/>
        </w:rPr>
        <w:t>Der Daumen</w:t>
      </w:r>
    </w:p>
    <w:p w14:paraId="2F6AE793"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sz w:val="20"/>
          <w:szCs w:val="20"/>
          <w:lang w:val="de-DE"/>
        </w:rPr>
        <w:t>Den Daumen möchte ich auf etwas drauf halten, was ich mitnehmen möchte." .</w:t>
      </w:r>
    </w:p>
    <w:p w14:paraId="3342CCC4"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b/>
          <w:sz w:val="20"/>
          <w:szCs w:val="20"/>
          <w:lang w:val="de-DE"/>
        </w:rPr>
        <w:t>Der Zeigefinger</w:t>
      </w:r>
    </w:p>
    <w:p w14:paraId="24B6574B"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sz w:val="20"/>
          <w:szCs w:val="20"/>
          <w:lang w:val="de-DE"/>
        </w:rPr>
        <w:t xml:space="preserve">Worauf </w:t>
      </w:r>
      <w:proofErr w:type="spellStart"/>
      <w:r w:rsidRPr="00966453">
        <w:rPr>
          <w:rFonts w:ascii="Arial" w:hAnsi="Arial" w:cs="Arial"/>
          <w:sz w:val="20"/>
          <w:szCs w:val="20"/>
          <w:lang w:val="de-DE"/>
        </w:rPr>
        <w:t>ich'hinwiesen</w:t>
      </w:r>
      <w:proofErr w:type="spellEnd"/>
      <w:r w:rsidRPr="00966453">
        <w:rPr>
          <w:rFonts w:ascii="Arial" w:hAnsi="Arial" w:cs="Arial"/>
          <w:sz w:val="20"/>
          <w:szCs w:val="20"/>
          <w:lang w:val="de-DE"/>
        </w:rPr>
        <w:t xml:space="preserve"> möchte".</w:t>
      </w:r>
    </w:p>
    <w:p w14:paraId="023F94CB"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b/>
          <w:sz w:val="20"/>
          <w:szCs w:val="20"/>
          <w:lang w:val="de-DE"/>
        </w:rPr>
        <w:t>Der Mittelfinger</w:t>
      </w:r>
      <w:r w:rsidRPr="00966453">
        <w:rPr>
          <w:rFonts w:ascii="Arial" w:hAnsi="Arial" w:cs="Arial"/>
          <w:sz w:val="20"/>
          <w:szCs w:val="20"/>
          <w:lang w:val="de-DE"/>
        </w:rPr>
        <w:t xml:space="preserve"> (Stinkefinger)</w:t>
      </w:r>
    </w:p>
    <w:p w14:paraId="5C3BDA3B"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sz w:val="20"/>
          <w:szCs w:val="20"/>
          <w:lang w:val="de-DE"/>
        </w:rPr>
        <w:t>"Was mir gestunken hat".</w:t>
      </w:r>
    </w:p>
    <w:p w14:paraId="7F2FE2E6" w14:textId="77777777" w:rsidR="009D6128" w:rsidRPr="00966453" w:rsidRDefault="009D6128" w:rsidP="009D6128">
      <w:pPr>
        <w:spacing w:line="288" w:lineRule="auto"/>
        <w:ind w:left="709"/>
        <w:rPr>
          <w:rFonts w:ascii="Arial" w:hAnsi="Arial" w:cs="Arial"/>
          <w:b/>
          <w:sz w:val="20"/>
          <w:szCs w:val="20"/>
          <w:lang w:val="de-DE"/>
        </w:rPr>
      </w:pPr>
      <w:r w:rsidRPr="00966453">
        <w:rPr>
          <w:rFonts w:ascii="Arial" w:hAnsi="Arial" w:cs="Arial"/>
          <w:b/>
          <w:sz w:val="20"/>
          <w:szCs w:val="20"/>
          <w:lang w:val="de-DE"/>
        </w:rPr>
        <w:t>Der Ringfinger</w:t>
      </w:r>
    </w:p>
    <w:p w14:paraId="6B207DC0"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sz w:val="20"/>
          <w:szCs w:val="20"/>
          <w:lang w:val="de-DE"/>
        </w:rPr>
        <w:t>„Was ich am schönsten fand".</w:t>
      </w:r>
    </w:p>
    <w:p w14:paraId="588513AD" w14:textId="77777777" w:rsidR="009D6128" w:rsidRPr="00966453" w:rsidRDefault="009D6128" w:rsidP="009D6128">
      <w:pPr>
        <w:spacing w:line="288" w:lineRule="auto"/>
        <w:ind w:left="709"/>
        <w:rPr>
          <w:rFonts w:ascii="Arial" w:hAnsi="Arial" w:cs="Arial"/>
          <w:b/>
          <w:sz w:val="20"/>
          <w:szCs w:val="20"/>
          <w:lang w:val="de-DE"/>
        </w:rPr>
      </w:pPr>
      <w:r w:rsidRPr="00966453">
        <w:rPr>
          <w:rFonts w:ascii="Arial" w:hAnsi="Arial" w:cs="Arial"/>
          <w:b/>
          <w:sz w:val="20"/>
          <w:szCs w:val="20"/>
          <w:lang w:val="de-DE"/>
        </w:rPr>
        <w:t>Der kleine Finger</w:t>
      </w:r>
    </w:p>
    <w:p w14:paraId="0450C777" w14:textId="77777777" w:rsidR="009D6128" w:rsidRPr="00966453" w:rsidRDefault="009D6128" w:rsidP="009D6128">
      <w:pPr>
        <w:spacing w:line="288" w:lineRule="auto"/>
        <w:ind w:left="709"/>
        <w:rPr>
          <w:rFonts w:ascii="Arial" w:hAnsi="Arial" w:cs="Arial"/>
          <w:sz w:val="20"/>
          <w:szCs w:val="20"/>
          <w:lang w:val="de-DE"/>
        </w:rPr>
      </w:pPr>
      <w:r w:rsidRPr="00966453">
        <w:rPr>
          <w:rFonts w:ascii="Arial" w:hAnsi="Arial" w:cs="Arial"/>
          <w:sz w:val="20"/>
          <w:szCs w:val="20"/>
          <w:lang w:val="de-DE"/>
        </w:rPr>
        <w:t>"Was mir zu kurz gekommen ist"</w:t>
      </w:r>
    </w:p>
    <w:p w14:paraId="2A00DE1F" w14:textId="77777777" w:rsidR="009D6128" w:rsidRPr="00966453" w:rsidRDefault="009D6128" w:rsidP="009D6128">
      <w:pPr>
        <w:spacing w:line="288" w:lineRule="auto"/>
        <w:ind w:left="709"/>
        <w:rPr>
          <w:rFonts w:ascii="Arial" w:hAnsi="Arial" w:cs="Arial"/>
          <w:sz w:val="20"/>
          <w:szCs w:val="20"/>
          <w:lang w:val="de-CH"/>
        </w:rPr>
      </w:pPr>
    </w:p>
    <w:p w14:paraId="7E562672" w14:textId="77777777" w:rsidR="009D6128" w:rsidRPr="00966453" w:rsidRDefault="009D6128" w:rsidP="009D6128">
      <w:pPr>
        <w:spacing w:line="288" w:lineRule="auto"/>
        <w:ind w:left="709"/>
        <w:rPr>
          <w:rFonts w:ascii="Arial" w:hAnsi="Arial" w:cs="Arial"/>
          <w:lang w:val="de-CH"/>
        </w:rPr>
      </w:pPr>
    </w:p>
    <w:p w14:paraId="4A0DE5CA" w14:textId="77777777" w:rsidR="009D6128" w:rsidRPr="00966453" w:rsidRDefault="009D6128" w:rsidP="009D6128">
      <w:pPr>
        <w:spacing w:line="288" w:lineRule="auto"/>
        <w:rPr>
          <w:rFonts w:ascii="Arial" w:hAnsi="Arial" w:cs="Arial"/>
          <w:lang w:val="de-CH"/>
        </w:rPr>
      </w:pPr>
      <w:r w:rsidRPr="00966453">
        <w:rPr>
          <w:rFonts w:ascii="Arial" w:hAnsi="Arial" w:cs="Arial"/>
          <w:lang w:val="de-CH"/>
        </w:rPr>
        <w:t xml:space="preserve">=&gt; </w:t>
      </w:r>
      <w:proofErr w:type="spellStart"/>
      <w:r w:rsidRPr="00966453">
        <w:rPr>
          <w:rFonts w:ascii="Arial" w:hAnsi="Arial" w:cs="Arial"/>
          <w:b/>
          <w:lang w:val="de-CH"/>
        </w:rPr>
        <w:t>Evlaluationsbogen</w:t>
      </w:r>
      <w:proofErr w:type="spellEnd"/>
      <w:r w:rsidRPr="00966453">
        <w:rPr>
          <w:rFonts w:ascii="Arial" w:hAnsi="Arial" w:cs="Arial"/>
          <w:b/>
          <w:lang w:val="de-CH"/>
        </w:rPr>
        <w:t xml:space="preserve"> ausfüllen lassen</w:t>
      </w:r>
      <w:r w:rsidRPr="00966453">
        <w:rPr>
          <w:rFonts w:ascii="Arial" w:hAnsi="Arial" w:cs="Arial"/>
          <w:lang w:val="de-CH"/>
        </w:rPr>
        <w:t>!</w:t>
      </w:r>
    </w:p>
    <w:p w14:paraId="12355253" w14:textId="77777777" w:rsidR="00AE63A1" w:rsidRDefault="00AE63A1" w:rsidP="00AE63A1">
      <w:pPr>
        <w:spacing w:line="288" w:lineRule="auto"/>
        <w:rPr>
          <w:rFonts w:ascii="Arial" w:hAnsi="Arial" w:cs="Arial"/>
          <w:b/>
          <w:lang w:val="de-CH"/>
        </w:rPr>
      </w:pPr>
    </w:p>
    <w:p w14:paraId="22A3E8C3" w14:textId="77777777" w:rsidR="004331DA" w:rsidRDefault="004331DA" w:rsidP="00AE63A1">
      <w:pPr>
        <w:spacing w:line="288" w:lineRule="auto"/>
        <w:rPr>
          <w:rFonts w:ascii="Arial" w:hAnsi="Arial" w:cs="Arial"/>
          <w:b/>
          <w:lang w:val="de-CH"/>
        </w:rPr>
      </w:pPr>
    </w:p>
    <w:p w14:paraId="05253392" w14:textId="77777777" w:rsidR="000A090A" w:rsidRPr="0028551B" w:rsidRDefault="000A090A" w:rsidP="0028551B">
      <w:pPr>
        <w:rPr>
          <w:rFonts w:ascii="Arial" w:hAnsi="Arial" w:cs="Arial"/>
          <w:b/>
          <w:sz w:val="28"/>
          <w:szCs w:val="28"/>
          <w:lang w:val="de-CH"/>
        </w:rPr>
      </w:pPr>
    </w:p>
    <w:sectPr w:rsidR="000A090A" w:rsidRPr="0028551B" w:rsidSect="001F55E5">
      <w:pgSz w:w="11906" w:h="16838"/>
      <w:pgMar w:top="1418" w:right="1418" w:bottom="1134" w:left="99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9B8C4E" w14:textId="77777777" w:rsidR="00D21EBD" w:rsidRDefault="00D21EBD" w:rsidP="000A090A">
      <w:pPr>
        <w:spacing w:line="240" w:lineRule="auto"/>
      </w:pPr>
      <w:r>
        <w:separator/>
      </w:r>
    </w:p>
  </w:endnote>
  <w:endnote w:type="continuationSeparator" w:id="0">
    <w:p w14:paraId="76E70E2B" w14:textId="77777777" w:rsidR="00D21EBD" w:rsidRDefault="00D21EBD" w:rsidP="000A090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Arial Unicode MS"/>
    <w:charset w:val="80"/>
    <w:family w:val="auto"/>
    <w:pitch w:val="default"/>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2B500" w14:textId="77777777" w:rsidR="00D21EBD" w:rsidRDefault="004A39AA">
    <w:pPr>
      <w:pStyle w:val="Fuzeile"/>
      <w:jc w:val="right"/>
    </w:pPr>
    <w:r>
      <w:fldChar w:fldCharType="begin"/>
    </w:r>
    <w:r>
      <w:instrText xml:space="preserve"> PAGE   \* MERGEFORMAT </w:instrText>
    </w:r>
    <w:r>
      <w:fldChar w:fldCharType="separate"/>
    </w:r>
    <w:r w:rsidR="00D02986">
      <w:rPr>
        <w:noProof/>
      </w:rPr>
      <w:t>2</w:t>
    </w:r>
    <w:r>
      <w:rPr>
        <w:noProof/>
      </w:rPr>
      <w:fldChar w:fldCharType="end"/>
    </w:r>
  </w:p>
  <w:p w14:paraId="5FF6A4BA" w14:textId="77777777" w:rsidR="00D21EBD" w:rsidRPr="000E74FB" w:rsidRDefault="00D21EBD">
    <w:pPr>
      <w:pStyle w:val="Fuzeile"/>
      <w:rPr>
        <w:lang w:val="de-DE"/>
      </w:rPr>
    </w:pPr>
    <w:r>
      <w:rPr>
        <w:lang w:val="de-DE"/>
      </w:rPr>
      <w:t>1. Vorbereitungsseminar – Mai 2019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4445F0" w14:textId="77777777" w:rsidR="00D21EBD" w:rsidRPr="008142D4" w:rsidRDefault="00D21EBD" w:rsidP="00BA7A45">
    <w:pPr>
      <w:pStyle w:val="Fuzeile"/>
      <w:tabs>
        <w:tab w:val="clear" w:pos="9072"/>
      </w:tabs>
      <w:jc w:val="right"/>
    </w:pPr>
    <w:r w:rsidRPr="008142D4">
      <w:t>April 2019</w:t>
    </w:r>
    <w:r w:rsidRPr="008142D4">
      <w:tab/>
    </w:r>
    <w:r w:rsidRPr="008142D4">
      <w:tab/>
    </w:r>
    <w:r w:rsidRPr="008142D4">
      <w:tab/>
    </w:r>
    <w:r w:rsidRPr="008142D4">
      <w:tab/>
    </w:r>
    <w:r w:rsidRPr="008142D4">
      <w:tab/>
      <w:t>Barbara Iseli Sczepanski/</w:t>
    </w:r>
  </w:p>
  <w:p w14:paraId="783BB1B2" w14:textId="77777777" w:rsidR="00D21EBD" w:rsidRPr="008142D4" w:rsidRDefault="00D21EBD" w:rsidP="00BA7A45">
    <w:pPr>
      <w:pStyle w:val="Fuzeile"/>
      <w:tabs>
        <w:tab w:val="clear" w:pos="9072"/>
      </w:tabs>
      <w:jc w:val="right"/>
    </w:pPr>
    <w:r w:rsidRPr="008142D4">
      <w:t>Nina Ramseier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088981" w14:textId="77777777" w:rsidR="00D21EBD" w:rsidRDefault="00D21EBD" w:rsidP="000A090A">
      <w:pPr>
        <w:spacing w:line="240" w:lineRule="auto"/>
      </w:pPr>
      <w:r>
        <w:separator/>
      </w:r>
    </w:p>
  </w:footnote>
  <w:footnote w:type="continuationSeparator" w:id="0">
    <w:p w14:paraId="174E4903" w14:textId="77777777" w:rsidR="00D21EBD" w:rsidRDefault="00D21EBD" w:rsidP="000A090A">
      <w:pPr>
        <w:spacing w:line="240" w:lineRule="auto"/>
      </w:pPr>
      <w:r>
        <w:continuationSeparator/>
      </w:r>
    </w:p>
  </w:footnote>
  <w:footnote w:id="1">
    <w:p w14:paraId="7E01747B" w14:textId="77777777" w:rsidR="00D21EBD" w:rsidRDefault="00D21EBD" w:rsidP="0031097D">
      <w:pPr>
        <w:pStyle w:val="Funotentext"/>
        <w:rPr>
          <w:lang w:val="de-DE"/>
        </w:rPr>
      </w:pPr>
      <w:r>
        <w:rPr>
          <w:rStyle w:val="Funotenzeichen"/>
        </w:rPr>
        <w:footnoteRef/>
      </w:r>
      <w:r>
        <w:rPr>
          <w:lang w:val="de-DE"/>
        </w:rPr>
        <w:t xml:space="preserve"> </w:t>
      </w:r>
      <w:r>
        <w:rPr>
          <w:lang w:val="de-CH"/>
        </w:rPr>
        <w:t xml:space="preserve">Die hier aufgeführten Informationen stammen hauptsächlich von folgender Website: </w:t>
      </w:r>
      <w:hyperlink r:id="rId1" w:history="1">
        <w:r>
          <w:rPr>
            <w:rStyle w:val="Hyperlink"/>
            <w:lang w:val="de-DE"/>
          </w:rPr>
          <w:t>http://www.voyage.gc.ca/abroad_a-letranger/culture-shock_choc-culturel-fra.asp</w:t>
        </w:r>
      </w:hyperlink>
      <w:r>
        <w:rPr>
          <w:lang w:val="de-CH"/>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369AE" w14:textId="77777777" w:rsidR="00D21EBD" w:rsidRDefault="00D21EBD">
    <w:pPr>
      <w:pStyle w:val="Kopfzeile"/>
      <w:rPr>
        <w:rFonts w:ascii="Arial" w:hAnsi="Arial" w:cs="Arial"/>
        <w:b/>
      </w:rPr>
    </w:pPr>
    <w:r>
      <w:rPr>
        <w:rFonts w:ascii="Arial" w:hAnsi="Arial" w:cs="Arial"/>
        <w:b/>
        <w:noProof/>
        <w:lang w:val="de-DE" w:eastAsia="de-DE"/>
      </w:rPr>
      <w:drawing>
        <wp:inline distT="0" distB="0" distL="0" distR="0" wp14:anchorId="486FEAD3" wp14:editId="0890704E">
          <wp:extent cx="3226435" cy="609600"/>
          <wp:effectExtent l="19050" t="0" r="0" b="0"/>
          <wp:docPr id="2" name="Bild 2" descr="icye-logo-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ye-logo-print"/>
                  <pic:cNvPicPr>
                    <a:picLocks noChangeAspect="1" noChangeArrowheads="1"/>
                  </pic:cNvPicPr>
                </pic:nvPicPr>
                <pic:blipFill>
                  <a:blip r:embed="rId1"/>
                  <a:srcRect/>
                  <a:stretch>
                    <a:fillRect/>
                  </a:stretch>
                </pic:blipFill>
                <pic:spPr bwMode="auto">
                  <a:xfrm>
                    <a:off x="0" y="0"/>
                    <a:ext cx="3226435" cy="609600"/>
                  </a:xfrm>
                  <a:prstGeom prst="rect">
                    <a:avLst/>
                  </a:prstGeom>
                  <a:noFill/>
                  <a:ln w="9525">
                    <a:noFill/>
                    <a:miter lim="800000"/>
                    <a:headEnd/>
                    <a:tailEnd/>
                  </a:ln>
                </pic:spPr>
              </pic:pic>
            </a:graphicData>
          </a:graphic>
        </wp:inline>
      </w:drawing>
    </w:r>
  </w:p>
  <w:p w14:paraId="0D7A0EAE" w14:textId="77777777" w:rsidR="00D21EBD" w:rsidRDefault="00D21EB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C7440" w14:textId="77777777" w:rsidR="00D21EBD" w:rsidRDefault="00D21EBD">
    <w:pPr>
      <w:pStyle w:val="Kopfzeile"/>
    </w:pPr>
    <w:r>
      <w:rPr>
        <w:rFonts w:ascii="Arial" w:hAnsi="Arial" w:cs="Arial"/>
        <w:b/>
        <w:noProof/>
        <w:lang w:val="de-DE" w:eastAsia="de-DE"/>
      </w:rPr>
      <w:drawing>
        <wp:inline distT="0" distB="0" distL="0" distR="0" wp14:anchorId="28311709" wp14:editId="7E4D7EAB">
          <wp:extent cx="3226435" cy="609600"/>
          <wp:effectExtent l="19050" t="0" r="0" b="0"/>
          <wp:docPr id="3" name="Bild 2" descr="icye-logo-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ye-logo-print"/>
                  <pic:cNvPicPr>
                    <a:picLocks noChangeAspect="1" noChangeArrowheads="1"/>
                  </pic:cNvPicPr>
                </pic:nvPicPr>
                <pic:blipFill>
                  <a:blip r:embed="rId1"/>
                  <a:srcRect/>
                  <a:stretch>
                    <a:fillRect/>
                  </a:stretch>
                </pic:blipFill>
                <pic:spPr bwMode="auto">
                  <a:xfrm>
                    <a:off x="0" y="0"/>
                    <a:ext cx="3226435" cy="609600"/>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1"/>
    <w:name w:val="WW8Num1"/>
    <w:lvl w:ilvl="0">
      <w:start w:val="1"/>
      <w:numFmt w:val="decimal"/>
      <w:lvlText w:val="%1."/>
      <w:lvlJc w:val="left"/>
      <w:pPr>
        <w:tabs>
          <w:tab w:val="num" w:pos="720"/>
        </w:tabs>
        <w:ind w:left="720" w:hanging="360"/>
      </w:pPr>
    </w:lvl>
  </w:abstractNum>
  <w:abstractNum w:abstractNumId="1" w15:restartNumberingAfterBreak="0">
    <w:nsid w:val="00000003"/>
    <w:multiLevelType w:val="singleLevel"/>
    <w:tmpl w:val="00000003"/>
    <w:name w:val="WW8Num2"/>
    <w:lvl w:ilvl="0">
      <w:start w:val="1"/>
      <w:numFmt w:val="bullet"/>
      <w:lvlText w:val=""/>
      <w:lvlJc w:val="left"/>
      <w:pPr>
        <w:tabs>
          <w:tab w:val="num" w:pos="360"/>
        </w:tabs>
        <w:ind w:left="360" w:hanging="360"/>
      </w:pPr>
      <w:rPr>
        <w:rFonts w:ascii="Symbol" w:hAnsi="Symbol"/>
        <w:sz w:val="22"/>
      </w:rPr>
    </w:lvl>
  </w:abstractNum>
  <w:abstractNum w:abstractNumId="2" w15:restartNumberingAfterBreak="0">
    <w:nsid w:val="00000004"/>
    <w:multiLevelType w:val="singleLevel"/>
    <w:tmpl w:val="00000004"/>
    <w:name w:val="WW8Num3"/>
    <w:lvl w:ilvl="0">
      <w:start w:val="1"/>
      <w:numFmt w:val="bullet"/>
      <w:lvlText w:val=""/>
      <w:lvlJc w:val="left"/>
      <w:pPr>
        <w:tabs>
          <w:tab w:val="num" w:pos="360"/>
        </w:tabs>
        <w:ind w:left="360" w:hanging="360"/>
      </w:pPr>
      <w:rPr>
        <w:rFonts w:ascii="Symbol" w:hAnsi="Symbol"/>
        <w:sz w:val="22"/>
      </w:rPr>
    </w:lvl>
  </w:abstractNum>
  <w:abstractNum w:abstractNumId="3" w15:restartNumberingAfterBreak="0">
    <w:nsid w:val="00000005"/>
    <w:multiLevelType w:val="singleLevel"/>
    <w:tmpl w:val="00000005"/>
    <w:name w:val="WW8Num7"/>
    <w:lvl w:ilvl="0">
      <w:start w:val="1"/>
      <w:numFmt w:val="bullet"/>
      <w:lvlText w:val=""/>
      <w:lvlJc w:val="left"/>
      <w:pPr>
        <w:tabs>
          <w:tab w:val="num" w:pos="360"/>
        </w:tabs>
        <w:ind w:left="360" w:hanging="360"/>
      </w:pPr>
      <w:rPr>
        <w:rFonts w:ascii="Symbol" w:hAnsi="Symbol"/>
        <w:sz w:val="22"/>
      </w:rPr>
    </w:lvl>
  </w:abstractNum>
  <w:abstractNum w:abstractNumId="4" w15:restartNumberingAfterBreak="0">
    <w:nsid w:val="00000006"/>
    <w:multiLevelType w:val="singleLevel"/>
    <w:tmpl w:val="00000006"/>
    <w:name w:val="WW8Num11"/>
    <w:lvl w:ilvl="0">
      <w:numFmt w:val="bullet"/>
      <w:lvlText w:val="-"/>
      <w:lvlJc w:val="left"/>
      <w:pPr>
        <w:tabs>
          <w:tab w:val="num" w:pos="1065"/>
        </w:tabs>
        <w:ind w:left="1065" w:hanging="360"/>
      </w:pPr>
      <w:rPr>
        <w:rFonts w:ascii="StarSymbol" w:hAnsi="StarSymbol"/>
      </w:rPr>
    </w:lvl>
  </w:abstractNum>
  <w:abstractNum w:abstractNumId="5" w15:restartNumberingAfterBreak="0">
    <w:nsid w:val="00000007"/>
    <w:multiLevelType w:val="singleLevel"/>
    <w:tmpl w:val="00000007"/>
    <w:name w:val="WW8Num13"/>
    <w:lvl w:ilvl="0">
      <w:start w:val="1"/>
      <w:numFmt w:val="bullet"/>
      <w:lvlText w:val=""/>
      <w:lvlJc w:val="left"/>
      <w:pPr>
        <w:tabs>
          <w:tab w:val="num" w:pos="360"/>
        </w:tabs>
        <w:ind w:left="360" w:hanging="360"/>
      </w:pPr>
      <w:rPr>
        <w:rFonts w:ascii="Symbol" w:hAnsi="Symbol"/>
        <w:sz w:val="22"/>
      </w:rPr>
    </w:lvl>
  </w:abstractNum>
  <w:abstractNum w:abstractNumId="6" w15:restartNumberingAfterBreak="0">
    <w:nsid w:val="00000008"/>
    <w:multiLevelType w:val="singleLevel"/>
    <w:tmpl w:val="00000008"/>
    <w:name w:val="WW8Num17"/>
    <w:lvl w:ilvl="0">
      <w:start w:val="1"/>
      <w:numFmt w:val="bullet"/>
      <w:lvlText w:val=""/>
      <w:lvlJc w:val="left"/>
      <w:pPr>
        <w:tabs>
          <w:tab w:val="num" w:pos="360"/>
        </w:tabs>
        <w:ind w:left="360" w:hanging="360"/>
      </w:pPr>
      <w:rPr>
        <w:rFonts w:ascii="Symbol" w:hAnsi="Symbol"/>
        <w:sz w:val="22"/>
      </w:rPr>
    </w:lvl>
  </w:abstractNum>
  <w:abstractNum w:abstractNumId="7" w15:restartNumberingAfterBreak="0">
    <w:nsid w:val="00000009"/>
    <w:multiLevelType w:val="singleLevel"/>
    <w:tmpl w:val="00000009"/>
    <w:name w:val="WW8Num18"/>
    <w:lvl w:ilvl="0">
      <w:start w:val="1"/>
      <w:numFmt w:val="bullet"/>
      <w:lvlText w:val=""/>
      <w:lvlJc w:val="left"/>
      <w:pPr>
        <w:tabs>
          <w:tab w:val="num" w:pos="360"/>
        </w:tabs>
        <w:ind w:left="360" w:hanging="360"/>
      </w:pPr>
      <w:rPr>
        <w:rFonts w:ascii="Symbol" w:hAnsi="Symbol"/>
        <w:sz w:val="22"/>
      </w:rPr>
    </w:lvl>
  </w:abstractNum>
  <w:abstractNum w:abstractNumId="8" w15:restartNumberingAfterBreak="0">
    <w:nsid w:val="00AD1D11"/>
    <w:multiLevelType w:val="hybridMultilevel"/>
    <w:tmpl w:val="66704F3E"/>
    <w:lvl w:ilvl="0" w:tplc="E692FCEA">
      <w:numFmt w:val="bullet"/>
      <w:lvlText w:val="-"/>
      <w:lvlJc w:val="left"/>
      <w:pPr>
        <w:ind w:left="720" w:hanging="360"/>
      </w:pPr>
      <w:rPr>
        <w:rFonts w:ascii="Calibri" w:eastAsiaTheme="minorHAnsi" w:hAnsi="Calibri" w:cstheme="minorBidi" w:hint="default"/>
        <w:b/>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9" w15:restartNumberingAfterBreak="0">
    <w:nsid w:val="0AB863E0"/>
    <w:multiLevelType w:val="hybridMultilevel"/>
    <w:tmpl w:val="62BE8DDA"/>
    <w:lvl w:ilvl="0" w:tplc="4416519C">
      <w:start w:val="5"/>
      <w:numFmt w:val="bullet"/>
      <w:lvlText w:val="-"/>
      <w:lvlJc w:val="left"/>
      <w:pPr>
        <w:ind w:left="720" w:hanging="360"/>
      </w:pPr>
      <w:rPr>
        <w:rFonts w:ascii="Calibri" w:eastAsiaTheme="minorHAnsi" w:hAnsi="Calibri"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10" w15:restartNumberingAfterBreak="0">
    <w:nsid w:val="0B711C2B"/>
    <w:multiLevelType w:val="hybridMultilevel"/>
    <w:tmpl w:val="C7940278"/>
    <w:lvl w:ilvl="0" w:tplc="08070001">
      <w:start w:val="1"/>
      <w:numFmt w:val="bullet"/>
      <w:lvlText w:val=""/>
      <w:lvlJc w:val="left"/>
      <w:pPr>
        <w:ind w:left="1440" w:hanging="360"/>
      </w:pPr>
      <w:rPr>
        <w:rFonts w:ascii="Symbol" w:hAnsi="Symbol" w:hint="default"/>
      </w:rPr>
    </w:lvl>
    <w:lvl w:ilvl="1" w:tplc="08070003" w:tentative="1">
      <w:start w:val="1"/>
      <w:numFmt w:val="bullet"/>
      <w:lvlText w:val="o"/>
      <w:lvlJc w:val="left"/>
      <w:pPr>
        <w:ind w:left="2160" w:hanging="360"/>
      </w:pPr>
      <w:rPr>
        <w:rFonts w:ascii="Courier New" w:hAnsi="Courier New" w:cs="Courier New" w:hint="default"/>
      </w:rPr>
    </w:lvl>
    <w:lvl w:ilvl="2" w:tplc="08070005" w:tentative="1">
      <w:start w:val="1"/>
      <w:numFmt w:val="bullet"/>
      <w:lvlText w:val=""/>
      <w:lvlJc w:val="left"/>
      <w:pPr>
        <w:ind w:left="2880" w:hanging="360"/>
      </w:pPr>
      <w:rPr>
        <w:rFonts w:ascii="Wingdings" w:hAnsi="Wingdings" w:hint="default"/>
      </w:rPr>
    </w:lvl>
    <w:lvl w:ilvl="3" w:tplc="08070001" w:tentative="1">
      <w:start w:val="1"/>
      <w:numFmt w:val="bullet"/>
      <w:lvlText w:val=""/>
      <w:lvlJc w:val="left"/>
      <w:pPr>
        <w:ind w:left="3600" w:hanging="360"/>
      </w:pPr>
      <w:rPr>
        <w:rFonts w:ascii="Symbol" w:hAnsi="Symbol" w:hint="default"/>
      </w:rPr>
    </w:lvl>
    <w:lvl w:ilvl="4" w:tplc="08070003" w:tentative="1">
      <w:start w:val="1"/>
      <w:numFmt w:val="bullet"/>
      <w:lvlText w:val="o"/>
      <w:lvlJc w:val="left"/>
      <w:pPr>
        <w:ind w:left="4320" w:hanging="360"/>
      </w:pPr>
      <w:rPr>
        <w:rFonts w:ascii="Courier New" w:hAnsi="Courier New" w:cs="Courier New" w:hint="default"/>
      </w:rPr>
    </w:lvl>
    <w:lvl w:ilvl="5" w:tplc="08070005" w:tentative="1">
      <w:start w:val="1"/>
      <w:numFmt w:val="bullet"/>
      <w:lvlText w:val=""/>
      <w:lvlJc w:val="left"/>
      <w:pPr>
        <w:ind w:left="5040" w:hanging="360"/>
      </w:pPr>
      <w:rPr>
        <w:rFonts w:ascii="Wingdings" w:hAnsi="Wingdings" w:hint="default"/>
      </w:rPr>
    </w:lvl>
    <w:lvl w:ilvl="6" w:tplc="08070001" w:tentative="1">
      <w:start w:val="1"/>
      <w:numFmt w:val="bullet"/>
      <w:lvlText w:val=""/>
      <w:lvlJc w:val="left"/>
      <w:pPr>
        <w:ind w:left="5760" w:hanging="360"/>
      </w:pPr>
      <w:rPr>
        <w:rFonts w:ascii="Symbol" w:hAnsi="Symbol" w:hint="default"/>
      </w:rPr>
    </w:lvl>
    <w:lvl w:ilvl="7" w:tplc="08070003" w:tentative="1">
      <w:start w:val="1"/>
      <w:numFmt w:val="bullet"/>
      <w:lvlText w:val="o"/>
      <w:lvlJc w:val="left"/>
      <w:pPr>
        <w:ind w:left="6480" w:hanging="360"/>
      </w:pPr>
      <w:rPr>
        <w:rFonts w:ascii="Courier New" w:hAnsi="Courier New" w:cs="Courier New" w:hint="default"/>
      </w:rPr>
    </w:lvl>
    <w:lvl w:ilvl="8" w:tplc="08070005" w:tentative="1">
      <w:start w:val="1"/>
      <w:numFmt w:val="bullet"/>
      <w:lvlText w:val=""/>
      <w:lvlJc w:val="left"/>
      <w:pPr>
        <w:ind w:left="7200" w:hanging="360"/>
      </w:pPr>
      <w:rPr>
        <w:rFonts w:ascii="Wingdings" w:hAnsi="Wingdings" w:hint="default"/>
      </w:rPr>
    </w:lvl>
  </w:abstractNum>
  <w:abstractNum w:abstractNumId="11" w15:restartNumberingAfterBreak="0">
    <w:nsid w:val="0E3F3204"/>
    <w:multiLevelType w:val="hybridMultilevel"/>
    <w:tmpl w:val="0D3635A8"/>
    <w:lvl w:ilvl="0" w:tplc="0807000F">
      <w:start w:val="1"/>
      <w:numFmt w:val="decimal"/>
      <w:lvlText w:val="%1."/>
      <w:lvlJc w:val="left"/>
      <w:pPr>
        <w:ind w:left="720" w:hanging="360"/>
      </w:p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12" w15:restartNumberingAfterBreak="0">
    <w:nsid w:val="12A85E00"/>
    <w:multiLevelType w:val="hybridMultilevel"/>
    <w:tmpl w:val="60900BC4"/>
    <w:lvl w:ilvl="0" w:tplc="C1D0E93A">
      <w:start w:val="1"/>
      <w:numFmt w:val="upperLetter"/>
      <w:lvlText w:val="%1)"/>
      <w:lvlJc w:val="left"/>
      <w:pPr>
        <w:ind w:left="720" w:hanging="360"/>
      </w:pPr>
    </w:lvl>
    <w:lvl w:ilvl="1" w:tplc="08070019">
      <w:start w:val="1"/>
      <w:numFmt w:val="lowerLetter"/>
      <w:lvlText w:val="%2."/>
      <w:lvlJc w:val="left"/>
      <w:pPr>
        <w:ind w:left="1440" w:hanging="360"/>
      </w:pPr>
    </w:lvl>
    <w:lvl w:ilvl="2" w:tplc="0807001B">
      <w:start w:val="1"/>
      <w:numFmt w:val="lowerRoman"/>
      <w:lvlText w:val="%3."/>
      <w:lvlJc w:val="right"/>
      <w:pPr>
        <w:ind w:left="2160" w:hanging="180"/>
      </w:pPr>
    </w:lvl>
    <w:lvl w:ilvl="3" w:tplc="0807000F">
      <w:start w:val="1"/>
      <w:numFmt w:val="decimal"/>
      <w:lvlText w:val="%4."/>
      <w:lvlJc w:val="left"/>
      <w:pPr>
        <w:ind w:left="2880" w:hanging="360"/>
      </w:pPr>
    </w:lvl>
    <w:lvl w:ilvl="4" w:tplc="08070019">
      <w:start w:val="1"/>
      <w:numFmt w:val="lowerLetter"/>
      <w:lvlText w:val="%5."/>
      <w:lvlJc w:val="left"/>
      <w:pPr>
        <w:ind w:left="3600" w:hanging="360"/>
      </w:pPr>
    </w:lvl>
    <w:lvl w:ilvl="5" w:tplc="0807001B">
      <w:start w:val="1"/>
      <w:numFmt w:val="lowerRoman"/>
      <w:lvlText w:val="%6."/>
      <w:lvlJc w:val="right"/>
      <w:pPr>
        <w:ind w:left="4320" w:hanging="180"/>
      </w:pPr>
    </w:lvl>
    <w:lvl w:ilvl="6" w:tplc="0807000F">
      <w:start w:val="1"/>
      <w:numFmt w:val="decimal"/>
      <w:lvlText w:val="%7."/>
      <w:lvlJc w:val="left"/>
      <w:pPr>
        <w:ind w:left="5040" w:hanging="360"/>
      </w:pPr>
    </w:lvl>
    <w:lvl w:ilvl="7" w:tplc="08070019">
      <w:start w:val="1"/>
      <w:numFmt w:val="lowerLetter"/>
      <w:lvlText w:val="%8."/>
      <w:lvlJc w:val="left"/>
      <w:pPr>
        <w:ind w:left="5760" w:hanging="360"/>
      </w:pPr>
    </w:lvl>
    <w:lvl w:ilvl="8" w:tplc="0807001B">
      <w:start w:val="1"/>
      <w:numFmt w:val="lowerRoman"/>
      <w:lvlText w:val="%9."/>
      <w:lvlJc w:val="right"/>
      <w:pPr>
        <w:ind w:left="6480" w:hanging="180"/>
      </w:pPr>
    </w:lvl>
  </w:abstractNum>
  <w:abstractNum w:abstractNumId="13" w15:restartNumberingAfterBreak="0">
    <w:nsid w:val="13154E00"/>
    <w:multiLevelType w:val="hybridMultilevel"/>
    <w:tmpl w:val="B368387E"/>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4" w15:restartNumberingAfterBreak="0">
    <w:nsid w:val="13554EB5"/>
    <w:multiLevelType w:val="hybridMultilevel"/>
    <w:tmpl w:val="3E9419F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14937C40"/>
    <w:multiLevelType w:val="hybridMultilevel"/>
    <w:tmpl w:val="D372774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15DF5187"/>
    <w:multiLevelType w:val="hybridMultilevel"/>
    <w:tmpl w:val="CDFA9EF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Aria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Arial"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Arial"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222C1782"/>
    <w:multiLevelType w:val="hybridMultilevel"/>
    <w:tmpl w:val="695C47C4"/>
    <w:lvl w:ilvl="0" w:tplc="42E24688">
      <w:start w:val="1"/>
      <w:numFmt w:val="lowerLetter"/>
      <w:pStyle w:val="berschrift2"/>
      <w:lvlText w:val="%1."/>
      <w:lvlJc w:val="left"/>
      <w:pPr>
        <w:ind w:left="644" w:hanging="360"/>
      </w:pPr>
    </w:lvl>
    <w:lvl w:ilvl="1" w:tplc="DAA2379A">
      <w:start w:val="5"/>
      <w:numFmt w:val="bullet"/>
      <w:lvlText w:val="-"/>
      <w:lvlJc w:val="left"/>
      <w:pPr>
        <w:tabs>
          <w:tab w:val="num" w:pos="1440"/>
        </w:tabs>
        <w:ind w:left="1440" w:hanging="360"/>
      </w:pPr>
      <w:rPr>
        <w:rFonts w:ascii="Arial" w:eastAsia="Calibri" w:hAnsi="Arial" w:cs="Arial" w:hint="default"/>
      </w:rPr>
    </w:lvl>
    <w:lvl w:ilvl="2" w:tplc="A412D79E">
      <w:start w:val="1"/>
      <w:numFmt w:val="decimal"/>
      <w:lvlText w:val="%3."/>
      <w:lvlJc w:val="left"/>
      <w:pPr>
        <w:tabs>
          <w:tab w:val="num" w:pos="2340"/>
        </w:tabs>
        <w:ind w:left="2340" w:hanging="360"/>
      </w:pPr>
      <w:rPr>
        <w:rFonts w:hint="default"/>
      </w:rPr>
    </w:lvl>
    <w:lvl w:ilvl="3" w:tplc="0407000F">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3D72BAD"/>
    <w:multiLevelType w:val="hybridMultilevel"/>
    <w:tmpl w:val="AC6E71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28FD339D"/>
    <w:multiLevelType w:val="hybridMultilevel"/>
    <w:tmpl w:val="56ECFDEE"/>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295445D2"/>
    <w:multiLevelType w:val="hybridMultilevel"/>
    <w:tmpl w:val="2A40526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15:restartNumberingAfterBreak="0">
    <w:nsid w:val="2F1C751D"/>
    <w:multiLevelType w:val="hybridMultilevel"/>
    <w:tmpl w:val="7B784640"/>
    <w:lvl w:ilvl="0" w:tplc="08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3DB04A4"/>
    <w:multiLevelType w:val="hybridMultilevel"/>
    <w:tmpl w:val="7EDA18A8"/>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368D0407"/>
    <w:multiLevelType w:val="hybridMultilevel"/>
    <w:tmpl w:val="3AC63358"/>
    <w:lvl w:ilvl="0" w:tplc="04A22044">
      <w:start w:val="1"/>
      <w:numFmt w:val="decimal"/>
      <w:lvlText w:val="%1."/>
      <w:lvlJc w:val="left"/>
      <w:pPr>
        <w:ind w:left="1068" w:hanging="360"/>
      </w:pPr>
      <w:rPr>
        <w:rFonts w:hint="default"/>
        <w:b/>
      </w:rPr>
    </w:lvl>
    <w:lvl w:ilvl="1" w:tplc="08070019" w:tentative="1">
      <w:start w:val="1"/>
      <w:numFmt w:val="lowerLetter"/>
      <w:lvlText w:val="%2."/>
      <w:lvlJc w:val="left"/>
      <w:pPr>
        <w:ind w:left="1788" w:hanging="360"/>
      </w:pPr>
    </w:lvl>
    <w:lvl w:ilvl="2" w:tplc="0807001B" w:tentative="1">
      <w:start w:val="1"/>
      <w:numFmt w:val="lowerRoman"/>
      <w:lvlText w:val="%3."/>
      <w:lvlJc w:val="right"/>
      <w:pPr>
        <w:ind w:left="2508" w:hanging="180"/>
      </w:pPr>
    </w:lvl>
    <w:lvl w:ilvl="3" w:tplc="0807000F" w:tentative="1">
      <w:start w:val="1"/>
      <w:numFmt w:val="decimal"/>
      <w:lvlText w:val="%4."/>
      <w:lvlJc w:val="left"/>
      <w:pPr>
        <w:ind w:left="3228" w:hanging="360"/>
      </w:pPr>
    </w:lvl>
    <w:lvl w:ilvl="4" w:tplc="08070019" w:tentative="1">
      <w:start w:val="1"/>
      <w:numFmt w:val="lowerLetter"/>
      <w:lvlText w:val="%5."/>
      <w:lvlJc w:val="left"/>
      <w:pPr>
        <w:ind w:left="3948" w:hanging="360"/>
      </w:pPr>
    </w:lvl>
    <w:lvl w:ilvl="5" w:tplc="0807001B" w:tentative="1">
      <w:start w:val="1"/>
      <w:numFmt w:val="lowerRoman"/>
      <w:lvlText w:val="%6."/>
      <w:lvlJc w:val="right"/>
      <w:pPr>
        <w:ind w:left="4668" w:hanging="180"/>
      </w:pPr>
    </w:lvl>
    <w:lvl w:ilvl="6" w:tplc="0807000F" w:tentative="1">
      <w:start w:val="1"/>
      <w:numFmt w:val="decimal"/>
      <w:lvlText w:val="%7."/>
      <w:lvlJc w:val="left"/>
      <w:pPr>
        <w:ind w:left="5388" w:hanging="360"/>
      </w:pPr>
    </w:lvl>
    <w:lvl w:ilvl="7" w:tplc="08070019" w:tentative="1">
      <w:start w:val="1"/>
      <w:numFmt w:val="lowerLetter"/>
      <w:lvlText w:val="%8."/>
      <w:lvlJc w:val="left"/>
      <w:pPr>
        <w:ind w:left="6108" w:hanging="360"/>
      </w:pPr>
    </w:lvl>
    <w:lvl w:ilvl="8" w:tplc="0807001B" w:tentative="1">
      <w:start w:val="1"/>
      <w:numFmt w:val="lowerRoman"/>
      <w:lvlText w:val="%9."/>
      <w:lvlJc w:val="right"/>
      <w:pPr>
        <w:ind w:left="6828" w:hanging="180"/>
      </w:pPr>
    </w:lvl>
  </w:abstractNum>
  <w:abstractNum w:abstractNumId="24" w15:restartNumberingAfterBreak="0">
    <w:nsid w:val="4D0A2E13"/>
    <w:multiLevelType w:val="multilevel"/>
    <w:tmpl w:val="A3F43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D8D5B45"/>
    <w:multiLevelType w:val="hybridMultilevel"/>
    <w:tmpl w:val="8B525180"/>
    <w:lvl w:ilvl="0" w:tplc="0CAEBB5E">
      <w:start w:val="1"/>
      <w:numFmt w:val="upp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6" w15:restartNumberingAfterBreak="0">
    <w:nsid w:val="534A130E"/>
    <w:multiLevelType w:val="hybridMultilevel"/>
    <w:tmpl w:val="49C4346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7" w15:restartNumberingAfterBreak="0">
    <w:nsid w:val="593051AB"/>
    <w:multiLevelType w:val="hybridMultilevel"/>
    <w:tmpl w:val="13C00C92"/>
    <w:lvl w:ilvl="0" w:tplc="08070001">
      <w:start w:val="1"/>
      <w:numFmt w:val="bullet"/>
      <w:lvlText w:val=""/>
      <w:lvlJc w:val="left"/>
      <w:pPr>
        <w:ind w:left="720" w:hanging="360"/>
      </w:pPr>
      <w:rPr>
        <w:rFonts w:ascii="Symbol" w:hAnsi="Symbol" w:hint="default"/>
      </w:rPr>
    </w:lvl>
    <w:lvl w:ilvl="1" w:tplc="85186DFC">
      <w:numFmt w:val="bullet"/>
      <w:lvlText w:val=""/>
      <w:lvlJc w:val="left"/>
      <w:pPr>
        <w:ind w:left="1440" w:hanging="360"/>
      </w:pPr>
      <w:rPr>
        <w:rFonts w:ascii="Wingdings" w:eastAsia="Calibri" w:hAnsi="Wingdings" w:cs="Arial"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15:restartNumberingAfterBreak="0">
    <w:nsid w:val="59E038F9"/>
    <w:multiLevelType w:val="hybridMultilevel"/>
    <w:tmpl w:val="BB7CFF8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142757F"/>
    <w:multiLevelType w:val="hybridMultilevel"/>
    <w:tmpl w:val="96DC15D4"/>
    <w:lvl w:ilvl="0" w:tplc="04070001">
      <w:start w:val="1"/>
      <w:numFmt w:val="bullet"/>
      <w:lvlText w:val=""/>
      <w:lvlJc w:val="left"/>
      <w:pPr>
        <w:tabs>
          <w:tab w:val="num" w:pos="1080"/>
        </w:tabs>
        <w:ind w:left="1080" w:hanging="72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18A2A33"/>
    <w:multiLevelType w:val="hybridMultilevel"/>
    <w:tmpl w:val="2B7A4152"/>
    <w:lvl w:ilvl="0" w:tplc="FFFFFFFF">
      <w:numFmt w:val="bullet"/>
      <w:lvlText w:val="-"/>
      <w:lvlJc w:val="left"/>
      <w:pPr>
        <w:tabs>
          <w:tab w:val="num" w:pos="720"/>
        </w:tabs>
        <w:ind w:left="720" w:hanging="360"/>
      </w:pPr>
      <w:rPr>
        <w:rFonts w:ascii="Times New Roman" w:eastAsia="Times" w:hAnsi="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2360769"/>
    <w:multiLevelType w:val="hybridMultilevel"/>
    <w:tmpl w:val="77FA1B90"/>
    <w:lvl w:ilvl="0" w:tplc="08070001">
      <w:start w:val="1"/>
      <w:numFmt w:val="bullet"/>
      <w:lvlText w:val=""/>
      <w:lvlJc w:val="left"/>
      <w:pPr>
        <w:ind w:left="644" w:hanging="360"/>
      </w:pPr>
      <w:rPr>
        <w:rFonts w:ascii="Symbol" w:hAnsi="Symbol" w:hint="default"/>
      </w:rPr>
    </w:lvl>
    <w:lvl w:ilvl="1" w:tplc="08070001">
      <w:start w:val="1"/>
      <w:numFmt w:val="bullet"/>
      <w:lvlText w:val=""/>
      <w:lvlJc w:val="left"/>
      <w:pPr>
        <w:tabs>
          <w:tab w:val="num" w:pos="1440"/>
        </w:tabs>
        <w:ind w:left="1440" w:hanging="360"/>
      </w:pPr>
      <w:rPr>
        <w:rFonts w:ascii="Symbol" w:hAnsi="Symbol" w:hint="default"/>
      </w:rPr>
    </w:lvl>
    <w:lvl w:ilvl="2" w:tplc="A412D79E">
      <w:start w:val="1"/>
      <w:numFmt w:val="decimal"/>
      <w:lvlText w:val="%3."/>
      <w:lvlJc w:val="left"/>
      <w:pPr>
        <w:tabs>
          <w:tab w:val="num" w:pos="2340"/>
        </w:tabs>
        <w:ind w:left="2340" w:hanging="360"/>
      </w:pPr>
      <w:rPr>
        <w:rFonts w:hint="default"/>
      </w:rPr>
    </w:lvl>
    <w:lvl w:ilvl="3" w:tplc="0407000F">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677F3EEC"/>
    <w:multiLevelType w:val="hybridMultilevel"/>
    <w:tmpl w:val="3D6EF0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Aria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Arial"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68CB6E3F"/>
    <w:multiLevelType w:val="hybridMultilevel"/>
    <w:tmpl w:val="DBF03C48"/>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4" w15:restartNumberingAfterBreak="0">
    <w:nsid w:val="6F3C1705"/>
    <w:multiLevelType w:val="hybridMultilevel"/>
    <w:tmpl w:val="DF347256"/>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35" w15:restartNumberingAfterBreak="0">
    <w:nsid w:val="727D02F7"/>
    <w:multiLevelType w:val="hybridMultilevel"/>
    <w:tmpl w:val="7F926708"/>
    <w:lvl w:ilvl="0" w:tplc="523E7EE4">
      <w:start w:val="11"/>
      <w:numFmt w:val="bullet"/>
      <w:lvlText w:val=""/>
      <w:lvlJc w:val="left"/>
      <w:pPr>
        <w:ind w:left="720" w:hanging="360"/>
      </w:pPr>
      <w:rPr>
        <w:rFonts w:ascii="Wingdings" w:eastAsiaTheme="minorHAnsi" w:hAnsi="Wingdings"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36" w15:restartNumberingAfterBreak="0">
    <w:nsid w:val="74246ADF"/>
    <w:multiLevelType w:val="hybridMultilevel"/>
    <w:tmpl w:val="905A724A"/>
    <w:lvl w:ilvl="0" w:tplc="1E1470DE">
      <w:start w:val="1"/>
      <w:numFmt w:val="bullet"/>
      <w:lvlText w:val="•"/>
      <w:lvlJc w:val="left"/>
      <w:pPr>
        <w:tabs>
          <w:tab w:val="num" w:pos="360"/>
        </w:tabs>
        <w:ind w:left="360" w:hanging="360"/>
      </w:pPr>
      <w:rPr>
        <w:rFonts w:ascii="Arial" w:hAnsi="Arial" w:hint="default"/>
      </w:rPr>
    </w:lvl>
    <w:lvl w:ilvl="1" w:tplc="57442D6E" w:tentative="1">
      <w:start w:val="1"/>
      <w:numFmt w:val="bullet"/>
      <w:lvlText w:val="•"/>
      <w:lvlJc w:val="left"/>
      <w:pPr>
        <w:tabs>
          <w:tab w:val="num" w:pos="1080"/>
        </w:tabs>
        <w:ind w:left="1080" w:hanging="360"/>
      </w:pPr>
      <w:rPr>
        <w:rFonts w:ascii="Arial" w:hAnsi="Arial" w:hint="default"/>
      </w:rPr>
    </w:lvl>
    <w:lvl w:ilvl="2" w:tplc="474C7BB8" w:tentative="1">
      <w:start w:val="1"/>
      <w:numFmt w:val="bullet"/>
      <w:lvlText w:val="•"/>
      <w:lvlJc w:val="left"/>
      <w:pPr>
        <w:tabs>
          <w:tab w:val="num" w:pos="1800"/>
        </w:tabs>
        <w:ind w:left="1800" w:hanging="360"/>
      </w:pPr>
      <w:rPr>
        <w:rFonts w:ascii="Arial" w:hAnsi="Arial" w:hint="default"/>
      </w:rPr>
    </w:lvl>
    <w:lvl w:ilvl="3" w:tplc="DB64137A" w:tentative="1">
      <w:start w:val="1"/>
      <w:numFmt w:val="bullet"/>
      <w:lvlText w:val="•"/>
      <w:lvlJc w:val="left"/>
      <w:pPr>
        <w:tabs>
          <w:tab w:val="num" w:pos="2520"/>
        </w:tabs>
        <w:ind w:left="2520" w:hanging="360"/>
      </w:pPr>
      <w:rPr>
        <w:rFonts w:ascii="Arial" w:hAnsi="Arial" w:hint="default"/>
      </w:rPr>
    </w:lvl>
    <w:lvl w:ilvl="4" w:tplc="AE208A2E" w:tentative="1">
      <w:start w:val="1"/>
      <w:numFmt w:val="bullet"/>
      <w:lvlText w:val="•"/>
      <w:lvlJc w:val="left"/>
      <w:pPr>
        <w:tabs>
          <w:tab w:val="num" w:pos="3240"/>
        </w:tabs>
        <w:ind w:left="3240" w:hanging="360"/>
      </w:pPr>
      <w:rPr>
        <w:rFonts w:ascii="Arial" w:hAnsi="Arial" w:hint="default"/>
      </w:rPr>
    </w:lvl>
    <w:lvl w:ilvl="5" w:tplc="6E5659B2" w:tentative="1">
      <w:start w:val="1"/>
      <w:numFmt w:val="bullet"/>
      <w:lvlText w:val="•"/>
      <w:lvlJc w:val="left"/>
      <w:pPr>
        <w:tabs>
          <w:tab w:val="num" w:pos="3960"/>
        </w:tabs>
        <w:ind w:left="3960" w:hanging="360"/>
      </w:pPr>
      <w:rPr>
        <w:rFonts w:ascii="Arial" w:hAnsi="Arial" w:hint="default"/>
      </w:rPr>
    </w:lvl>
    <w:lvl w:ilvl="6" w:tplc="66400CD0" w:tentative="1">
      <w:start w:val="1"/>
      <w:numFmt w:val="bullet"/>
      <w:lvlText w:val="•"/>
      <w:lvlJc w:val="left"/>
      <w:pPr>
        <w:tabs>
          <w:tab w:val="num" w:pos="4680"/>
        </w:tabs>
        <w:ind w:left="4680" w:hanging="360"/>
      </w:pPr>
      <w:rPr>
        <w:rFonts w:ascii="Arial" w:hAnsi="Arial" w:hint="default"/>
      </w:rPr>
    </w:lvl>
    <w:lvl w:ilvl="7" w:tplc="D6D4FDCC" w:tentative="1">
      <w:start w:val="1"/>
      <w:numFmt w:val="bullet"/>
      <w:lvlText w:val="•"/>
      <w:lvlJc w:val="left"/>
      <w:pPr>
        <w:tabs>
          <w:tab w:val="num" w:pos="5400"/>
        </w:tabs>
        <w:ind w:left="5400" w:hanging="360"/>
      </w:pPr>
      <w:rPr>
        <w:rFonts w:ascii="Arial" w:hAnsi="Arial" w:hint="default"/>
      </w:rPr>
    </w:lvl>
    <w:lvl w:ilvl="8" w:tplc="41F6FDB2" w:tentative="1">
      <w:start w:val="1"/>
      <w:numFmt w:val="bullet"/>
      <w:lvlText w:val="•"/>
      <w:lvlJc w:val="left"/>
      <w:pPr>
        <w:tabs>
          <w:tab w:val="num" w:pos="6120"/>
        </w:tabs>
        <w:ind w:left="6120" w:hanging="360"/>
      </w:pPr>
      <w:rPr>
        <w:rFonts w:ascii="Arial" w:hAnsi="Arial" w:hint="default"/>
      </w:rPr>
    </w:lvl>
  </w:abstractNum>
  <w:abstractNum w:abstractNumId="37" w15:restartNumberingAfterBreak="0">
    <w:nsid w:val="79EE6939"/>
    <w:multiLevelType w:val="hybridMultilevel"/>
    <w:tmpl w:val="04DE2AB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8" w15:restartNumberingAfterBreak="0">
    <w:nsid w:val="7B0C613E"/>
    <w:multiLevelType w:val="hybridMultilevel"/>
    <w:tmpl w:val="8BD265E6"/>
    <w:lvl w:ilvl="0" w:tplc="C228EDC6">
      <w:start w:val="1"/>
      <w:numFmt w:val="decimal"/>
      <w:lvlText w:val="%1."/>
      <w:lvlJc w:val="left"/>
      <w:pPr>
        <w:tabs>
          <w:tab w:val="num" w:pos="372"/>
        </w:tabs>
        <w:ind w:left="372" w:hanging="360"/>
      </w:pPr>
      <w:rPr>
        <w:rFonts w:hint="default"/>
      </w:rPr>
    </w:lvl>
    <w:lvl w:ilvl="1" w:tplc="04070019" w:tentative="1">
      <w:start w:val="1"/>
      <w:numFmt w:val="lowerLetter"/>
      <w:lvlText w:val="%2."/>
      <w:lvlJc w:val="left"/>
      <w:pPr>
        <w:tabs>
          <w:tab w:val="num" w:pos="1092"/>
        </w:tabs>
        <w:ind w:left="1092" w:hanging="360"/>
      </w:pPr>
    </w:lvl>
    <w:lvl w:ilvl="2" w:tplc="0407001B" w:tentative="1">
      <w:start w:val="1"/>
      <w:numFmt w:val="lowerRoman"/>
      <w:lvlText w:val="%3."/>
      <w:lvlJc w:val="right"/>
      <w:pPr>
        <w:tabs>
          <w:tab w:val="num" w:pos="1812"/>
        </w:tabs>
        <w:ind w:left="1812" w:hanging="180"/>
      </w:pPr>
    </w:lvl>
    <w:lvl w:ilvl="3" w:tplc="0407000F" w:tentative="1">
      <w:start w:val="1"/>
      <w:numFmt w:val="decimal"/>
      <w:lvlText w:val="%4."/>
      <w:lvlJc w:val="left"/>
      <w:pPr>
        <w:tabs>
          <w:tab w:val="num" w:pos="2532"/>
        </w:tabs>
        <w:ind w:left="2532" w:hanging="360"/>
      </w:pPr>
    </w:lvl>
    <w:lvl w:ilvl="4" w:tplc="04070019" w:tentative="1">
      <w:start w:val="1"/>
      <w:numFmt w:val="lowerLetter"/>
      <w:lvlText w:val="%5."/>
      <w:lvlJc w:val="left"/>
      <w:pPr>
        <w:tabs>
          <w:tab w:val="num" w:pos="3252"/>
        </w:tabs>
        <w:ind w:left="3252" w:hanging="360"/>
      </w:pPr>
    </w:lvl>
    <w:lvl w:ilvl="5" w:tplc="0407001B" w:tentative="1">
      <w:start w:val="1"/>
      <w:numFmt w:val="lowerRoman"/>
      <w:lvlText w:val="%6."/>
      <w:lvlJc w:val="right"/>
      <w:pPr>
        <w:tabs>
          <w:tab w:val="num" w:pos="3972"/>
        </w:tabs>
        <w:ind w:left="3972" w:hanging="180"/>
      </w:pPr>
    </w:lvl>
    <w:lvl w:ilvl="6" w:tplc="0407000F" w:tentative="1">
      <w:start w:val="1"/>
      <w:numFmt w:val="decimal"/>
      <w:lvlText w:val="%7."/>
      <w:lvlJc w:val="left"/>
      <w:pPr>
        <w:tabs>
          <w:tab w:val="num" w:pos="4692"/>
        </w:tabs>
        <w:ind w:left="4692" w:hanging="360"/>
      </w:pPr>
    </w:lvl>
    <w:lvl w:ilvl="7" w:tplc="04070019" w:tentative="1">
      <w:start w:val="1"/>
      <w:numFmt w:val="lowerLetter"/>
      <w:lvlText w:val="%8."/>
      <w:lvlJc w:val="left"/>
      <w:pPr>
        <w:tabs>
          <w:tab w:val="num" w:pos="5412"/>
        </w:tabs>
        <w:ind w:left="5412" w:hanging="360"/>
      </w:pPr>
    </w:lvl>
    <w:lvl w:ilvl="8" w:tplc="0407001B" w:tentative="1">
      <w:start w:val="1"/>
      <w:numFmt w:val="lowerRoman"/>
      <w:lvlText w:val="%9."/>
      <w:lvlJc w:val="right"/>
      <w:pPr>
        <w:tabs>
          <w:tab w:val="num" w:pos="6132"/>
        </w:tabs>
        <w:ind w:left="6132" w:hanging="180"/>
      </w:pPr>
    </w:lvl>
  </w:abstractNum>
  <w:abstractNum w:abstractNumId="39" w15:restartNumberingAfterBreak="0">
    <w:nsid w:val="7B9D7E02"/>
    <w:multiLevelType w:val="hybridMultilevel"/>
    <w:tmpl w:val="2DBE1BE4"/>
    <w:lvl w:ilvl="0" w:tplc="83EA3D12">
      <w:numFmt w:val="bullet"/>
      <w:lvlText w:val="-"/>
      <w:lvlJc w:val="left"/>
      <w:pPr>
        <w:ind w:left="720" w:hanging="360"/>
      </w:pPr>
      <w:rPr>
        <w:rFonts w:ascii="Calibri" w:eastAsiaTheme="minorHAnsi" w:hAnsi="Calibri"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num w:numId="1">
    <w:abstractNumId w:val="29"/>
  </w:num>
  <w:num w:numId="2">
    <w:abstractNumId w:val="16"/>
  </w:num>
  <w:num w:numId="3">
    <w:abstractNumId w:val="32"/>
  </w:num>
  <w:num w:numId="4">
    <w:abstractNumId w:val="17"/>
  </w:num>
  <w:num w:numId="5">
    <w:abstractNumId w:val="18"/>
  </w:num>
  <w:num w:numId="6">
    <w:abstractNumId w:val="19"/>
  </w:num>
  <w:num w:numId="7">
    <w:abstractNumId w:val="27"/>
  </w:num>
  <w:num w:numId="8">
    <w:abstractNumId w:val="21"/>
  </w:num>
  <w:num w:numId="9">
    <w:abstractNumId w:val="22"/>
  </w:num>
  <w:num w:numId="10">
    <w:abstractNumId w:val="14"/>
  </w:num>
  <w:num w:numId="11">
    <w:abstractNumId w:val="30"/>
  </w:num>
  <w:num w:numId="12">
    <w:abstractNumId w:val="20"/>
  </w:num>
  <w:num w:numId="13">
    <w:abstractNumId w:val="10"/>
  </w:num>
  <w:num w:numId="14">
    <w:abstractNumId w:val="33"/>
  </w:num>
  <w:num w:numId="15">
    <w:abstractNumId w:val="37"/>
  </w:num>
  <w:num w:numId="16">
    <w:abstractNumId w:val="26"/>
  </w:num>
  <w:num w:numId="17">
    <w:abstractNumId w:val="15"/>
  </w:num>
  <w:num w:numId="18">
    <w:abstractNumId w:val="36"/>
  </w:num>
  <w:num w:numId="19">
    <w:abstractNumId w:val="35"/>
  </w:num>
  <w:num w:numId="20">
    <w:abstractNumId w:val="8"/>
  </w:num>
  <w:num w:numId="21">
    <w:abstractNumId w:val="9"/>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9"/>
  </w:num>
  <w:num w:numId="26">
    <w:abstractNumId w:val="11"/>
    <w:lvlOverride w:ilvl="0">
      <w:startOverride w:val="1"/>
    </w:lvlOverride>
    <w:lvlOverride w:ilvl="1"/>
    <w:lvlOverride w:ilvl="2"/>
    <w:lvlOverride w:ilvl="3"/>
    <w:lvlOverride w:ilvl="4"/>
    <w:lvlOverride w:ilvl="5"/>
    <w:lvlOverride w:ilvl="6"/>
    <w:lvlOverride w:ilvl="7"/>
    <w:lvlOverride w:ilvl="8"/>
  </w:num>
  <w:num w:numId="27">
    <w:abstractNumId w:val="24"/>
  </w:num>
  <w:num w:numId="2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8"/>
  </w:num>
  <w:num w:numId="31">
    <w:abstractNumId w:val="25"/>
  </w:num>
  <w:num w:numId="32">
    <w:abstractNumId w:val="2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74FB"/>
    <w:rsid w:val="00023B6D"/>
    <w:rsid w:val="00031B91"/>
    <w:rsid w:val="000332FC"/>
    <w:rsid w:val="000661F3"/>
    <w:rsid w:val="00082ED3"/>
    <w:rsid w:val="0008562E"/>
    <w:rsid w:val="0009538A"/>
    <w:rsid w:val="000A090A"/>
    <w:rsid w:val="000B7261"/>
    <w:rsid w:val="000D4B5F"/>
    <w:rsid w:val="000E2C84"/>
    <w:rsid w:val="000E48E4"/>
    <w:rsid w:val="000E4D1C"/>
    <w:rsid w:val="000E5159"/>
    <w:rsid w:val="000E74FB"/>
    <w:rsid w:val="00101658"/>
    <w:rsid w:val="0012499E"/>
    <w:rsid w:val="00152ADC"/>
    <w:rsid w:val="00154AD2"/>
    <w:rsid w:val="001753B6"/>
    <w:rsid w:val="001D0217"/>
    <w:rsid w:val="001F55E5"/>
    <w:rsid w:val="001F6D29"/>
    <w:rsid w:val="002033A8"/>
    <w:rsid w:val="00224414"/>
    <w:rsid w:val="00224AF1"/>
    <w:rsid w:val="002311E0"/>
    <w:rsid w:val="0025776A"/>
    <w:rsid w:val="002736A1"/>
    <w:rsid w:val="0028551B"/>
    <w:rsid w:val="00292914"/>
    <w:rsid w:val="00294BF2"/>
    <w:rsid w:val="00296153"/>
    <w:rsid w:val="002A37B8"/>
    <w:rsid w:val="002D04FF"/>
    <w:rsid w:val="00302184"/>
    <w:rsid w:val="003036C3"/>
    <w:rsid w:val="0031097D"/>
    <w:rsid w:val="003276BA"/>
    <w:rsid w:val="00334616"/>
    <w:rsid w:val="0033535D"/>
    <w:rsid w:val="00345980"/>
    <w:rsid w:val="0037142F"/>
    <w:rsid w:val="00387780"/>
    <w:rsid w:val="0039682B"/>
    <w:rsid w:val="003A3863"/>
    <w:rsid w:val="003B1A7C"/>
    <w:rsid w:val="003E6B05"/>
    <w:rsid w:val="003E79E5"/>
    <w:rsid w:val="003F2D44"/>
    <w:rsid w:val="00413575"/>
    <w:rsid w:val="004217CE"/>
    <w:rsid w:val="004271AA"/>
    <w:rsid w:val="004331DA"/>
    <w:rsid w:val="004372CA"/>
    <w:rsid w:val="00444166"/>
    <w:rsid w:val="00456D41"/>
    <w:rsid w:val="004618AE"/>
    <w:rsid w:val="004758D2"/>
    <w:rsid w:val="00484A0E"/>
    <w:rsid w:val="00486846"/>
    <w:rsid w:val="004949D0"/>
    <w:rsid w:val="004A39AA"/>
    <w:rsid w:val="004B0E08"/>
    <w:rsid w:val="004B26C0"/>
    <w:rsid w:val="004B46E8"/>
    <w:rsid w:val="004C375F"/>
    <w:rsid w:val="004C467F"/>
    <w:rsid w:val="004C4F23"/>
    <w:rsid w:val="004C7680"/>
    <w:rsid w:val="00512201"/>
    <w:rsid w:val="00523AD3"/>
    <w:rsid w:val="00530151"/>
    <w:rsid w:val="00537ACD"/>
    <w:rsid w:val="005464DA"/>
    <w:rsid w:val="00547427"/>
    <w:rsid w:val="005C25B1"/>
    <w:rsid w:val="005C3A3C"/>
    <w:rsid w:val="005C7793"/>
    <w:rsid w:val="005D53C5"/>
    <w:rsid w:val="005F2AAA"/>
    <w:rsid w:val="005F2C38"/>
    <w:rsid w:val="00607B1E"/>
    <w:rsid w:val="0061189B"/>
    <w:rsid w:val="00617000"/>
    <w:rsid w:val="0062169B"/>
    <w:rsid w:val="00624986"/>
    <w:rsid w:val="00624A18"/>
    <w:rsid w:val="006264A2"/>
    <w:rsid w:val="006300B0"/>
    <w:rsid w:val="00667A29"/>
    <w:rsid w:val="006777C9"/>
    <w:rsid w:val="006D5C7A"/>
    <w:rsid w:val="006F1ECC"/>
    <w:rsid w:val="0071570A"/>
    <w:rsid w:val="0072179D"/>
    <w:rsid w:val="007239CD"/>
    <w:rsid w:val="00727390"/>
    <w:rsid w:val="00730A8F"/>
    <w:rsid w:val="007372C7"/>
    <w:rsid w:val="00743DB2"/>
    <w:rsid w:val="007666B9"/>
    <w:rsid w:val="00777C11"/>
    <w:rsid w:val="0079695A"/>
    <w:rsid w:val="007A5AD4"/>
    <w:rsid w:val="007B09B3"/>
    <w:rsid w:val="007B37C8"/>
    <w:rsid w:val="007C3131"/>
    <w:rsid w:val="007E43FB"/>
    <w:rsid w:val="007F52C1"/>
    <w:rsid w:val="007F661B"/>
    <w:rsid w:val="008119A7"/>
    <w:rsid w:val="008142D4"/>
    <w:rsid w:val="00827AEB"/>
    <w:rsid w:val="008400AB"/>
    <w:rsid w:val="00850C2A"/>
    <w:rsid w:val="0085118C"/>
    <w:rsid w:val="00853D92"/>
    <w:rsid w:val="00865948"/>
    <w:rsid w:val="00886C97"/>
    <w:rsid w:val="008910E7"/>
    <w:rsid w:val="008B3779"/>
    <w:rsid w:val="008B7213"/>
    <w:rsid w:val="008D2970"/>
    <w:rsid w:val="008D516F"/>
    <w:rsid w:val="00920711"/>
    <w:rsid w:val="0092606C"/>
    <w:rsid w:val="0092692F"/>
    <w:rsid w:val="00941AC1"/>
    <w:rsid w:val="00966439"/>
    <w:rsid w:val="009912E4"/>
    <w:rsid w:val="00993FAC"/>
    <w:rsid w:val="0099465A"/>
    <w:rsid w:val="009A04B0"/>
    <w:rsid w:val="009C554E"/>
    <w:rsid w:val="009C6FED"/>
    <w:rsid w:val="009D5AD1"/>
    <w:rsid w:val="009D6128"/>
    <w:rsid w:val="009F30A2"/>
    <w:rsid w:val="009F6172"/>
    <w:rsid w:val="00A02E3C"/>
    <w:rsid w:val="00A1336E"/>
    <w:rsid w:val="00AA7379"/>
    <w:rsid w:val="00AC09A5"/>
    <w:rsid w:val="00AD0F4E"/>
    <w:rsid w:val="00AD5F10"/>
    <w:rsid w:val="00AE1971"/>
    <w:rsid w:val="00AE210C"/>
    <w:rsid w:val="00AE63A1"/>
    <w:rsid w:val="00B00791"/>
    <w:rsid w:val="00B2634B"/>
    <w:rsid w:val="00B50729"/>
    <w:rsid w:val="00B63044"/>
    <w:rsid w:val="00B6707E"/>
    <w:rsid w:val="00B845A8"/>
    <w:rsid w:val="00B863B7"/>
    <w:rsid w:val="00B92E41"/>
    <w:rsid w:val="00B978F2"/>
    <w:rsid w:val="00BA3CC1"/>
    <w:rsid w:val="00BA4C83"/>
    <w:rsid w:val="00BA7A45"/>
    <w:rsid w:val="00BB05C1"/>
    <w:rsid w:val="00BB57F8"/>
    <w:rsid w:val="00BC4D15"/>
    <w:rsid w:val="00BC7714"/>
    <w:rsid w:val="00BD6692"/>
    <w:rsid w:val="00BE1B78"/>
    <w:rsid w:val="00C02513"/>
    <w:rsid w:val="00C22DB2"/>
    <w:rsid w:val="00C47274"/>
    <w:rsid w:val="00C65FBF"/>
    <w:rsid w:val="00C93563"/>
    <w:rsid w:val="00CA41D2"/>
    <w:rsid w:val="00CA6919"/>
    <w:rsid w:val="00CB4565"/>
    <w:rsid w:val="00CC1B73"/>
    <w:rsid w:val="00CF204F"/>
    <w:rsid w:val="00CF436C"/>
    <w:rsid w:val="00D02678"/>
    <w:rsid w:val="00D02986"/>
    <w:rsid w:val="00D040A4"/>
    <w:rsid w:val="00D21EBD"/>
    <w:rsid w:val="00D43188"/>
    <w:rsid w:val="00D44EC8"/>
    <w:rsid w:val="00D52A9F"/>
    <w:rsid w:val="00D91189"/>
    <w:rsid w:val="00D912B0"/>
    <w:rsid w:val="00DA246E"/>
    <w:rsid w:val="00DC3BD6"/>
    <w:rsid w:val="00DC6ADE"/>
    <w:rsid w:val="00DE45A8"/>
    <w:rsid w:val="00DE4871"/>
    <w:rsid w:val="00DE5990"/>
    <w:rsid w:val="00E10BC1"/>
    <w:rsid w:val="00E20CB3"/>
    <w:rsid w:val="00E21F42"/>
    <w:rsid w:val="00E30EC9"/>
    <w:rsid w:val="00E31693"/>
    <w:rsid w:val="00E44B7A"/>
    <w:rsid w:val="00E453CD"/>
    <w:rsid w:val="00E66B65"/>
    <w:rsid w:val="00E733D3"/>
    <w:rsid w:val="00EA17C2"/>
    <w:rsid w:val="00EA39AB"/>
    <w:rsid w:val="00EB1DD1"/>
    <w:rsid w:val="00EB6DD1"/>
    <w:rsid w:val="00ED27E4"/>
    <w:rsid w:val="00F22D11"/>
    <w:rsid w:val="00F265A7"/>
    <w:rsid w:val="00F33F44"/>
    <w:rsid w:val="00F5330E"/>
    <w:rsid w:val="00F62A8B"/>
    <w:rsid w:val="00F65F62"/>
    <w:rsid w:val="00F704A3"/>
    <w:rsid w:val="00F95073"/>
    <w:rsid w:val="00FA1177"/>
    <w:rsid w:val="00FA2DCD"/>
    <w:rsid w:val="00FC1937"/>
    <w:rsid w:val="00FC5799"/>
    <w:rsid w:val="00FD2B75"/>
    <w:rsid w:val="00FD6C21"/>
    <w:rsid w:val="00FE24F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64"/>
    <o:shapelayout v:ext="edit">
      <o:idmap v:ext="edit" data="1"/>
    </o:shapelayout>
  </w:shapeDefaults>
  <w:decimalSymbol w:val="."/>
  <w:listSeparator w:val=";"/>
  <w14:docId w14:val="2CB5F7FD"/>
  <w15:docId w15:val="{B8E1A843-69D6-4D32-A855-AE750E3ED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iPriority="5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357303"/>
    <w:pPr>
      <w:spacing w:line="276" w:lineRule="auto"/>
    </w:pPr>
    <w:rPr>
      <w:sz w:val="22"/>
      <w:szCs w:val="22"/>
      <w:lang w:val="en-GB" w:eastAsia="en-US"/>
    </w:rPr>
  </w:style>
  <w:style w:type="paragraph" w:styleId="berschrift1">
    <w:name w:val="heading 1"/>
    <w:basedOn w:val="Standard"/>
    <w:next w:val="Standard"/>
    <w:link w:val="berschrift1Zchn"/>
    <w:qFormat/>
    <w:rsid w:val="00154AD2"/>
    <w:pPr>
      <w:keepNext/>
      <w:spacing w:before="120" w:after="100" w:afterAutospacing="1" w:line="240" w:lineRule="auto"/>
      <w:outlineLvl w:val="0"/>
    </w:pPr>
    <w:rPr>
      <w:rFonts w:ascii="Arial" w:eastAsia="Times New Roman" w:hAnsi="Arial"/>
      <w:b/>
      <w:bCs/>
      <w:sz w:val="28"/>
      <w:szCs w:val="28"/>
    </w:rPr>
  </w:style>
  <w:style w:type="paragraph" w:styleId="berschrift2">
    <w:name w:val="heading 2"/>
    <w:basedOn w:val="Standard"/>
    <w:next w:val="Standard"/>
    <w:link w:val="berschrift2Zchn"/>
    <w:qFormat/>
    <w:rsid w:val="00FF29DF"/>
    <w:pPr>
      <w:keepNext/>
      <w:numPr>
        <w:numId w:val="4"/>
      </w:numPr>
      <w:spacing w:before="240"/>
      <w:outlineLvl w:val="1"/>
    </w:pPr>
    <w:rPr>
      <w:rFonts w:ascii="Cambria" w:eastAsia="Times New Roman" w:hAnsi="Cambria"/>
      <w:b/>
      <w:bCs/>
      <w:i/>
      <w:iCs/>
      <w:sz w:val="28"/>
      <w:szCs w:val="28"/>
    </w:rPr>
  </w:style>
  <w:style w:type="paragraph" w:styleId="berschrift3">
    <w:name w:val="heading 3"/>
    <w:basedOn w:val="Standard"/>
    <w:next w:val="Standard"/>
    <w:link w:val="berschrift3Zchn"/>
    <w:uiPriority w:val="9"/>
    <w:qFormat/>
    <w:rsid w:val="002869BF"/>
    <w:pPr>
      <w:keepNext/>
      <w:spacing w:before="240" w:after="60"/>
      <w:outlineLvl w:val="2"/>
    </w:pPr>
    <w:rPr>
      <w:rFonts w:ascii="Cambria" w:eastAsia="Times New Roman" w:hAnsi="Cambria"/>
      <w:b/>
      <w:bCs/>
      <w:sz w:val="26"/>
      <w:szCs w:val="26"/>
    </w:rPr>
  </w:style>
  <w:style w:type="paragraph" w:styleId="berschrift4">
    <w:name w:val="heading 4"/>
    <w:basedOn w:val="Standard"/>
    <w:next w:val="Standard"/>
    <w:link w:val="berschrift4Zchn"/>
    <w:qFormat/>
    <w:rsid w:val="00C47274"/>
    <w:pPr>
      <w:keepNext/>
      <w:tabs>
        <w:tab w:val="left" w:pos="2880"/>
        <w:tab w:val="left" w:pos="5904"/>
        <w:tab w:val="left" w:pos="6048"/>
      </w:tabs>
      <w:spacing w:before="40" w:after="40" w:line="240" w:lineRule="atLeast"/>
      <w:jc w:val="center"/>
      <w:outlineLvl w:val="3"/>
    </w:pPr>
    <w:rPr>
      <w:rFonts w:ascii="Helvetica" w:eastAsia="Times New Roman" w:hAnsi="Helvetica"/>
      <w:b/>
      <w:szCs w:val="20"/>
      <w:lang w:val="en-US" w:eastAsia="de-DE"/>
    </w:rPr>
  </w:style>
  <w:style w:type="paragraph" w:styleId="berschrift5">
    <w:name w:val="heading 5"/>
    <w:basedOn w:val="Standard"/>
    <w:next w:val="Standard"/>
    <w:link w:val="berschrift5Zchn"/>
    <w:uiPriority w:val="9"/>
    <w:qFormat/>
    <w:rsid w:val="002869BF"/>
    <w:pPr>
      <w:spacing w:before="240" w:after="60"/>
      <w:outlineLvl w:val="4"/>
    </w:pPr>
    <w:rPr>
      <w:rFonts w:eastAsia="Times New Roman"/>
      <w:b/>
      <w:bCs/>
      <w:i/>
      <w:iCs/>
      <w:sz w:val="26"/>
      <w:szCs w:val="26"/>
    </w:rPr>
  </w:style>
  <w:style w:type="paragraph" w:styleId="berschrift6">
    <w:name w:val="heading 6"/>
    <w:basedOn w:val="Standard"/>
    <w:next w:val="Standard"/>
    <w:link w:val="berschrift6Zchn"/>
    <w:uiPriority w:val="9"/>
    <w:qFormat/>
    <w:rsid w:val="002869BF"/>
    <w:pPr>
      <w:spacing w:before="240" w:after="60"/>
      <w:outlineLvl w:val="5"/>
    </w:pPr>
    <w:rPr>
      <w:rFonts w:eastAsia="Times New Roman"/>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arbigeListe-Akzent11">
    <w:name w:val="Farbige Liste - Akzent 11"/>
    <w:basedOn w:val="Standard"/>
    <w:uiPriority w:val="34"/>
    <w:qFormat/>
    <w:rsid w:val="000E74FB"/>
    <w:pPr>
      <w:ind w:left="720"/>
      <w:contextualSpacing/>
    </w:pPr>
  </w:style>
  <w:style w:type="character" w:customStyle="1" w:styleId="berschrift1Zchn">
    <w:name w:val="Überschrift 1 Zchn"/>
    <w:link w:val="berschrift1"/>
    <w:rsid w:val="00154AD2"/>
    <w:rPr>
      <w:rFonts w:ascii="Arial" w:eastAsia="Times New Roman" w:hAnsi="Arial" w:cs="Arial"/>
      <w:b/>
      <w:bCs/>
      <w:sz w:val="28"/>
      <w:szCs w:val="28"/>
      <w:lang w:eastAsia="en-US"/>
    </w:rPr>
  </w:style>
  <w:style w:type="paragraph" w:styleId="Kopfzeile">
    <w:name w:val="header"/>
    <w:basedOn w:val="Standard"/>
    <w:link w:val="KopfzeileZchn"/>
    <w:unhideWhenUsed/>
    <w:rsid w:val="000E74FB"/>
    <w:pPr>
      <w:tabs>
        <w:tab w:val="center" w:pos="4536"/>
        <w:tab w:val="right" w:pos="9072"/>
      </w:tabs>
      <w:spacing w:line="240" w:lineRule="auto"/>
    </w:pPr>
    <w:rPr>
      <w:sz w:val="20"/>
      <w:szCs w:val="20"/>
    </w:rPr>
  </w:style>
  <w:style w:type="character" w:customStyle="1" w:styleId="KopfzeileZchn">
    <w:name w:val="Kopfzeile Zchn"/>
    <w:link w:val="Kopfzeile"/>
    <w:rsid w:val="000E74FB"/>
    <w:rPr>
      <w:lang w:val="en-GB"/>
    </w:rPr>
  </w:style>
  <w:style w:type="paragraph" w:styleId="Fuzeile">
    <w:name w:val="footer"/>
    <w:basedOn w:val="Standard"/>
    <w:link w:val="FuzeileZchn"/>
    <w:uiPriority w:val="99"/>
    <w:unhideWhenUsed/>
    <w:rsid w:val="000E74FB"/>
    <w:pPr>
      <w:tabs>
        <w:tab w:val="center" w:pos="4536"/>
        <w:tab w:val="right" w:pos="9072"/>
      </w:tabs>
      <w:spacing w:line="240" w:lineRule="auto"/>
    </w:pPr>
    <w:rPr>
      <w:sz w:val="20"/>
      <w:szCs w:val="20"/>
    </w:rPr>
  </w:style>
  <w:style w:type="character" w:customStyle="1" w:styleId="FuzeileZchn">
    <w:name w:val="Fußzeile Zchn"/>
    <w:link w:val="Fuzeile"/>
    <w:uiPriority w:val="99"/>
    <w:rsid w:val="000E74FB"/>
    <w:rPr>
      <w:lang w:val="en-GB"/>
    </w:rPr>
  </w:style>
  <w:style w:type="paragraph" w:styleId="Sprechblasentext">
    <w:name w:val="Balloon Text"/>
    <w:basedOn w:val="Standard"/>
    <w:link w:val="SprechblasentextZchn"/>
    <w:uiPriority w:val="99"/>
    <w:semiHidden/>
    <w:unhideWhenUsed/>
    <w:rsid w:val="000E74FB"/>
    <w:pPr>
      <w:spacing w:line="240" w:lineRule="auto"/>
    </w:pPr>
    <w:rPr>
      <w:rFonts w:ascii="Tahoma" w:hAnsi="Tahoma"/>
      <w:sz w:val="16"/>
      <w:szCs w:val="16"/>
    </w:rPr>
  </w:style>
  <w:style w:type="character" w:customStyle="1" w:styleId="SprechblasentextZchn">
    <w:name w:val="Sprechblasentext Zchn"/>
    <w:link w:val="Sprechblasentext"/>
    <w:uiPriority w:val="99"/>
    <w:semiHidden/>
    <w:rsid w:val="000E74FB"/>
    <w:rPr>
      <w:rFonts w:ascii="Tahoma" w:hAnsi="Tahoma" w:cs="Tahoma"/>
      <w:sz w:val="16"/>
      <w:szCs w:val="16"/>
      <w:lang w:val="en-GB"/>
    </w:rPr>
  </w:style>
  <w:style w:type="paragraph" w:styleId="KeinLeerraum">
    <w:name w:val="No Spacing"/>
    <w:link w:val="KeinLeerraumZchn"/>
    <w:uiPriority w:val="1"/>
    <w:qFormat/>
    <w:rsid w:val="000E74FB"/>
    <w:rPr>
      <w:sz w:val="22"/>
      <w:szCs w:val="22"/>
      <w:lang w:val="en-GB" w:eastAsia="en-US"/>
    </w:rPr>
  </w:style>
  <w:style w:type="paragraph" w:styleId="Funotentext">
    <w:name w:val="footnote text"/>
    <w:basedOn w:val="Standard"/>
    <w:link w:val="FunotentextZchn"/>
    <w:unhideWhenUsed/>
    <w:rsid w:val="00AA4D81"/>
    <w:rPr>
      <w:sz w:val="20"/>
      <w:szCs w:val="20"/>
    </w:rPr>
  </w:style>
  <w:style w:type="character" w:customStyle="1" w:styleId="FunotentextZchn">
    <w:name w:val="Fußnotentext Zchn"/>
    <w:link w:val="Funotentext"/>
    <w:rsid w:val="00AA4D81"/>
    <w:rPr>
      <w:lang w:val="en-GB" w:eastAsia="en-US"/>
    </w:rPr>
  </w:style>
  <w:style w:type="character" w:customStyle="1" w:styleId="berschrift2Zchn">
    <w:name w:val="Überschrift 2 Zchn"/>
    <w:link w:val="berschrift2"/>
    <w:rsid w:val="00FF29DF"/>
    <w:rPr>
      <w:rFonts w:ascii="Cambria" w:eastAsia="Times New Roman" w:hAnsi="Cambria"/>
      <w:b/>
      <w:bCs/>
      <w:i/>
      <w:iCs/>
      <w:sz w:val="28"/>
      <w:szCs w:val="28"/>
      <w:lang w:val="en-GB" w:eastAsia="en-US"/>
    </w:rPr>
  </w:style>
  <w:style w:type="character" w:customStyle="1" w:styleId="berschrift3Zchn">
    <w:name w:val="Überschrift 3 Zchn"/>
    <w:link w:val="berschrift3"/>
    <w:uiPriority w:val="9"/>
    <w:semiHidden/>
    <w:rsid w:val="002869BF"/>
    <w:rPr>
      <w:rFonts w:ascii="Cambria" w:eastAsia="Times New Roman" w:hAnsi="Cambria" w:cs="Times New Roman"/>
      <w:b/>
      <w:bCs/>
      <w:sz w:val="26"/>
      <w:szCs w:val="26"/>
      <w:lang w:val="en-GB" w:eastAsia="en-US"/>
    </w:rPr>
  </w:style>
  <w:style w:type="character" w:customStyle="1" w:styleId="berschrift6Zchn">
    <w:name w:val="Überschrift 6 Zchn"/>
    <w:link w:val="berschrift6"/>
    <w:uiPriority w:val="9"/>
    <w:semiHidden/>
    <w:rsid w:val="002869BF"/>
    <w:rPr>
      <w:rFonts w:ascii="Calibri" w:eastAsia="Times New Roman" w:hAnsi="Calibri" w:cs="Times New Roman"/>
      <w:b/>
      <w:bCs/>
      <w:sz w:val="22"/>
      <w:szCs w:val="22"/>
      <w:lang w:val="en-GB" w:eastAsia="en-US"/>
    </w:rPr>
  </w:style>
  <w:style w:type="paragraph" w:styleId="Textkrper">
    <w:name w:val="Body Text"/>
    <w:basedOn w:val="Standard"/>
    <w:link w:val="TextkrperZchn"/>
    <w:rsid w:val="002869BF"/>
    <w:pPr>
      <w:spacing w:line="240" w:lineRule="auto"/>
    </w:pPr>
    <w:rPr>
      <w:rFonts w:ascii="Helvetica" w:eastAsia="Times New Roman" w:hAnsi="Helvetica"/>
      <w:szCs w:val="20"/>
      <w:lang w:val="en-US"/>
    </w:rPr>
  </w:style>
  <w:style w:type="character" w:customStyle="1" w:styleId="TextkrperZchn">
    <w:name w:val="Textkörper Zchn"/>
    <w:link w:val="Textkrper"/>
    <w:semiHidden/>
    <w:rsid w:val="002869BF"/>
    <w:rPr>
      <w:rFonts w:ascii="Helvetica" w:eastAsia="Times New Roman" w:hAnsi="Helvetica"/>
      <w:sz w:val="22"/>
      <w:lang w:val="en-US"/>
    </w:rPr>
  </w:style>
  <w:style w:type="paragraph" w:styleId="Textkrper-Zeileneinzug">
    <w:name w:val="Body Text Indent"/>
    <w:basedOn w:val="Standard"/>
    <w:link w:val="Textkrper-ZeileneinzugZchn"/>
    <w:semiHidden/>
    <w:rsid w:val="002869BF"/>
    <w:pPr>
      <w:spacing w:line="280" w:lineRule="atLeast"/>
      <w:ind w:left="20"/>
      <w:jc w:val="both"/>
    </w:pPr>
    <w:rPr>
      <w:rFonts w:ascii="Times" w:eastAsia="Times" w:hAnsi="Times"/>
      <w:sz w:val="24"/>
      <w:szCs w:val="20"/>
    </w:rPr>
  </w:style>
  <w:style w:type="character" w:customStyle="1" w:styleId="Textkrper-ZeileneinzugZchn">
    <w:name w:val="Textkörper-Zeileneinzug Zchn"/>
    <w:link w:val="Textkrper-Zeileneinzug"/>
    <w:semiHidden/>
    <w:rsid w:val="002869BF"/>
    <w:rPr>
      <w:rFonts w:ascii="Times" w:eastAsia="Times" w:hAnsi="Times"/>
      <w:sz w:val="24"/>
    </w:rPr>
  </w:style>
  <w:style w:type="character" w:customStyle="1" w:styleId="berschrift5Zchn">
    <w:name w:val="Überschrift 5 Zchn"/>
    <w:link w:val="berschrift5"/>
    <w:uiPriority w:val="9"/>
    <w:semiHidden/>
    <w:rsid w:val="002869BF"/>
    <w:rPr>
      <w:rFonts w:ascii="Calibri" w:eastAsia="Times New Roman" w:hAnsi="Calibri" w:cs="Times New Roman"/>
      <w:b/>
      <w:bCs/>
      <w:i/>
      <w:iCs/>
      <w:sz w:val="26"/>
      <w:szCs w:val="26"/>
      <w:lang w:val="en-GB" w:eastAsia="en-US"/>
    </w:rPr>
  </w:style>
  <w:style w:type="paragraph" w:styleId="Inhaltsverzeichnisberschrift">
    <w:name w:val="TOC Heading"/>
    <w:basedOn w:val="berschrift1"/>
    <w:next w:val="Standard"/>
    <w:uiPriority w:val="39"/>
    <w:qFormat/>
    <w:rsid w:val="00091789"/>
    <w:pPr>
      <w:keepLines/>
      <w:spacing w:before="480" w:after="0" w:afterAutospacing="0" w:line="276" w:lineRule="auto"/>
      <w:outlineLvl w:val="9"/>
    </w:pPr>
    <w:rPr>
      <w:color w:val="365F91"/>
      <w:lang w:val="de-DE"/>
    </w:rPr>
  </w:style>
  <w:style w:type="paragraph" w:styleId="Verzeichnis1">
    <w:name w:val="toc 1"/>
    <w:basedOn w:val="Standard"/>
    <w:next w:val="Standard"/>
    <w:autoRedefine/>
    <w:uiPriority w:val="39"/>
    <w:unhideWhenUsed/>
    <w:rsid w:val="00091789"/>
  </w:style>
  <w:style w:type="paragraph" w:styleId="Verzeichnis2">
    <w:name w:val="toc 2"/>
    <w:basedOn w:val="Standard"/>
    <w:next w:val="Standard"/>
    <w:autoRedefine/>
    <w:uiPriority w:val="39"/>
    <w:unhideWhenUsed/>
    <w:rsid w:val="00091789"/>
    <w:pPr>
      <w:ind w:left="220"/>
    </w:pPr>
  </w:style>
  <w:style w:type="paragraph" w:styleId="Verzeichnis3">
    <w:name w:val="toc 3"/>
    <w:basedOn w:val="Standard"/>
    <w:next w:val="Standard"/>
    <w:autoRedefine/>
    <w:uiPriority w:val="39"/>
    <w:unhideWhenUsed/>
    <w:rsid w:val="00091789"/>
    <w:pPr>
      <w:ind w:left="440"/>
    </w:pPr>
  </w:style>
  <w:style w:type="character" w:styleId="Hyperlink">
    <w:name w:val="Hyperlink"/>
    <w:unhideWhenUsed/>
    <w:rsid w:val="00091789"/>
    <w:rPr>
      <w:color w:val="0000FF"/>
      <w:u w:val="single"/>
    </w:rPr>
  </w:style>
  <w:style w:type="table" w:styleId="Tabellenraster">
    <w:name w:val="Table Grid"/>
    <w:basedOn w:val="NormaleTabelle"/>
    <w:uiPriority w:val="59"/>
    <w:rsid w:val="001100C7"/>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link w:val="berschrift4"/>
    <w:rsid w:val="00C47274"/>
    <w:rPr>
      <w:rFonts w:ascii="Helvetica" w:eastAsia="Times New Roman" w:hAnsi="Helvetica"/>
      <w:b/>
      <w:sz w:val="22"/>
      <w:lang w:val="en-US" w:eastAsia="de-DE"/>
    </w:rPr>
  </w:style>
  <w:style w:type="paragraph" w:styleId="Textkrper2">
    <w:name w:val="Body Text 2"/>
    <w:basedOn w:val="Standard"/>
    <w:link w:val="Textkrper2Zchn"/>
    <w:rsid w:val="00C47274"/>
    <w:pPr>
      <w:spacing w:line="240" w:lineRule="auto"/>
    </w:pPr>
    <w:rPr>
      <w:rFonts w:ascii="Arial" w:eastAsia="Times" w:hAnsi="Arial"/>
      <w:sz w:val="20"/>
      <w:szCs w:val="20"/>
      <w:lang w:val="de-DE" w:eastAsia="de-DE"/>
    </w:rPr>
  </w:style>
  <w:style w:type="character" w:customStyle="1" w:styleId="Textkrper2Zchn">
    <w:name w:val="Textkörper 2 Zchn"/>
    <w:link w:val="Textkrper2"/>
    <w:rsid w:val="00C47274"/>
    <w:rPr>
      <w:rFonts w:ascii="Arial" w:eastAsia="Times" w:hAnsi="Arial"/>
      <w:lang w:val="de-DE" w:eastAsia="de-DE"/>
    </w:rPr>
  </w:style>
  <w:style w:type="paragraph" w:styleId="NurText">
    <w:name w:val="Plain Text"/>
    <w:basedOn w:val="Standard"/>
    <w:link w:val="NurTextZchn"/>
    <w:rsid w:val="00C47274"/>
    <w:pPr>
      <w:spacing w:line="240" w:lineRule="auto"/>
    </w:pPr>
    <w:rPr>
      <w:rFonts w:ascii="Courier New" w:eastAsia="Times New Roman" w:hAnsi="Courier New"/>
      <w:sz w:val="20"/>
      <w:szCs w:val="20"/>
      <w:lang w:val="de-DE" w:eastAsia="de-DE"/>
    </w:rPr>
  </w:style>
  <w:style w:type="character" w:customStyle="1" w:styleId="NurTextZchn">
    <w:name w:val="Nur Text Zchn"/>
    <w:link w:val="NurText"/>
    <w:rsid w:val="00C47274"/>
    <w:rPr>
      <w:rFonts w:ascii="Courier New" w:eastAsia="Times New Roman" w:hAnsi="Courier New"/>
      <w:lang w:val="de-DE" w:eastAsia="de-DE"/>
    </w:rPr>
  </w:style>
  <w:style w:type="character" w:styleId="Kommentarzeichen">
    <w:name w:val="annotation reference"/>
    <w:uiPriority w:val="99"/>
    <w:unhideWhenUsed/>
    <w:rsid w:val="00C47274"/>
    <w:rPr>
      <w:sz w:val="18"/>
      <w:szCs w:val="18"/>
    </w:rPr>
  </w:style>
  <w:style w:type="paragraph" w:styleId="Kommentartext">
    <w:name w:val="annotation text"/>
    <w:basedOn w:val="Standard"/>
    <w:link w:val="KommentartextZchn"/>
    <w:uiPriority w:val="99"/>
    <w:unhideWhenUsed/>
    <w:rsid w:val="00C47274"/>
    <w:pPr>
      <w:spacing w:line="240" w:lineRule="auto"/>
    </w:pPr>
    <w:rPr>
      <w:rFonts w:ascii="Times" w:eastAsia="Times" w:hAnsi="Times"/>
      <w:sz w:val="24"/>
      <w:szCs w:val="24"/>
      <w:lang w:val="de-DE" w:eastAsia="de-DE"/>
    </w:rPr>
  </w:style>
  <w:style w:type="character" w:customStyle="1" w:styleId="KommentartextZchn">
    <w:name w:val="Kommentartext Zchn"/>
    <w:link w:val="Kommentartext"/>
    <w:uiPriority w:val="99"/>
    <w:rsid w:val="00C47274"/>
    <w:rPr>
      <w:rFonts w:ascii="Times" w:eastAsia="Times" w:hAnsi="Times"/>
      <w:sz w:val="24"/>
      <w:szCs w:val="24"/>
      <w:lang w:val="de-DE" w:eastAsia="de-DE"/>
    </w:rPr>
  </w:style>
  <w:style w:type="paragraph" w:styleId="Kommentarthema">
    <w:name w:val="annotation subject"/>
    <w:basedOn w:val="Kommentartext"/>
    <w:next w:val="Kommentartext"/>
    <w:link w:val="KommentarthemaZchn"/>
    <w:uiPriority w:val="99"/>
    <w:unhideWhenUsed/>
    <w:rsid w:val="00C47274"/>
    <w:rPr>
      <w:b/>
      <w:bCs/>
    </w:rPr>
  </w:style>
  <w:style w:type="character" w:customStyle="1" w:styleId="KommentarthemaZchn">
    <w:name w:val="Kommentarthema Zchn"/>
    <w:link w:val="Kommentarthema"/>
    <w:uiPriority w:val="99"/>
    <w:rsid w:val="00C47274"/>
    <w:rPr>
      <w:rFonts w:ascii="Times" w:eastAsia="Times" w:hAnsi="Times"/>
      <w:b/>
      <w:bCs/>
      <w:sz w:val="24"/>
      <w:szCs w:val="24"/>
      <w:lang w:val="de-DE" w:eastAsia="de-DE"/>
    </w:rPr>
  </w:style>
  <w:style w:type="character" w:styleId="Funotenzeichen">
    <w:name w:val="footnote reference"/>
    <w:unhideWhenUsed/>
    <w:rsid w:val="00C47274"/>
    <w:rPr>
      <w:vertAlign w:val="superscript"/>
    </w:rPr>
  </w:style>
  <w:style w:type="paragraph" w:styleId="Listenabsatz">
    <w:name w:val="List Paragraph"/>
    <w:basedOn w:val="Standard"/>
    <w:uiPriority w:val="34"/>
    <w:qFormat/>
    <w:rsid w:val="00CB4565"/>
    <w:pPr>
      <w:spacing w:after="200"/>
      <w:ind w:left="720"/>
      <w:contextualSpacing/>
    </w:pPr>
    <w:rPr>
      <w:lang w:val="de-CH" w:eastAsia="de-CH"/>
    </w:rPr>
  </w:style>
  <w:style w:type="paragraph" w:customStyle="1" w:styleId="bodytext">
    <w:name w:val="bodytext"/>
    <w:basedOn w:val="Standard"/>
    <w:rsid w:val="00CB4565"/>
    <w:pPr>
      <w:spacing w:before="100" w:beforeAutospacing="1" w:after="100" w:afterAutospacing="1" w:line="240" w:lineRule="auto"/>
    </w:pPr>
    <w:rPr>
      <w:rFonts w:ascii="Times New Roman" w:eastAsia="Times New Roman" w:hAnsi="Times New Roman"/>
      <w:sz w:val="24"/>
      <w:szCs w:val="24"/>
      <w:lang w:val="de-CH" w:eastAsia="de-CH"/>
    </w:rPr>
  </w:style>
  <w:style w:type="character" w:styleId="Fett">
    <w:name w:val="Strong"/>
    <w:qFormat/>
    <w:rsid w:val="006D5C7A"/>
    <w:rPr>
      <w:b/>
      <w:bCs/>
    </w:rPr>
  </w:style>
  <w:style w:type="paragraph" w:styleId="Titel">
    <w:name w:val="Title"/>
    <w:basedOn w:val="Standard"/>
    <w:next w:val="Standard"/>
    <w:link w:val="TitelZchn"/>
    <w:qFormat/>
    <w:rsid w:val="006D5C7A"/>
    <w:pPr>
      <w:spacing w:before="240" w:after="60"/>
      <w:jc w:val="center"/>
      <w:outlineLvl w:val="0"/>
    </w:pPr>
    <w:rPr>
      <w:rFonts w:ascii="Calibri Light" w:eastAsia="Times New Roman" w:hAnsi="Calibri Light"/>
      <w:b/>
      <w:bCs/>
      <w:kern w:val="28"/>
      <w:sz w:val="32"/>
      <w:szCs w:val="32"/>
    </w:rPr>
  </w:style>
  <w:style w:type="character" w:customStyle="1" w:styleId="TitelZchn">
    <w:name w:val="Titel Zchn"/>
    <w:link w:val="Titel"/>
    <w:rsid w:val="006D5C7A"/>
    <w:rPr>
      <w:rFonts w:ascii="Calibri Light" w:eastAsia="Times New Roman" w:hAnsi="Calibri Light" w:cs="Times New Roman"/>
      <w:b/>
      <w:bCs/>
      <w:kern w:val="28"/>
      <w:sz w:val="32"/>
      <w:szCs w:val="32"/>
      <w:lang w:val="en-GB" w:eastAsia="en-US"/>
    </w:rPr>
  </w:style>
  <w:style w:type="paragraph" w:styleId="Untertitel">
    <w:name w:val="Subtitle"/>
    <w:basedOn w:val="Standard"/>
    <w:next w:val="Standard"/>
    <w:link w:val="UntertitelZchn"/>
    <w:uiPriority w:val="11"/>
    <w:qFormat/>
    <w:rsid w:val="008142D4"/>
    <w:pPr>
      <w:spacing w:after="200"/>
    </w:pPr>
    <w:rPr>
      <w:rFonts w:ascii="Calibri Light" w:eastAsiaTheme="majorEastAsia" w:hAnsi="Calibri Light" w:cstheme="majorBidi"/>
      <w:i/>
      <w:iCs/>
      <w:color w:val="92CDDC" w:themeColor="accent5" w:themeTint="99"/>
      <w:spacing w:val="15"/>
      <w:sz w:val="24"/>
      <w:szCs w:val="24"/>
      <w:lang w:val="de-CH"/>
    </w:rPr>
  </w:style>
  <w:style w:type="character" w:customStyle="1" w:styleId="UntertitelZchn">
    <w:name w:val="Untertitel Zchn"/>
    <w:basedOn w:val="Absatz-Standardschriftart"/>
    <w:link w:val="Untertitel"/>
    <w:uiPriority w:val="11"/>
    <w:rsid w:val="008142D4"/>
    <w:rPr>
      <w:rFonts w:ascii="Calibri Light" w:eastAsiaTheme="majorEastAsia" w:hAnsi="Calibri Light" w:cstheme="majorBidi"/>
      <w:i/>
      <w:iCs/>
      <w:color w:val="92CDDC" w:themeColor="accent5" w:themeTint="99"/>
      <w:spacing w:val="15"/>
      <w:sz w:val="24"/>
      <w:szCs w:val="24"/>
      <w:lang w:val="de-CH" w:eastAsia="en-US"/>
    </w:rPr>
  </w:style>
  <w:style w:type="character" w:customStyle="1" w:styleId="KeinLeerraumZchn">
    <w:name w:val="Kein Leerraum Zchn"/>
    <w:basedOn w:val="Absatz-Standardschriftart"/>
    <w:link w:val="KeinLeerraum"/>
    <w:uiPriority w:val="1"/>
    <w:locked/>
    <w:rsid w:val="008142D4"/>
    <w:rPr>
      <w:sz w:val="22"/>
      <w:szCs w:val="22"/>
      <w:lang w:val="en-GB" w:eastAsia="en-US"/>
    </w:rPr>
  </w:style>
  <w:style w:type="character" w:styleId="Buchtitel">
    <w:name w:val="Book Title"/>
    <w:basedOn w:val="Absatz-Standardschriftart"/>
    <w:uiPriority w:val="33"/>
    <w:qFormat/>
    <w:rsid w:val="008142D4"/>
    <w:rPr>
      <w:b/>
      <w:bCs/>
      <w:smallCaps/>
      <w:spacing w:val="5"/>
      <w:sz w:val="18"/>
    </w:rPr>
  </w:style>
  <w:style w:type="character" w:styleId="SchwacheHervorhebung">
    <w:name w:val="Subtle Emphasis"/>
    <w:basedOn w:val="Absatz-Standardschriftart"/>
    <w:uiPriority w:val="19"/>
    <w:qFormat/>
    <w:rsid w:val="0031097D"/>
    <w:rPr>
      <w:i/>
      <w:iCs/>
      <w:color w:val="808080" w:themeColor="text1" w:themeTint="7F"/>
    </w:rPr>
  </w:style>
  <w:style w:type="paragraph" w:customStyle="1" w:styleId="paragraph">
    <w:name w:val="paragraph"/>
    <w:basedOn w:val="Standard"/>
    <w:rsid w:val="00F704A3"/>
    <w:pPr>
      <w:spacing w:before="100" w:beforeAutospacing="1" w:after="100" w:afterAutospacing="1" w:line="240" w:lineRule="auto"/>
    </w:pPr>
    <w:rPr>
      <w:rFonts w:ascii="Times New Roman" w:eastAsia="Times New Roman" w:hAnsi="Times New Roman"/>
      <w:sz w:val="24"/>
      <w:szCs w:val="24"/>
      <w:lang w:val="de-CH" w:eastAsia="de-CH"/>
    </w:rPr>
  </w:style>
  <w:style w:type="character" w:customStyle="1" w:styleId="normaltextrun">
    <w:name w:val="normaltextrun"/>
    <w:basedOn w:val="Absatz-Standardschriftart"/>
    <w:rsid w:val="00F704A3"/>
  </w:style>
  <w:style w:type="character" w:customStyle="1" w:styleId="eop">
    <w:name w:val="eop"/>
    <w:basedOn w:val="Absatz-Standardschriftart"/>
    <w:rsid w:val="00F704A3"/>
  </w:style>
  <w:style w:type="character" w:customStyle="1" w:styleId="spellingerror">
    <w:name w:val="spellingerror"/>
    <w:basedOn w:val="Absatz-Standardschriftart"/>
    <w:rsid w:val="00F704A3"/>
  </w:style>
  <w:style w:type="character" w:customStyle="1" w:styleId="contextualspellingandgrammarerror">
    <w:name w:val="contextualspellingandgrammarerror"/>
    <w:basedOn w:val="Absatz-Standardschriftart"/>
    <w:rsid w:val="00F704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059682">
      <w:bodyDiv w:val="1"/>
      <w:marLeft w:val="0"/>
      <w:marRight w:val="0"/>
      <w:marTop w:val="0"/>
      <w:marBottom w:val="0"/>
      <w:divBdr>
        <w:top w:val="none" w:sz="0" w:space="0" w:color="auto"/>
        <w:left w:val="none" w:sz="0" w:space="0" w:color="auto"/>
        <w:bottom w:val="none" w:sz="0" w:space="0" w:color="auto"/>
        <w:right w:val="none" w:sz="0" w:space="0" w:color="auto"/>
      </w:divBdr>
    </w:div>
    <w:div w:id="365834736">
      <w:bodyDiv w:val="1"/>
      <w:marLeft w:val="0"/>
      <w:marRight w:val="0"/>
      <w:marTop w:val="0"/>
      <w:marBottom w:val="0"/>
      <w:divBdr>
        <w:top w:val="none" w:sz="0" w:space="0" w:color="auto"/>
        <w:left w:val="none" w:sz="0" w:space="0" w:color="auto"/>
        <w:bottom w:val="none" w:sz="0" w:space="0" w:color="auto"/>
        <w:right w:val="none" w:sz="0" w:space="0" w:color="auto"/>
      </w:divBdr>
    </w:div>
    <w:div w:id="491993501">
      <w:bodyDiv w:val="1"/>
      <w:marLeft w:val="0"/>
      <w:marRight w:val="0"/>
      <w:marTop w:val="0"/>
      <w:marBottom w:val="0"/>
      <w:divBdr>
        <w:top w:val="none" w:sz="0" w:space="0" w:color="auto"/>
        <w:left w:val="none" w:sz="0" w:space="0" w:color="auto"/>
        <w:bottom w:val="none" w:sz="0" w:space="0" w:color="auto"/>
        <w:right w:val="none" w:sz="0" w:space="0" w:color="auto"/>
      </w:divBdr>
      <w:divsChild>
        <w:div w:id="1145120892">
          <w:marLeft w:val="806"/>
          <w:marRight w:val="0"/>
          <w:marTop w:val="128"/>
          <w:marBottom w:val="0"/>
          <w:divBdr>
            <w:top w:val="none" w:sz="0" w:space="0" w:color="auto"/>
            <w:left w:val="none" w:sz="0" w:space="0" w:color="auto"/>
            <w:bottom w:val="none" w:sz="0" w:space="0" w:color="auto"/>
            <w:right w:val="none" w:sz="0" w:space="0" w:color="auto"/>
          </w:divBdr>
        </w:div>
        <w:div w:id="1056971608">
          <w:marLeft w:val="806"/>
          <w:marRight w:val="0"/>
          <w:marTop w:val="128"/>
          <w:marBottom w:val="0"/>
          <w:divBdr>
            <w:top w:val="none" w:sz="0" w:space="0" w:color="auto"/>
            <w:left w:val="none" w:sz="0" w:space="0" w:color="auto"/>
            <w:bottom w:val="none" w:sz="0" w:space="0" w:color="auto"/>
            <w:right w:val="none" w:sz="0" w:space="0" w:color="auto"/>
          </w:divBdr>
        </w:div>
      </w:divsChild>
    </w:div>
    <w:div w:id="568927374">
      <w:bodyDiv w:val="1"/>
      <w:marLeft w:val="0"/>
      <w:marRight w:val="0"/>
      <w:marTop w:val="0"/>
      <w:marBottom w:val="0"/>
      <w:divBdr>
        <w:top w:val="none" w:sz="0" w:space="0" w:color="auto"/>
        <w:left w:val="none" w:sz="0" w:space="0" w:color="auto"/>
        <w:bottom w:val="none" w:sz="0" w:space="0" w:color="auto"/>
        <w:right w:val="none" w:sz="0" w:space="0" w:color="auto"/>
      </w:divBdr>
      <w:divsChild>
        <w:div w:id="1638946407">
          <w:marLeft w:val="806"/>
          <w:marRight w:val="0"/>
          <w:marTop w:val="128"/>
          <w:marBottom w:val="0"/>
          <w:divBdr>
            <w:top w:val="none" w:sz="0" w:space="0" w:color="auto"/>
            <w:left w:val="none" w:sz="0" w:space="0" w:color="auto"/>
            <w:bottom w:val="none" w:sz="0" w:space="0" w:color="auto"/>
            <w:right w:val="none" w:sz="0" w:space="0" w:color="auto"/>
          </w:divBdr>
        </w:div>
        <w:div w:id="1532110164">
          <w:marLeft w:val="806"/>
          <w:marRight w:val="0"/>
          <w:marTop w:val="128"/>
          <w:marBottom w:val="0"/>
          <w:divBdr>
            <w:top w:val="none" w:sz="0" w:space="0" w:color="auto"/>
            <w:left w:val="none" w:sz="0" w:space="0" w:color="auto"/>
            <w:bottom w:val="none" w:sz="0" w:space="0" w:color="auto"/>
            <w:right w:val="none" w:sz="0" w:space="0" w:color="auto"/>
          </w:divBdr>
        </w:div>
      </w:divsChild>
    </w:div>
    <w:div w:id="631057763">
      <w:bodyDiv w:val="1"/>
      <w:marLeft w:val="0"/>
      <w:marRight w:val="0"/>
      <w:marTop w:val="0"/>
      <w:marBottom w:val="0"/>
      <w:divBdr>
        <w:top w:val="none" w:sz="0" w:space="0" w:color="auto"/>
        <w:left w:val="none" w:sz="0" w:space="0" w:color="auto"/>
        <w:bottom w:val="none" w:sz="0" w:space="0" w:color="auto"/>
        <w:right w:val="none" w:sz="0" w:space="0" w:color="auto"/>
      </w:divBdr>
      <w:divsChild>
        <w:div w:id="613753588">
          <w:marLeft w:val="547"/>
          <w:marRight w:val="0"/>
          <w:marTop w:val="128"/>
          <w:marBottom w:val="0"/>
          <w:divBdr>
            <w:top w:val="none" w:sz="0" w:space="0" w:color="auto"/>
            <w:left w:val="none" w:sz="0" w:space="0" w:color="auto"/>
            <w:bottom w:val="none" w:sz="0" w:space="0" w:color="auto"/>
            <w:right w:val="none" w:sz="0" w:space="0" w:color="auto"/>
          </w:divBdr>
        </w:div>
        <w:div w:id="1829861580">
          <w:marLeft w:val="547"/>
          <w:marRight w:val="0"/>
          <w:marTop w:val="128"/>
          <w:marBottom w:val="0"/>
          <w:divBdr>
            <w:top w:val="none" w:sz="0" w:space="0" w:color="auto"/>
            <w:left w:val="none" w:sz="0" w:space="0" w:color="auto"/>
            <w:bottom w:val="none" w:sz="0" w:space="0" w:color="auto"/>
            <w:right w:val="none" w:sz="0" w:space="0" w:color="auto"/>
          </w:divBdr>
        </w:div>
        <w:div w:id="1396583877">
          <w:marLeft w:val="547"/>
          <w:marRight w:val="0"/>
          <w:marTop w:val="128"/>
          <w:marBottom w:val="0"/>
          <w:divBdr>
            <w:top w:val="none" w:sz="0" w:space="0" w:color="auto"/>
            <w:left w:val="none" w:sz="0" w:space="0" w:color="auto"/>
            <w:bottom w:val="none" w:sz="0" w:space="0" w:color="auto"/>
            <w:right w:val="none" w:sz="0" w:space="0" w:color="auto"/>
          </w:divBdr>
        </w:div>
        <w:div w:id="2141071420">
          <w:marLeft w:val="547"/>
          <w:marRight w:val="0"/>
          <w:marTop w:val="128"/>
          <w:marBottom w:val="0"/>
          <w:divBdr>
            <w:top w:val="none" w:sz="0" w:space="0" w:color="auto"/>
            <w:left w:val="none" w:sz="0" w:space="0" w:color="auto"/>
            <w:bottom w:val="none" w:sz="0" w:space="0" w:color="auto"/>
            <w:right w:val="none" w:sz="0" w:space="0" w:color="auto"/>
          </w:divBdr>
        </w:div>
      </w:divsChild>
    </w:div>
    <w:div w:id="650326989">
      <w:bodyDiv w:val="1"/>
      <w:marLeft w:val="0"/>
      <w:marRight w:val="0"/>
      <w:marTop w:val="0"/>
      <w:marBottom w:val="0"/>
      <w:divBdr>
        <w:top w:val="none" w:sz="0" w:space="0" w:color="auto"/>
        <w:left w:val="none" w:sz="0" w:space="0" w:color="auto"/>
        <w:bottom w:val="none" w:sz="0" w:space="0" w:color="auto"/>
        <w:right w:val="none" w:sz="0" w:space="0" w:color="auto"/>
      </w:divBdr>
    </w:div>
    <w:div w:id="1042053395">
      <w:bodyDiv w:val="1"/>
      <w:marLeft w:val="0"/>
      <w:marRight w:val="0"/>
      <w:marTop w:val="0"/>
      <w:marBottom w:val="0"/>
      <w:divBdr>
        <w:top w:val="none" w:sz="0" w:space="0" w:color="auto"/>
        <w:left w:val="none" w:sz="0" w:space="0" w:color="auto"/>
        <w:bottom w:val="none" w:sz="0" w:space="0" w:color="auto"/>
        <w:right w:val="none" w:sz="0" w:space="0" w:color="auto"/>
      </w:divBdr>
    </w:div>
    <w:div w:id="1278100152">
      <w:bodyDiv w:val="1"/>
      <w:marLeft w:val="0"/>
      <w:marRight w:val="0"/>
      <w:marTop w:val="0"/>
      <w:marBottom w:val="0"/>
      <w:divBdr>
        <w:top w:val="none" w:sz="0" w:space="0" w:color="auto"/>
        <w:left w:val="none" w:sz="0" w:space="0" w:color="auto"/>
        <w:bottom w:val="none" w:sz="0" w:space="0" w:color="auto"/>
        <w:right w:val="none" w:sz="0" w:space="0" w:color="auto"/>
      </w:divBdr>
    </w:div>
    <w:div w:id="1740209867">
      <w:bodyDiv w:val="1"/>
      <w:marLeft w:val="0"/>
      <w:marRight w:val="0"/>
      <w:marTop w:val="0"/>
      <w:marBottom w:val="0"/>
      <w:divBdr>
        <w:top w:val="none" w:sz="0" w:space="0" w:color="auto"/>
        <w:left w:val="none" w:sz="0" w:space="0" w:color="auto"/>
        <w:bottom w:val="none" w:sz="0" w:space="0" w:color="auto"/>
        <w:right w:val="none" w:sz="0" w:space="0" w:color="auto"/>
      </w:divBdr>
    </w:div>
    <w:div w:id="1749114604">
      <w:bodyDiv w:val="1"/>
      <w:marLeft w:val="0"/>
      <w:marRight w:val="0"/>
      <w:marTop w:val="0"/>
      <w:marBottom w:val="0"/>
      <w:divBdr>
        <w:top w:val="none" w:sz="0" w:space="0" w:color="auto"/>
        <w:left w:val="none" w:sz="0" w:space="0" w:color="auto"/>
        <w:bottom w:val="none" w:sz="0" w:space="0" w:color="auto"/>
        <w:right w:val="none" w:sz="0" w:space="0" w:color="auto"/>
      </w:divBdr>
      <w:divsChild>
        <w:div w:id="140118241">
          <w:marLeft w:val="806"/>
          <w:marRight w:val="0"/>
          <w:marTop w:val="128"/>
          <w:marBottom w:val="0"/>
          <w:divBdr>
            <w:top w:val="none" w:sz="0" w:space="0" w:color="auto"/>
            <w:left w:val="none" w:sz="0" w:space="0" w:color="auto"/>
            <w:bottom w:val="none" w:sz="0" w:space="0" w:color="auto"/>
            <w:right w:val="none" w:sz="0" w:space="0" w:color="auto"/>
          </w:divBdr>
        </w:div>
        <w:div w:id="732510768">
          <w:marLeft w:val="806"/>
          <w:marRight w:val="0"/>
          <w:marTop w:val="128"/>
          <w:marBottom w:val="0"/>
          <w:divBdr>
            <w:top w:val="none" w:sz="0" w:space="0" w:color="auto"/>
            <w:left w:val="none" w:sz="0" w:space="0" w:color="auto"/>
            <w:bottom w:val="none" w:sz="0" w:space="0" w:color="auto"/>
            <w:right w:val="none" w:sz="0" w:space="0" w:color="auto"/>
          </w:divBdr>
        </w:div>
      </w:divsChild>
    </w:div>
    <w:div w:id="1803646257">
      <w:bodyDiv w:val="1"/>
      <w:marLeft w:val="0"/>
      <w:marRight w:val="0"/>
      <w:marTop w:val="0"/>
      <w:marBottom w:val="0"/>
      <w:divBdr>
        <w:top w:val="none" w:sz="0" w:space="0" w:color="auto"/>
        <w:left w:val="none" w:sz="0" w:space="0" w:color="auto"/>
        <w:bottom w:val="none" w:sz="0" w:space="0" w:color="auto"/>
        <w:right w:val="none" w:sz="0" w:space="0" w:color="auto"/>
      </w:divBdr>
    </w:div>
    <w:div w:id="1872377267">
      <w:bodyDiv w:val="1"/>
      <w:marLeft w:val="0"/>
      <w:marRight w:val="0"/>
      <w:marTop w:val="0"/>
      <w:marBottom w:val="0"/>
      <w:divBdr>
        <w:top w:val="none" w:sz="0" w:space="0" w:color="auto"/>
        <w:left w:val="none" w:sz="0" w:space="0" w:color="auto"/>
        <w:bottom w:val="none" w:sz="0" w:space="0" w:color="auto"/>
        <w:right w:val="none" w:sz="0" w:space="0" w:color="auto"/>
      </w:divBdr>
    </w:div>
    <w:div w:id="2064867911">
      <w:bodyDiv w:val="1"/>
      <w:marLeft w:val="0"/>
      <w:marRight w:val="0"/>
      <w:marTop w:val="0"/>
      <w:marBottom w:val="0"/>
      <w:divBdr>
        <w:top w:val="none" w:sz="0" w:space="0" w:color="auto"/>
        <w:left w:val="none" w:sz="0" w:space="0" w:color="auto"/>
        <w:bottom w:val="none" w:sz="0" w:space="0" w:color="auto"/>
        <w:right w:val="none" w:sz="0" w:space="0" w:color="auto"/>
      </w:divBdr>
      <w:divsChild>
        <w:div w:id="944268610">
          <w:marLeft w:val="0"/>
          <w:marRight w:val="0"/>
          <w:marTop w:val="0"/>
          <w:marBottom w:val="0"/>
          <w:divBdr>
            <w:top w:val="none" w:sz="0" w:space="0" w:color="auto"/>
            <w:left w:val="none" w:sz="0" w:space="0" w:color="auto"/>
            <w:bottom w:val="none" w:sz="0" w:space="0" w:color="auto"/>
            <w:right w:val="none" w:sz="0" w:space="0" w:color="auto"/>
          </w:divBdr>
          <w:divsChild>
            <w:div w:id="1409382397">
              <w:marLeft w:val="0"/>
              <w:marRight w:val="0"/>
              <w:marTop w:val="0"/>
              <w:marBottom w:val="0"/>
              <w:divBdr>
                <w:top w:val="none" w:sz="0" w:space="0" w:color="auto"/>
                <w:left w:val="none" w:sz="0" w:space="0" w:color="auto"/>
                <w:bottom w:val="none" w:sz="0" w:space="0" w:color="auto"/>
                <w:right w:val="none" w:sz="0" w:space="0" w:color="auto"/>
              </w:divBdr>
            </w:div>
            <w:div w:id="141318205">
              <w:marLeft w:val="0"/>
              <w:marRight w:val="0"/>
              <w:marTop w:val="0"/>
              <w:marBottom w:val="0"/>
              <w:divBdr>
                <w:top w:val="none" w:sz="0" w:space="0" w:color="auto"/>
                <w:left w:val="none" w:sz="0" w:space="0" w:color="auto"/>
                <w:bottom w:val="none" w:sz="0" w:space="0" w:color="auto"/>
                <w:right w:val="none" w:sz="0" w:space="0" w:color="auto"/>
              </w:divBdr>
            </w:div>
          </w:divsChild>
        </w:div>
        <w:div w:id="916211316">
          <w:marLeft w:val="0"/>
          <w:marRight w:val="0"/>
          <w:marTop w:val="0"/>
          <w:marBottom w:val="0"/>
          <w:divBdr>
            <w:top w:val="none" w:sz="0" w:space="0" w:color="auto"/>
            <w:left w:val="none" w:sz="0" w:space="0" w:color="auto"/>
            <w:bottom w:val="none" w:sz="0" w:space="0" w:color="auto"/>
            <w:right w:val="none" w:sz="0" w:space="0" w:color="auto"/>
          </w:divBdr>
          <w:divsChild>
            <w:div w:id="589773169">
              <w:marLeft w:val="-129"/>
              <w:marRight w:val="0"/>
              <w:marTop w:val="51"/>
              <w:marBottom w:val="51"/>
              <w:divBdr>
                <w:top w:val="none" w:sz="0" w:space="0" w:color="auto"/>
                <w:left w:val="none" w:sz="0" w:space="0" w:color="auto"/>
                <w:bottom w:val="none" w:sz="0" w:space="0" w:color="auto"/>
                <w:right w:val="none" w:sz="0" w:space="0" w:color="auto"/>
              </w:divBdr>
              <w:divsChild>
                <w:div w:id="1019548188">
                  <w:marLeft w:val="0"/>
                  <w:marRight w:val="0"/>
                  <w:marTop w:val="0"/>
                  <w:marBottom w:val="0"/>
                  <w:divBdr>
                    <w:top w:val="none" w:sz="0" w:space="0" w:color="auto"/>
                    <w:left w:val="none" w:sz="0" w:space="0" w:color="auto"/>
                    <w:bottom w:val="none" w:sz="0" w:space="0" w:color="auto"/>
                    <w:right w:val="none" w:sz="0" w:space="0" w:color="auto"/>
                  </w:divBdr>
                  <w:divsChild>
                    <w:div w:id="1296906129">
                      <w:marLeft w:val="0"/>
                      <w:marRight w:val="0"/>
                      <w:marTop w:val="0"/>
                      <w:marBottom w:val="0"/>
                      <w:divBdr>
                        <w:top w:val="none" w:sz="0" w:space="0" w:color="auto"/>
                        <w:left w:val="none" w:sz="0" w:space="0" w:color="auto"/>
                        <w:bottom w:val="none" w:sz="0" w:space="0" w:color="auto"/>
                        <w:right w:val="none" w:sz="0" w:space="0" w:color="auto"/>
                      </w:divBdr>
                    </w:div>
                  </w:divsChild>
                </w:div>
                <w:div w:id="967278309">
                  <w:marLeft w:val="0"/>
                  <w:marRight w:val="0"/>
                  <w:marTop w:val="0"/>
                  <w:marBottom w:val="0"/>
                  <w:divBdr>
                    <w:top w:val="none" w:sz="0" w:space="0" w:color="auto"/>
                    <w:left w:val="none" w:sz="0" w:space="0" w:color="auto"/>
                    <w:bottom w:val="none" w:sz="0" w:space="0" w:color="auto"/>
                    <w:right w:val="none" w:sz="0" w:space="0" w:color="auto"/>
                  </w:divBdr>
                  <w:divsChild>
                    <w:div w:id="1084377411">
                      <w:marLeft w:val="0"/>
                      <w:marRight w:val="0"/>
                      <w:marTop w:val="0"/>
                      <w:marBottom w:val="0"/>
                      <w:divBdr>
                        <w:top w:val="none" w:sz="0" w:space="0" w:color="auto"/>
                        <w:left w:val="none" w:sz="0" w:space="0" w:color="auto"/>
                        <w:bottom w:val="none" w:sz="0" w:space="0" w:color="auto"/>
                        <w:right w:val="none" w:sz="0" w:space="0" w:color="auto"/>
                      </w:divBdr>
                    </w:div>
                  </w:divsChild>
                </w:div>
                <w:div w:id="255747523">
                  <w:marLeft w:val="0"/>
                  <w:marRight w:val="0"/>
                  <w:marTop w:val="0"/>
                  <w:marBottom w:val="0"/>
                  <w:divBdr>
                    <w:top w:val="none" w:sz="0" w:space="0" w:color="auto"/>
                    <w:left w:val="none" w:sz="0" w:space="0" w:color="auto"/>
                    <w:bottom w:val="none" w:sz="0" w:space="0" w:color="auto"/>
                    <w:right w:val="none" w:sz="0" w:space="0" w:color="auto"/>
                  </w:divBdr>
                  <w:divsChild>
                    <w:div w:id="982277310">
                      <w:marLeft w:val="0"/>
                      <w:marRight w:val="0"/>
                      <w:marTop w:val="0"/>
                      <w:marBottom w:val="0"/>
                      <w:divBdr>
                        <w:top w:val="none" w:sz="0" w:space="0" w:color="auto"/>
                        <w:left w:val="none" w:sz="0" w:space="0" w:color="auto"/>
                        <w:bottom w:val="none" w:sz="0" w:space="0" w:color="auto"/>
                        <w:right w:val="none" w:sz="0" w:space="0" w:color="auto"/>
                      </w:divBdr>
                    </w:div>
                  </w:divsChild>
                </w:div>
                <w:div w:id="460922147">
                  <w:marLeft w:val="0"/>
                  <w:marRight w:val="0"/>
                  <w:marTop w:val="0"/>
                  <w:marBottom w:val="0"/>
                  <w:divBdr>
                    <w:top w:val="none" w:sz="0" w:space="0" w:color="auto"/>
                    <w:left w:val="none" w:sz="0" w:space="0" w:color="auto"/>
                    <w:bottom w:val="none" w:sz="0" w:space="0" w:color="auto"/>
                    <w:right w:val="none" w:sz="0" w:space="0" w:color="auto"/>
                  </w:divBdr>
                  <w:divsChild>
                    <w:div w:id="149447431">
                      <w:marLeft w:val="0"/>
                      <w:marRight w:val="0"/>
                      <w:marTop w:val="0"/>
                      <w:marBottom w:val="0"/>
                      <w:divBdr>
                        <w:top w:val="none" w:sz="0" w:space="0" w:color="auto"/>
                        <w:left w:val="none" w:sz="0" w:space="0" w:color="auto"/>
                        <w:bottom w:val="none" w:sz="0" w:space="0" w:color="auto"/>
                        <w:right w:val="none" w:sz="0" w:space="0" w:color="auto"/>
                      </w:divBdr>
                    </w:div>
                  </w:divsChild>
                </w:div>
                <w:div w:id="1104182479">
                  <w:marLeft w:val="0"/>
                  <w:marRight w:val="0"/>
                  <w:marTop w:val="0"/>
                  <w:marBottom w:val="0"/>
                  <w:divBdr>
                    <w:top w:val="none" w:sz="0" w:space="0" w:color="auto"/>
                    <w:left w:val="none" w:sz="0" w:space="0" w:color="auto"/>
                    <w:bottom w:val="none" w:sz="0" w:space="0" w:color="auto"/>
                    <w:right w:val="none" w:sz="0" w:space="0" w:color="auto"/>
                  </w:divBdr>
                  <w:divsChild>
                    <w:div w:id="1359349759">
                      <w:marLeft w:val="0"/>
                      <w:marRight w:val="0"/>
                      <w:marTop w:val="0"/>
                      <w:marBottom w:val="0"/>
                      <w:divBdr>
                        <w:top w:val="none" w:sz="0" w:space="0" w:color="auto"/>
                        <w:left w:val="none" w:sz="0" w:space="0" w:color="auto"/>
                        <w:bottom w:val="none" w:sz="0" w:space="0" w:color="auto"/>
                        <w:right w:val="none" w:sz="0" w:space="0" w:color="auto"/>
                      </w:divBdr>
                    </w:div>
                  </w:divsChild>
                </w:div>
                <w:div w:id="1637106093">
                  <w:marLeft w:val="0"/>
                  <w:marRight w:val="0"/>
                  <w:marTop w:val="0"/>
                  <w:marBottom w:val="0"/>
                  <w:divBdr>
                    <w:top w:val="none" w:sz="0" w:space="0" w:color="auto"/>
                    <w:left w:val="none" w:sz="0" w:space="0" w:color="auto"/>
                    <w:bottom w:val="none" w:sz="0" w:space="0" w:color="auto"/>
                    <w:right w:val="none" w:sz="0" w:space="0" w:color="auto"/>
                  </w:divBdr>
                  <w:divsChild>
                    <w:div w:id="1033270463">
                      <w:marLeft w:val="0"/>
                      <w:marRight w:val="0"/>
                      <w:marTop w:val="0"/>
                      <w:marBottom w:val="0"/>
                      <w:divBdr>
                        <w:top w:val="none" w:sz="0" w:space="0" w:color="auto"/>
                        <w:left w:val="none" w:sz="0" w:space="0" w:color="auto"/>
                        <w:bottom w:val="none" w:sz="0" w:space="0" w:color="auto"/>
                        <w:right w:val="none" w:sz="0" w:space="0" w:color="auto"/>
                      </w:divBdr>
                    </w:div>
                  </w:divsChild>
                </w:div>
                <w:div w:id="59401010">
                  <w:marLeft w:val="0"/>
                  <w:marRight w:val="0"/>
                  <w:marTop w:val="0"/>
                  <w:marBottom w:val="0"/>
                  <w:divBdr>
                    <w:top w:val="none" w:sz="0" w:space="0" w:color="auto"/>
                    <w:left w:val="none" w:sz="0" w:space="0" w:color="auto"/>
                    <w:bottom w:val="none" w:sz="0" w:space="0" w:color="auto"/>
                    <w:right w:val="none" w:sz="0" w:space="0" w:color="auto"/>
                  </w:divBdr>
                  <w:divsChild>
                    <w:div w:id="519323853">
                      <w:marLeft w:val="0"/>
                      <w:marRight w:val="0"/>
                      <w:marTop w:val="0"/>
                      <w:marBottom w:val="0"/>
                      <w:divBdr>
                        <w:top w:val="none" w:sz="0" w:space="0" w:color="auto"/>
                        <w:left w:val="none" w:sz="0" w:space="0" w:color="auto"/>
                        <w:bottom w:val="none" w:sz="0" w:space="0" w:color="auto"/>
                        <w:right w:val="none" w:sz="0" w:space="0" w:color="auto"/>
                      </w:divBdr>
                    </w:div>
                  </w:divsChild>
                </w:div>
                <w:div w:id="1817842271">
                  <w:marLeft w:val="0"/>
                  <w:marRight w:val="0"/>
                  <w:marTop w:val="0"/>
                  <w:marBottom w:val="0"/>
                  <w:divBdr>
                    <w:top w:val="none" w:sz="0" w:space="0" w:color="auto"/>
                    <w:left w:val="none" w:sz="0" w:space="0" w:color="auto"/>
                    <w:bottom w:val="none" w:sz="0" w:space="0" w:color="auto"/>
                    <w:right w:val="none" w:sz="0" w:space="0" w:color="auto"/>
                  </w:divBdr>
                  <w:divsChild>
                    <w:div w:id="352611995">
                      <w:marLeft w:val="0"/>
                      <w:marRight w:val="0"/>
                      <w:marTop w:val="0"/>
                      <w:marBottom w:val="0"/>
                      <w:divBdr>
                        <w:top w:val="none" w:sz="0" w:space="0" w:color="auto"/>
                        <w:left w:val="none" w:sz="0" w:space="0" w:color="auto"/>
                        <w:bottom w:val="none" w:sz="0" w:space="0" w:color="auto"/>
                        <w:right w:val="none" w:sz="0" w:space="0" w:color="auto"/>
                      </w:divBdr>
                    </w:div>
                  </w:divsChild>
                </w:div>
                <w:div w:id="1196887371">
                  <w:marLeft w:val="0"/>
                  <w:marRight w:val="0"/>
                  <w:marTop w:val="0"/>
                  <w:marBottom w:val="0"/>
                  <w:divBdr>
                    <w:top w:val="none" w:sz="0" w:space="0" w:color="auto"/>
                    <w:left w:val="none" w:sz="0" w:space="0" w:color="auto"/>
                    <w:bottom w:val="none" w:sz="0" w:space="0" w:color="auto"/>
                    <w:right w:val="none" w:sz="0" w:space="0" w:color="auto"/>
                  </w:divBdr>
                  <w:divsChild>
                    <w:div w:id="1259634288">
                      <w:marLeft w:val="0"/>
                      <w:marRight w:val="0"/>
                      <w:marTop w:val="0"/>
                      <w:marBottom w:val="0"/>
                      <w:divBdr>
                        <w:top w:val="none" w:sz="0" w:space="0" w:color="auto"/>
                        <w:left w:val="none" w:sz="0" w:space="0" w:color="auto"/>
                        <w:bottom w:val="none" w:sz="0" w:space="0" w:color="auto"/>
                        <w:right w:val="none" w:sz="0" w:space="0" w:color="auto"/>
                      </w:divBdr>
                    </w:div>
                  </w:divsChild>
                </w:div>
                <w:div w:id="881988575">
                  <w:marLeft w:val="0"/>
                  <w:marRight w:val="0"/>
                  <w:marTop w:val="0"/>
                  <w:marBottom w:val="0"/>
                  <w:divBdr>
                    <w:top w:val="none" w:sz="0" w:space="0" w:color="auto"/>
                    <w:left w:val="none" w:sz="0" w:space="0" w:color="auto"/>
                    <w:bottom w:val="none" w:sz="0" w:space="0" w:color="auto"/>
                    <w:right w:val="none" w:sz="0" w:space="0" w:color="auto"/>
                  </w:divBdr>
                  <w:divsChild>
                    <w:div w:id="2075470671">
                      <w:marLeft w:val="0"/>
                      <w:marRight w:val="0"/>
                      <w:marTop w:val="0"/>
                      <w:marBottom w:val="0"/>
                      <w:divBdr>
                        <w:top w:val="none" w:sz="0" w:space="0" w:color="auto"/>
                        <w:left w:val="none" w:sz="0" w:space="0" w:color="auto"/>
                        <w:bottom w:val="none" w:sz="0" w:space="0" w:color="auto"/>
                        <w:right w:val="none" w:sz="0" w:space="0" w:color="auto"/>
                      </w:divBdr>
                    </w:div>
                    <w:div w:id="356270429">
                      <w:marLeft w:val="0"/>
                      <w:marRight w:val="0"/>
                      <w:marTop w:val="0"/>
                      <w:marBottom w:val="0"/>
                      <w:divBdr>
                        <w:top w:val="none" w:sz="0" w:space="0" w:color="auto"/>
                        <w:left w:val="none" w:sz="0" w:space="0" w:color="auto"/>
                        <w:bottom w:val="none" w:sz="0" w:space="0" w:color="auto"/>
                        <w:right w:val="none" w:sz="0" w:space="0" w:color="auto"/>
                      </w:divBdr>
                    </w:div>
                  </w:divsChild>
                </w:div>
                <w:div w:id="1516264856">
                  <w:marLeft w:val="0"/>
                  <w:marRight w:val="0"/>
                  <w:marTop w:val="0"/>
                  <w:marBottom w:val="0"/>
                  <w:divBdr>
                    <w:top w:val="none" w:sz="0" w:space="0" w:color="auto"/>
                    <w:left w:val="none" w:sz="0" w:space="0" w:color="auto"/>
                    <w:bottom w:val="none" w:sz="0" w:space="0" w:color="auto"/>
                    <w:right w:val="none" w:sz="0" w:space="0" w:color="auto"/>
                  </w:divBdr>
                  <w:divsChild>
                    <w:div w:id="1693604759">
                      <w:marLeft w:val="0"/>
                      <w:marRight w:val="0"/>
                      <w:marTop w:val="0"/>
                      <w:marBottom w:val="0"/>
                      <w:divBdr>
                        <w:top w:val="none" w:sz="0" w:space="0" w:color="auto"/>
                        <w:left w:val="none" w:sz="0" w:space="0" w:color="auto"/>
                        <w:bottom w:val="none" w:sz="0" w:space="0" w:color="auto"/>
                        <w:right w:val="none" w:sz="0" w:space="0" w:color="auto"/>
                      </w:divBdr>
                    </w:div>
                  </w:divsChild>
                </w:div>
                <w:div w:id="1514876078">
                  <w:marLeft w:val="0"/>
                  <w:marRight w:val="0"/>
                  <w:marTop w:val="0"/>
                  <w:marBottom w:val="0"/>
                  <w:divBdr>
                    <w:top w:val="none" w:sz="0" w:space="0" w:color="auto"/>
                    <w:left w:val="none" w:sz="0" w:space="0" w:color="auto"/>
                    <w:bottom w:val="none" w:sz="0" w:space="0" w:color="auto"/>
                    <w:right w:val="none" w:sz="0" w:space="0" w:color="auto"/>
                  </w:divBdr>
                  <w:divsChild>
                    <w:div w:id="961957842">
                      <w:marLeft w:val="0"/>
                      <w:marRight w:val="0"/>
                      <w:marTop w:val="0"/>
                      <w:marBottom w:val="0"/>
                      <w:divBdr>
                        <w:top w:val="none" w:sz="0" w:space="0" w:color="auto"/>
                        <w:left w:val="none" w:sz="0" w:space="0" w:color="auto"/>
                        <w:bottom w:val="none" w:sz="0" w:space="0" w:color="auto"/>
                        <w:right w:val="none" w:sz="0" w:space="0" w:color="auto"/>
                      </w:divBdr>
                    </w:div>
                  </w:divsChild>
                </w:div>
                <w:div w:id="1437941641">
                  <w:marLeft w:val="0"/>
                  <w:marRight w:val="0"/>
                  <w:marTop w:val="0"/>
                  <w:marBottom w:val="0"/>
                  <w:divBdr>
                    <w:top w:val="none" w:sz="0" w:space="0" w:color="auto"/>
                    <w:left w:val="none" w:sz="0" w:space="0" w:color="auto"/>
                    <w:bottom w:val="none" w:sz="0" w:space="0" w:color="auto"/>
                    <w:right w:val="none" w:sz="0" w:space="0" w:color="auto"/>
                  </w:divBdr>
                  <w:divsChild>
                    <w:div w:id="665204095">
                      <w:marLeft w:val="0"/>
                      <w:marRight w:val="0"/>
                      <w:marTop w:val="0"/>
                      <w:marBottom w:val="0"/>
                      <w:divBdr>
                        <w:top w:val="none" w:sz="0" w:space="0" w:color="auto"/>
                        <w:left w:val="none" w:sz="0" w:space="0" w:color="auto"/>
                        <w:bottom w:val="none" w:sz="0" w:space="0" w:color="auto"/>
                        <w:right w:val="none" w:sz="0" w:space="0" w:color="auto"/>
                      </w:divBdr>
                    </w:div>
                  </w:divsChild>
                </w:div>
                <w:div w:id="1678995397">
                  <w:marLeft w:val="0"/>
                  <w:marRight w:val="0"/>
                  <w:marTop w:val="0"/>
                  <w:marBottom w:val="0"/>
                  <w:divBdr>
                    <w:top w:val="none" w:sz="0" w:space="0" w:color="auto"/>
                    <w:left w:val="none" w:sz="0" w:space="0" w:color="auto"/>
                    <w:bottom w:val="none" w:sz="0" w:space="0" w:color="auto"/>
                    <w:right w:val="none" w:sz="0" w:space="0" w:color="auto"/>
                  </w:divBdr>
                  <w:divsChild>
                    <w:div w:id="110513680">
                      <w:marLeft w:val="0"/>
                      <w:marRight w:val="0"/>
                      <w:marTop w:val="0"/>
                      <w:marBottom w:val="0"/>
                      <w:divBdr>
                        <w:top w:val="none" w:sz="0" w:space="0" w:color="auto"/>
                        <w:left w:val="none" w:sz="0" w:space="0" w:color="auto"/>
                        <w:bottom w:val="none" w:sz="0" w:space="0" w:color="auto"/>
                        <w:right w:val="none" w:sz="0" w:space="0" w:color="auto"/>
                      </w:divBdr>
                    </w:div>
                  </w:divsChild>
                </w:div>
                <w:div w:id="1348941870">
                  <w:marLeft w:val="0"/>
                  <w:marRight w:val="0"/>
                  <w:marTop w:val="0"/>
                  <w:marBottom w:val="0"/>
                  <w:divBdr>
                    <w:top w:val="none" w:sz="0" w:space="0" w:color="auto"/>
                    <w:left w:val="none" w:sz="0" w:space="0" w:color="auto"/>
                    <w:bottom w:val="none" w:sz="0" w:space="0" w:color="auto"/>
                    <w:right w:val="none" w:sz="0" w:space="0" w:color="auto"/>
                  </w:divBdr>
                  <w:divsChild>
                    <w:div w:id="278270025">
                      <w:marLeft w:val="0"/>
                      <w:marRight w:val="0"/>
                      <w:marTop w:val="0"/>
                      <w:marBottom w:val="0"/>
                      <w:divBdr>
                        <w:top w:val="none" w:sz="0" w:space="0" w:color="auto"/>
                        <w:left w:val="none" w:sz="0" w:space="0" w:color="auto"/>
                        <w:bottom w:val="none" w:sz="0" w:space="0" w:color="auto"/>
                        <w:right w:val="none" w:sz="0" w:space="0" w:color="auto"/>
                      </w:divBdr>
                    </w:div>
                  </w:divsChild>
                </w:div>
                <w:div w:id="1974361358">
                  <w:marLeft w:val="0"/>
                  <w:marRight w:val="0"/>
                  <w:marTop w:val="0"/>
                  <w:marBottom w:val="0"/>
                  <w:divBdr>
                    <w:top w:val="none" w:sz="0" w:space="0" w:color="auto"/>
                    <w:left w:val="none" w:sz="0" w:space="0" w:color="auto"/>
                    <w:bottom w:val="none" w:sz="0" w:space="0" w:color="auto"/>
                    <w:right w:val="none" w:sz="0" w:space="0" w:color="auto"/>
                  </w:divBdr>
                  <w:divsChild>
                    <w:div w:id="1486388476">
                      <w:marLeft w:val="0"/>
                      <w:marRight w:val="0"/>
                      <w:marTop w:val="0"/>
                      <w:marBottom w:val="0"/>
                      <w:divBdr>
                        <w:top w:val="none" w:sz="0" w:space="0" w:color="auto"/>
                        <w:left w:val="none" w:sz="0" w:space="0" w:color="auto"/>
                        <w:bottom w:val="none" w:sz="0" w:space="0" w:color="auto"/>
                        <w:right w:val="none" w:sz="0" w:space="0" w:color="auto"/>
                      </w:divBdr>
                    </w:div>
                  </w:divsChild>
                </w:div>
                <w:div w:id="661547438">
                  <w:marLeft w:val="0"/>
                  <w:marRight w:val="0"/>
                  <w:marTop w:val="0"/>
                  <w:marBottom w:val="0"/>
                  <w:divBdr>
                    <w:top w:val="none" w:sz="0" w:space="0" w:color="auto"/>
                    <w:left w:val="none" w:sz="0" w:space="0" w:color="auto"/>
                    <w:bottom w:val="none" w:sz="0" w:space="0" w:color="auto"/>
                    <w:right w:val="none" w:sz="0" w:space="0" w:color="auto"/>
                  </w:divBdr>
                  <w:divsChild>
                    <w:div w:id="292711202">
                      <w:marLeft w:val="0"/>
                      <w:marRight w:val="0"/>
                      <w:marTop w:val="0"/>
                      <w:marBottom w:val="0"/>
                      <w:divBdr>
                        <w:top w:val="none" w:sz="0" w:space="0" w:color="auto"/>
                        <w:left w:val="none" w:sz="0" w:space="0" w:color="auto"/>
                        <w:bottom w:val="none" w:sz="0" w:space="0" w:color="auto"/>
                        <w:right w:val="none" w:sz="0" w:space="0" w:color="auto"/>
                      </w:divBdr>
                    </w:div>
                  </w:divsChild>
                </w:div>
                <w:div w:id="231236163">
                  <w:marLeft w:val="0"/>
                  <w:marRight w:val="0"/>
                  <w:marTop w:val="0"/>
                  <w:marBottom w:val="0"/>
                  <w:divBdr>
                    <w:top w:val="none" w:sz="0" w:space="0" w:color="auto"/>
                    <w:left w:val="none" w:sz="0" w:space="0" w:color="auto"/>
                    <w:bottom w:val="none" w:sz="0" w:space="0" w:color="auto"/>
                    <w:right w:val="none" w:sz="0" w:space="0" w:color="auto"/>
                  </w:divBdr>
                  <w:divsChild>
                    <w:div w:id="1747995567">
                      <w:marLeft w:val="0"/>
                      <w:marRight w:val="0"/>
                      <w:marTop w:val="0"/>
                      <w:marBottom w:val="0"/>
                      <w:divBdr>
                        <w:top w:val="none" w:sz="0" w:space="0" w:color="auto"/>
                        <w:left w:val="none" w:sz="0" w:space="0" w:color="auto"/>
                        <w:bottom w:val="none" w:sz="0" w:space="0" w:color="auto"/>
                        <w:right w:val="none" w:sz="0" w:space="0" w:color="auto"/>
                      </w:divBdr>
                    </w:div>
                  </w:divsChild>
                </w:div>
                <w:div w:id="1724938323">
                  <w:marLeft w:val="0"/>
                  <w:marRight w:val="0"/>
                  <w:marTop w:val="0"/>
                  <w:marBottom w:val="0"/>
                  <w:divBdr>
                    <w:top w:val="none" w:sz="0" w:space="0" w:color="auto"/>
                    <w:left w:val="none" w:sz="0" w:space="0" w:color="auto"/>
                    <w:bottom w:val="none" w:sz="0" w:space="0" w:color="auto"/>
                    <w:right w:val="none" w:sz="0" w:space="0" w:color="auto"/>
                  </w:divBdr>
                  <w:divsChild>
                    <w:div w:id="1293318929">
                      <w:marLeft w:val="0"/>
                      <w:marRight w:val="0"/>
                      <w:marTop w:val="0"/>
                      <w:marBottom w:val="0"/>
                      <w:divBdr>
                        <w:top w:val="none" w:sz="0" w:space="0" w:color="auto"/>
                        <w:left w:val="none" w:sz="0" w:space="0" w:color="auto"/>
                        <w:bottom w:val="none" w:sz="0" w:space="0" w:color="auto"/>
                        <w:right w:val="none" w:sz="0" w:space="0" w:color="auto"/>
                      </w:divBdr>
                    </w:div>
                  </w:divsChild>
                </w:div>
                <w:div w:id="909969682">
                  <w:marLeft w:val="0"/>
                  <w:marRight w:val="0"/>
                  <w:marTop w:val="0"/>
                  <w:marBottom w:val="0"/>
                  <w:divBdr>
                    <w:top w:val="none" w:sz="0" w:space="0" w:color="auto"/>
                    <w:left w:val="none" w:sz="0" w:space="0" w:color="auto"/>
                    <w:bottom w:val="none" w:sz="0" w:space="0" w:color="auto"/>
                    <w:right w:val="none" w:sz="0" w:space="0" w:color="auto"/>
                  </w:divBdr>
                  <w:divsChild>
                    <w:div w:id="948195892">
                      <w:marLeft w:val="0"/>
                      <w:marRight w:val="0"/>
                      <w:marTop w:val="0"/>
                      <w:marBottom w:val="0"/>
                      <w:divBdr>
                        <w:top w:val="none" w:sz="0" w:space="0" w:color="auto"/>
                        <w:left w:val="none" w:sz="0" w:space="0" w:color="auto"/>
                        <w:bottom w:val="none" w:sz="0" w:space="0" w:color="auto"/>
                        <w:right w:val="none" w:sz="0" w:space="0" w:color="auto"/>
                      </w:divBdr>
                    </w:div>
                  </w:divsChild>
                </w:div>
                <w:div w:id="506596156">
                  <w:marLeft w:val="0"/>
                  <w:marRight w:val="0"/>
                  <w:marTop w:val="0"/>
                  <w:marBottom w:val="0"/>
                  <w:divBdr>
                    <w:top w:val="none" w:sz="0" w:space="0" w:color="auto"/>
                    <w:left w:val="none" w:sz="0" w:space="0" w:color="auto"/>
                    <w:bottom w:val="none" w:sz="0" w:space="0" w:color="auto"/>
                    <w:right w:val="none" w:sz="0" w:space="0" w:color="auto"/>
                  </w:divBdr>
                  <w:divsChild>
                    <w:div w:id="2111925860">
                      <w:marLeft w:val="0"/>
                      <w:marRight w:val="0"/>
                      <w:marTop w:val="0"/>
                      <w:marBottom w:val="0"/>
                      <w:divBdr>
                        <w:top w:val="none" w:sz="0" w:space="0" w:color="auto"/>
                        <w:left w:val="none" w:sz="0" w:space="0" w:color="auto"/>
                        <w:bottom w:val="none" w:sz="0" w:space="0" w:color="auto"/>
                        <w:right w:val="none" w:sz="0" w:space="0" w:color="auto"/>
                      </w:divBdr>
                    </w:div>
                  </w:divsChild>
                </w:div>
                <w:div w:id="73744532">
                  <w:marLeft w:val="0"/>
                  <w:marRight w:val="0"/>
                  <w:marTop w:val="0"/>
                  <w:marBottom w:val="0"/>
                  <w:divBdr>
                    <w:top w:val="none" w:sz="0" w:space="0" w:color="auto"/>
                    <w:left w:val="none" w:sz="0" w:space="0" w:color="auto"/>
                    <w:bottom w:val="none" w:sz="0" w:space="0" w:color="auto"/>
                    <w:right w:val="none" w:sz="0" w:space="0" w:color="auto"/>
                  </w:divBdr>
                  <w:divsChild>
                    <w:div w:id="2008628265">
                      <w:marLeft w:val="0"/>
                      <w:marRight w:val="0"/>
                      <w:marTop w:val="0"/>
                      <w:marBottom w:val="0"/>
                      <w:divBdr>
                        <w:top w:val="none" w:sz="0" w:space="0" w:color="auto"/>
                        <w:left w:val="none" w:sz="0" w:space="0" w:color="auto"/>
                        <w:bottom w:val="none" w:sz="0" w:space="0" w:color="auto"/>
                        <w:right w:val="none" w:sz="0" w:space="0" w:color="auto"/>
                      </w:divBdr>
                    </w:div>
                  </w:divsChild>
                </w:div>
                <w:div w:id="1477836803">
                  <w:marLeft w:val="0"/>
                  <w:marRight w:val="0"/>
                  <w:marTop w:val="0"/>
                  <w:marBottom w:val="0"/>
                  <w:divBdr>
                    <w:top w:val="none" w:sz="0" w:space="0" w:color="auto"/>
                    <w:left w:val="none" w:sz="0" w:space="0" w:color="auto"/>
                    <w:bottom w:val="none" w:sz="0" w:space="0" w:color="auto"/>
                    <w:right w:val="none" w:sz="0" w:space="0" w:color="auto"/>
                  </w:divBdr>
                  <w:divsChild>
                    <w:div w:id="2002148738">
                      <w:marLeft w:val="0"/>
                      <w:marRight w:val="0"/>
                      <w:marTop w:val="0"/>
                      <w:marBottom w:val="0"/>
                      <w:divBdr>
                        <w:top w:val="none" w:sz="0" w:space="0" w:color="auto"/>
                        <w:left w:val="none" w:sz="0" w:space="0" w:color="auto"/>
                        <w:bottom w:val="none" w:sz="0" w:space="0" w:color="auto"/>
                        <w:right w:val="none" w:sz="0" w:space="0" w:color="auto"/>
                      </w:divBdr>
                    </w:div>
                  </w:divsChild>
                </w:div>
                <w:div w:id="1568686453">
                  <w:marLeft w:val="0"/>
                  <w:marRight w:val="0"/>
                  <w:marTop w:val="0"/>
                  <w:marBottom w:val="0"/>
                  <w:divBdr>
                    <w:top w:val="none" w:sz="0" w:space="0" w:color="auto"/>
                    <w:left w:val="none" w:sz="0" w:space="0" w:color="auto"/>
                    <w:bottom w:val="none" w:sz="0" w:space="0" w:color="auto"/>
                    <w:right w:val="none" w:sz="0" w:space="0" w:color="auto"/>
                  </w:divBdr>
                  <w:divsChild>
                    <w:div w:id="1861434905">
                      <w:marLeft w:val="0"/>
                      <w:marRight w:val="0"/>
                      <w:marTop w:val="0"/>
                      <w:marBottom w:val="0"/>
                      <w:divBdr>
                        <w:top w:val="none" w:sz="0" w:space="0" w:color="auto"/>
                        <w:left w:val="none" w:sz="0" w:space="0" w:color="auto"/>
                        <w:bottom w:val="none" w:sz="0" w:space="0" w:color="auto"/>
                        <w:right w:val="none" w:sz="0" w:space="0" w:color="auto"/>
                      </w:divBdr>
                    </w:div>
                  </w:divsChild>
                </w:div>
                <w:div w:id="722289570">
                  <w:marLeft w:val="0"/>
                  <w:marRight w:val="0"/>
                  <w:marTop w:val="0"/>
                  <w:marBottom w:val="0"/>
                  <w:divBdr>
                    <w:top w:val="none" w:sz="0" w:space="0" w:color="auto"/>
                    <w:left w:val="none" w:sz="0" w:space="0" w:color="auto"/>
                    <w:bottom w:val="none" w:sz="0" w:space="0" w:color="auto"/>
                    <w:right w:val="none" w:sz="0" w:space="0" w:color="auto"/>
                  </w:divBdr>
                  <w:divsChild>
                    <w:div w:id="808477130">
                      <w:marLeft w:val="0"/>
                      <w:marRight w:val="0"/>
                      <w:marTop w:val="0"/>
                      <w:marBottom w:val="0"/>
                      <w:divBdr>
                        <w:top w:val="none" w:sz="0" w:space="0" w:color="auto"/>
                        <w:left w:val="none" w:sz="0" w:space="0" w:color="auto"/>
                        <w:bottom w:val="none" w:sz="0" w:space="0" w:color="auto"/>
                        <w:right w:val="none" w:sz="0" w:space="0" w:color="auto"/>
                      </w:divBdr>
                    </w:div>
                  </w:divsChild>
                </w:div>
                <w:div w:id="357707225">
                  <w:marLeft w:val="0"/>
                  <w:marRight w:val="0"/>
                  <w:marTop w:val="0"/>
                  <w:marBottom w:val="0"/>
                  <w:divBdr>
                    <w:top w:val="none" w:sz="0" w:space="0" w:color="auto"/>
                    <w:left w:val="none" w:sz="0" w:space="0" w:color="auto"/>
                    <w:bottom w:val="none" w:sz="0" w:space="0" w:color="auto"/>
                    <w:right w:val="none" w:sz="0" w:space="0" w:color="auto"/>
                  </w:divBdr>
                  <w:divsChild>
                    <w:div w:id="964118850">
                      <w:marLeft w:val="0"/>
                      <w:marRight w:val="0"/>
                      <w:marTop w:val="0"/>
                      <w:marBottom w:val="0"/>
                      <w:divBdr>
                        <w:top w:val="none" w:sz="0" w:space="0" w:color="auto"/>
                        <w:left w:val="none" w:sz="0" w:space="0" w:color="auto"/>
                        <w:bottom w:val="none" w:sz="0" w:space="0" w:color="auto"/>
                        <w:right w:val="none" w:sz="0" w:space="0" w:color="auto"/>
                      </w:divBdr>
                    </w:div>
                  </w:divsChild>
                </w:div>
                <w:div w:id="140342712">
                  <w:marLeft w:val="0"/>
                  <w:marRight w:val="0"/>
                  <w:marTop w:val="0"/>
                  <w:marBottom w:val="0"/>
                  <w:divBdr>
                    <w:top w:val="none" w:sz="0" w:space="0" w:color="auto"/>
                    <w:left w:val="none" w:sz="0" w:space="0" w:color="auto"/>
                    <w:bottom w:val="none" w:sz="0" w:space="0" w:color="auto"/>
                    <w:right w:val="none" w:sz="0" w:space="0" w:color="auto"/>
                  </w:divBdr>
                  <w:divsChild>
                    <w:div w:id="1758820177">
                      <w:marLeft w:val="0"/>
                      <w:marRight w:val="0"/>
                      <w:marTop w:val="0"/>
                      <w:marBottom w:val="0"/>
                      <w:divBdr>
                        <w:top w:val="none" w:sz="0" w:space="0" w:color="auto"/>
                        <w:left w:val="none" w:sz="0" w:space="0" w:color="auto"/>
                        <w:bottom w:val="none" w:sz="0" w:space="0" w:color="auto"/>
                        <w:right w:val="none" w:sz="0" w:space="0" w:color="auto"/>
                      </w:divBdr>
                    </w:div>
                  </w:divsChild>
                </w:div>
                <w:div w:id="718281893">
                  <w:marLeft w:val="0"/>
                  <w:marRight w:val="0"/>
                  <w:marTop w:val="0"/>
                  <w:marBottom w:val="0"/>
                  <w:divBdr>
                    <w:top w:val="none" w:sz="0" w:space="0" w:color="auto"/>
                    <w:left w:val="none" w:sz="0" w:space="0" w:color="auto"/>
                    <w:bottom w:val="none" w:sz="0" w:space="0" w:color="auto"/>
                    <w:right w:val="none" w:sz="0" w:space="0" w:color="auto"/>
                  </w:divBdr>
                  <w:divsChild>
                    <w:div w:id="764420313">
                      <w:marLeft w:val="0"/>
                      <w:marRight w:val="0"/>
                      <w:marTop w:val="0"/>
                      <w:marBottom w:val="0"/>
                      <w:divBdr>
                        <w:top w:val="none" w:sz="0" w:space="0" w:color="auto"/>
                        <w:left w:val="none" w:sz="0" w:space="0" w:color="auto"/>
                        <w:bottom w:val="none" w:sz="0" w:space="0" w:color="auto"/>
                        <w:right w:val="none" w:sz="0" w:space="0" w:color="auto"/>
                      </w:divBdr>
                    </w:div>
                  </w:divsChild>
                </w:div>
                <w:div w:id="886144130">
                  <w:marLeft w:val="0"/>
                  <w:marRight w:val="0"/>
                  <w:marTop w:val="0"/>
                  <w:marBottom w:val="0"/>
                  <w:divBdr>
                    <w:top w:val="none" w:sz="0" w:space="0" w:color="auto"/>
                    <w:left w:val="none" w:sz="0" w:space="0" w:color="auto"/>
                    <w:bottom w:val="none" w:sz="0" w:space="0" w:color="auto"/>
                    <w:right w:val="none" w:sz="0" w:space="0" w:color="auto"/>
                  </w:divBdr>
                  <w:divsChild>
                    <w:div w:id="2071029622">
                      <w:marLeft w:val="0"/>
                      <w:marRight w:val="0"/>
                      <w:marTop w:val="0"/>
                      <w:marBottom w:val="0"/>
                      <w:divBdr>
                        <w:top w:val="none" w:sz="0" w:space="0" w:color="auto"/>
                        <w:left w:val="none" w:sz="0" w:space="0" w:color="auto"/>
                        <w:bottom w:val="none" w:sz="0" w:space="0" w:color="auto"/>
                        <w:right w:val="none" w:sz="0" w:space="0" w:color="auto"/>
                      </w:divBdr>
                    </w:div>
                    <w:div w:id="914506942">
                      <w:marLeft w:val="0"/>
                      <w:marRight w:val="0"/>
                      <w:marTop w:val="0"/>
                      <w:marBottom w:val="0"/>
                      <w:divBdr>
                        <w:top w:val="none" w:sz="0" w:space="0" w:color="auto"/>
                        <w:left w:val="none" w:sz="0" w:space="0" w:color="auto"/>
                        <w:bottom w:val="none" w:sz="0" w:space="0" w:color="auto"/>
                        <w:right w:val="none" w:sz="0" w:space="0" w:color="auto"/>
                      </w:divBdr>
                    </w:div>
                    <w:div w:id="1139686726">
                      <w:marLeft w:val="0"/>
                      <w:marRight w:val="0"/>
                      <w:marTop w:val="0"/>
                      <w:marBottom w:val="0"/>
                      <w:divBdr>
                        <w:top w:val="none" w:sz="0" w:space="0" w:color="auto"/>
                        <w:left w:val="none" w:sz="0" w:space="0" w:color="auto"/>
                        <w:bottom w:val="none" w:sz="0" w:space="0" w:color="auto"/>
                        <w:right w:val="none" w:sz="0" w:space="0" w:color="auto"/>
                      </w:divBdr>
                    </w:div>
                  </w:divsChild>
                </w:div>
                <w:div w:id="1850677574">
                  <w:marLeft w:val="0"/>
                  <w:marRight w:val="0"/>
                  <w:marTop w:val="0"/>
                  <w:marBottom w:val="0"/>
                  <w:divBdr>
                    <w:top w:val="none" w:sz="0" w:space="0" w:color="auto"/>
                    <w:left w:val="none" w:sz="0" w:space="0" w:color="auto"/>
                    <w:bottom w:val="none" w:sz="0" w:space="0" w:color="auto"/>
                    <w:right w:val="none" w:sz="0" w:space="0" w:color="auto"/>
                  </w:divBdr>
                  <w:divsChild>
                    <w:div w:id="788165870">
                      <w:marLeft w:val="0"/>
                      <w:marRight w:val="0"/>
                      <w:marTop w:val="0"/>
                      <w:marBottom w:val="0"/>
                      <w:divBdr>
                        <w:top w:val="none" w:sz="0" w:space="0" w:color="auto"/>
                        <w:left w:val="none" w:sz="0" w:space="0" w:color="auto"/>
                        <w:bottom w:val="none" w:sz="0" w:space="0" w:color="auto"/>
                        <w:right w:val="none" w:sz="0" w:space="0" w:color="auto"/>
                      </w:divBdr>
                    </w:div>
                  </w:divsChild>
                </w:div>
                <w:div w:id="1145586389">
                  <w:marLeft w:val="0"/>
                  <w:marRight w:val="0"/>
                  <w:marTop w:val="0"/>
                  <w:marBottom w:val="0"/>
                  <w:divBdr>
                    <w:top w:val="none" w:sz="0" w:space="0" w:color="auto"/>
                    <w:left w:val="none" w:sz="0" w:space="0" w:color="auto"/>
                    <w:bottom w:val="none" w:sz="0" w:space="0" w:color="auto"/>
                    <w:right w:val="none" w:sz="0" w:space="0" w:color="auto"/>
                  </w:divBdr>
                  <w:divsChild>
                    <w:div w:id="594096288">
                      <w:marLeft w:val="0"/>
                      <w:marRight w:val="0"/>
                      <w:marTop w:val="0"/>
                      <w:marBottom w:val="0"/>
                      <w:divBdr>
                        <w:top w:val="none" w:sz="0" w:space="0" w:color="auto"/>
                        <w:left w:val="none" w:sz="0" w:space="0" w:color="auto"/>
                        <w:bottom w:val="none" w:sz="0" w:space="0" w:color="auto"/>
                        <w:right w:val="none" w:sz="0" w:space="0" w:color="auto"/>
                      </w:divBdr>
                    </w:div>
                    <w:div w:id="202521846">
                      <w:marLeft w:val="0"/>
                      <w:marRight w:val="0"/>
                      <w:marTop w:val="0"/>
                      <w:marBottom w:val="0"/>
                      <w:divBdr>
                        <w:top w:val="none" w:sz="0" w:space="0" w:color="auto"/>
                        <w:left w:val="none" w:sz="0" w:space="0" w:color="auto"/>
                        <w:bottom w:val="none" w:sz="0" w:space="0" w:color="auto"/>
                        <w:right w:val="none" w:sz="0" w:space="0" w:color="auto"/>
                      </w:divBdr>
                    </w:div>
                    <w:div w:id="896626579">
                      <w:marLeft w:val="0"/>
                      <w:marRight w:val="0"/>
                      <w:marTop w:val="0"/>
                      <w:marBottom w:val="0"/>
                      <w:divBdr>
                        <w:top w:val="none" w:sz="0" w:space="0" w:color="auto"/>
                        <w:left w:val="none" w:sz="0" w:space="0" w:color="auto"/>
                        <w:bottom w:val="none" w:sz="0" w:space="0" w:color="auto"/>
                        <w:right w:val="none" w:sz="0" w:space="0" w:color="auto"/>
                      </w:divBdr>
                    </w:div>
                    <w:div w:id="104857969">
                      <w:marLeft w:val="0"/>
                      <w:marRight w:val="0"/>
                      <w:marTop w:val="0"/>
                      <w:marBottom w:val="0"/>
                      <w:divBdr>
                        <w:top w:val="none" w:sz="0" w:space="0" w:color="auto"/>
                        <w:left w:val="none" w:sz="0" w:space="0" w:color="auto"/>
                        <w:bottom w:val="none" w:sz="0" w:space="0" w:color="auto"/>
                        <w:right w:val="none" w:sz="0" w:space="0" w:color="auto"/>
                      </w:divBdr>
                    </w:div>
                  </w:divsChild>
                </w:div>
                <w:div w:id="616915078">
                  <w:marLeft w:val="0"/>
                  <w:marRight w:val="0"/>
                  <w:marTop w:val="0"/>
                  <w:marBottom w:val="0"/>
                  <w:divBdr>
                    <w:top w:val="none" w:sz="0" w:space="0" w:color="auto"/>
                    <w:left w:val="none" w:sz="0" w:space="0" w:color="auto"/>
                    <w:bottom w:val="none" w:sz="0" w:space="0" w:color="auto"/>
                    <w:right w:val="none" w:sz="0" w:space="0" w:color="auto"/>
                  </w:divBdr>
                  <w:divsChild>
                    <w:div w:id="95635278">
                      <w:marLeft w:val="0"/>
                      <w:marRight w:val="0"/>
                      <w:marTop w:val="0"/>
                      <w:marBottom w:val="0"/>
                      <w:divBdr>
                        <w:top w:val="none" w:sz="0" w:space="0" w:color="auto"/>
                        <w:left w:val="none" w:sz="0" w:space="0" w:color="auto"/>
                        <w:bottom w:val="none" w:sz="0" w:space="0" w:color="auto"/>
                        <w:right w:val="none" w:sz="0" w:space="0" w:color="auto"/>
                      </w:divBdr>
                    </w:div>
                  </w:divsChild>
                </w:div>
                <w:div w:id="140078910">
                  <w:marLeft w:val="0"/>
                  <w:marRight w:val="0"/>
                  <w:marTop w:val="0"/>
                  <w:marBottom w:val="0"/>
                  <w:divBdr>
                    <w:top w:val="none" w:sz="0" w:space="0" w:color="auto"/>
                    <w:left w:val="none" w:sz="0" w:space="0" w:color="auto"/>
                    <w:bottom w:val="none" w:sz="0" w:space="0" w:color="auto"/>
                    <w:right w:val="none" w:sz="0" w:space="0" w:color="auto"/>
                  </w:divBdr>
                  <w:divsChild>
                    <w:div w:id="117650359">
                      <w:marLeft w:val="0"/>
                      <w:marRight w:val="0"/>
                      <w:marTop w:val="0"/>
                      <w:marBottom w:val="0"/>
                      <w:divBdr>
                        <w:top w:val="none" w:sz="0" w:space="0" w:color="auto"/>
                        <w:left w:val="none" w:sz="0" w:space="0" w:color="auto"/>
                        <w:bottom w:val="none" w:sz="0" w:space="0" w:color="auto"/>
                        <w:right w:val="none" w:sz="0" w:space="0" w:color="auto"/>
                      </w:divBdr>
                    </w:div>
                  </w:divsChild>
                </w:div>
                <w:div w:id="517931406">
                  <w:marLeft w:val="0"/>
                  <w:marRight w:val="0"/>
                  <w:marTop w:val="0"/>
                  <w:marBottom w:val="0"/>
                  <w:divBdr>
                    <w:top w:val="none" w:sz="0" w:space="0" w:color="auto"/>
                    <w:left w:val="none" w:sz="0" w:space="0" w:color="auto"/>
                    <w:bottom w:val="none" w:sz="0" w:space="0" w:color="auto"/>
                    <w:right w:val="none" w:sz="0" w:space="0" w:color="auto"/>
                  </w:divBdr>
                  <w:divsChild>
                    <w:div w:id="1354499730">
                      <w:marLeft w:val="0"/>
                      <w:marRight w:val="0"/>
                      <w:marTop w:val="0"/>
                      <w:marBottom w:val="0"/>
                      <w:divBdr>
                        <w:top w:val="none" w:sz="0" w:space="0" w:color="auto"/>
                        <w:left w:val="none" w:sz="0" w:space="0" w:color="auto"/>
                        <w:bottom w:val="none" w:sz="0" w:space="0" w:color="auto"/>
                        <w:right w:val="none" w:sz="0" w:space="0" w:color="auto"/>
                      </w:divBdr>
                    </w:div>
                  </w:divsChild>
                </w:div>
                <w:div w:id="493185321">
                  <w:marLeft w:val="0"/>
                  <w:marRight w:val="0"/>
                  <w:marTop w:val="0"/>
                  <w:marBottom w:val="0"/>
                  <w:divBdr>
                    <w:top w:val="none" w:sz="0" w:space="0" w:color="auto"/>
                    <w:left w:val="none" w:sz="0" w:space="0" w:color="auto"/>
                    <w:bottom w:val="none" w:sz="0" w:space="0" w:color="auto"/>
                    <w:right w:val="none" w:sz="0" w:space="0" w:color="auto"/>
                  </w:divBdr>
                  <w:divsChild>
                    <w:div w:id="636110597">
                      <w:marLeft w:val="0"/>
                      <w:marRight w:val="0"/>
                      <w:marTop w:val="0"/>
                      <w:marBottom w:val="0"/>
                      <w:divBdr>
                        <w:top w:val="none" w:sz="0" w:space="0" w:color="auto"/>
                        <w:left w:val="none" w:sz="0" w:space="0" w:color="auto"/>
                        <w:bottom w:val="none" w:sz="0" w:space="0" w:color="auto"/>
                        <w:right w:val="none" w:sz="0" w:space="0" w:color="auto"/>
                      </w:divBdr>
                    </w:div>
                  </w:divsChild>
                </w:div>
                <w:div w:id="1710448254">
                  <w:marLeft w:val="0"/>
                  <w:marRight w:val="0"/>
                  <w:marTop w:val="0"/>
                  <w:marBottom w:val="0"/>
                  <w:divBdr>
                    <w:top w:val="none" w:sz="0" w:space="0" w:color="auto"/>
                    <w:left w:val="none" w:sz="0" w:space="0" w:color="auto"/>
                    <w:bottom w:val="none" w:sz="0" w:space="0" w:color="auto"/>
                    <w:right w:val="none" w:sz="0" w:space="0" w:color="auto"/>
                  </w:divBdr>
                  <w:divsChild>
                    <w:div w:id="1812942102">
                      <w:marLeft w:val="0"/>
                      <w:marRight w:val="0"/>
                      <w:marTop w:val="0"/>
                      <w:marBottom w:val="0"/>
                      <w:divBdr>
                        <w:top w:val="none" w:sz="0" w:space="0" w:color="auto"/>
                        <w:left w:val="none" w:sz="0" w:space="0" w:color="auto"/>
                        <w:bottom w:val="none" w:sz="0" w:space="0" w:color="auto"/>
                        <w:right w:val="none" w:sz="0" w:space="0" w:color="auto"/>
                      </w:divBdr>
                    </w:div>
                    <w:div w:id="1688211079">
                      <w:marLeft w:val="0"/>
                      <w:marRight w:val="0"/>
                      <w:marTop w:val="0"/>
                      <w:marBottom w:val="0"/>
                      <w:divBdr>
                        <w:top w:val="none" w:sz="0" w:space="0" w:color="auto"/>
                        <w:left w:val="none" w:sz="0" w:space="0" w:color="auto"/>
                        <w:bottom w:val="none" w:sz="0" w:space="0" w:color="auto"/>
                        <w:right w:val="none" w:sz="0" w:space="0" w:color="auto"/>
                      </w:divBdr>
                    </w:div>
                  </w:divsChild>
                </w:div>
                <w:div w:id="1133407386">
                  <w:marLeft w:val="0"/>
                  <w:marRight w:val="0"/>
                  <w:marTop w:val="0"/>
                  <w:marBottom w:val="0"/>
                  <w:divBdr>
                    <w:top w:val="none" w:sz="0" w:space="0" w:color="auto"/>
                    <w:left w:val="none" w:sz="0" w:space="0" w:color="auto"/>
                    <w:bottom w:val="none" w:sz="0" w:space="0" w:color="auto"/>
                    <w:right w:val="none" w:sz="0" w:space="0" w:color="auto"/>
                  </w:divBdr>
                  <w:divsChild>
                    <w:div w:id="614139169">
                      <w:marLeft w:val="0"/>
                      <w:marRight w:val="0"/>
                      <w:marTop w:val="0"/>
                      <w:marBottom w:val="0"/>
                      <w:divBdr>
                        <w:top w:val="none" w:sz="0" w:space="0" w:color="auto"/>
                        <w:left w:val="none" w:sz="0" w:space="0" w:color="auto"/>
                        <w:bottom w:val="none" w:sz="0" w:space="0" w:color="auto"/>
                        <w:right w:val="none" w:sz="0" w:space="0" w:color="auto"/>
                      </w:divBdr>
                    </w:div>
                  </w:divsChild>
                </w:div>
                <w:div w:id="1246106624">
                  <w:marLeft w:val="0"/>
                  <w:marRight w:val="0"/>
                  <w:marTop w:val="0"/>
                  <w:marBottom w:val="0"/>
                  <w:divBdr>
                    <w:top w:val="none" w:sz="0" w:space="0" w:color="auto"/>
                    <w:left w:val="none" w:sz="0" w:space="0" w:color="auto"/>
                    <w:bottom w:val="none" w:sz="0" w:space="0" w:color="auto"/>
                    <w:right w:val="none" w:sz="0" w:space="0" w:color="auto"/>
                  </w:divBdr>
                  <w:divsChild>
                    <w:div w:id="1999767828">
                      <w:marLeft w:val="0"/>
                      <w:marRight w:val="0"/>
                      <w:marTop w:val="0"/>
                      <w:marBottom w:val="0"/>
                      <w:divBdr>
                        <w:top w:val="none" w:sz="0" w:space="0" w:color="auto"/>
                        <w:left w:val="none" w:sz="0" w:space="0" w:color="auto"/>
                        <w:bottom w:val="none" w:sz="0" w:space="0" w:color="auto"/>
                        <w:right w:val="none" w:sz="0" w:space="0" w:color="auto"/>
                      </w:divBdr>
                    </w:div>
                  </w:divsChild>
                </w:div>
                <w:div w:id="1819565894">
                  <w:marLeft w:val="0"/>
                  <w:marRight w:val="0"/>
                  <w:marTop w:val="0"/>
                  <w:marBottom w:val="0"/>
                  <w:divBdr>
                    <w:top w:val="none" w:sz="0" w:space="0" w:color="auto"/>
                    <w:left w:val="none" w:sz="0" w:space="0" w:color="auto"/>
                    <w:bottom w:val="none" w:sz="0" w:space="0" w:color="auto"/>
                    <w:right w:val="none" w:sz="0" w:space="0" w:color="auto"/>
                  </w:divBdr>
                  <w:divsChild>
                    <w:div w:id="1531258555">
                      <w:marLeft w:val="0"/>
                      <w:marRight w:val="0"/>
                      <w:marTop w:val="0"/>
                      <w:marBottom w:val="0"/>
                      <w:divBdr>
                        <w:top w:val="none" w:sz="0" w:space="0" w:color="auto"/>
                        <w:left w:val="none" w:sz="0" w:space="0" w:color="auto"/>
                        <w:bottom w:val="none" w:sz="0" w:space="0" w:color="auto"/>
                        <w:right w:val="none" w:sz="0" w:space="0" w:color="auto"/>
                      </w:divBdr>
                    </w:div>
                  </w:divsChild>
                </w:div>
                <w:div w:id="128742595">
                  <w:marLeft w:val="0"/>
                  <w:marRight w:val="0"/>
                  <w:marTop w:val="0"/>
                  <w:marBottom w:val="0"/>
                  <w:divBdr>
                    <w:top w:val="none" w:sz="0" w:space="0" w:color="auto"/>
                    <w:left w:val="none" w:sz="0" w:space="0" w:color="auto"/>
                    <w:bottom w:val="none" w:sz="0" w:space="0" w:color="auto"/>
                    <w:right w:val="none" w:sz="0" w:space="0" w:color="auto"/>
                  </w:divBdr>
                  <w:divsChild>
                    <w:div w:id="682708090">
                      <w:marLeft w:val="0"/>
                      <w:marRight w:val="0"/>
                      <w:marTop w:val="0"/>
                      <w:marBottom w:val="0"/>
                      <w:divBdr>
                        <w:top w:val="none" w:sz="0" w:space="0" w:color="auto"/>
                        <w:left w:val="none" w:sz="0" w:space="0" w:color="auto"/>
                        <w:bottom w:val="none" w:sz="0" w:space="0" w:color="auto"/>
                        <w:right w:val="none" w:sz="0" w:space="0" w:color="auto"/>
                      </w:divBdr>
                    </w:div>
                  </w:divsChild>
                </w:div>
                <w:div w:id="1893349376">
                  <w:marLeft w:val="0"/>
                  <w:marRight w:val="0"/>
                  <w:marTop w:val="0"/>
                  <w:marBottom w:val="0"/>
                  <w:divBdr>
                    <w:top w:val="none" w:sz="0" w:space="0" w:color="auto"/>
                    <w:left w:val="none" w:sz="0" w:space="0" w:color="auto"/>
                    <w:bottom w:val="none" w:sz="0" w:space="0" w:color="auto"/>
                    <w:right w:val="none" w:sz="0" w:space="0" w:color="auto"/>
                  </w:divBdr>
                  <w:divsChild>
                    <w:div w:id="348332341">
                      <w:marLeft w:val="0"/>
                      <w:marRight w:val="0"/>
                      <w:marTop w:val="0"/>
                      <w:marBottom w:val="0"/>
                      <w:divBdr>
                        <w:top w:val="none" w:sz="0" w:space="0" w:color="auto"/>
                        <w:left w:val="none" w:sz="0" w:space="0" w:color="auto"/>
                        <w:bottom w:val="none" w:sz="0" w:space="0" w:color="auto"/>
                        <w:right w:val="none" w:sz="0" w:space="0" w:color="auto"/>
                      </w:divBdr>
                    </w:div>
                  </w:divsChild>
                </w:div>
                <w:div w:id="436213670">
                  <w:marLeft w:val="0"/>
                  <w:marRight w:val="0"/>
                  <w:marTop w:val="0"/>
                  <w:marBottom w:val="0"/>
                  <w:divBdr>
                    <w:top w:val="none" w:sz="0" w:space="0" w:color="auto"/>
                    <w:left w:val="none" w:sz="0" w:space="0" w:color="auto"/>
                    <w:bottom w:val="none" w:sz="0" w:space="0" w:color="auto"/>
                    <w:right w:val="none" w:sz="0" w:space="0" w:color="auto"/>
                  </w:divBdr>
                  <w:divsChild>
                    <w:div w:id="1615015136">
                      <w:marLeft w:val="0"/>
                      <w:marRight w:val="0"/>
                      <w:marTop w:val="0"/>
                      <w:marBottom w:val="0"/>
                      <w:divBdr>
                        <w:top w:val="none" w:sz="0" w:space="0" w:color="auto"/>
                        <w:left w:val="none" w:sz="0" w:space="0" w:color="auto"/>
                        <w:bottom w:val="none" w:sz="0" w:space="0" w:color="auto"/>
                        <w:right w:val="none" w:sz="0" w:space="0" w:color="auto"/>
                      </w:divBdr>
                    </w:div>
                  </w:divsChild>
                </w:div>
                <w:div w:id="653679911">
                  <w:marLeft w:val="0"/>
                  <w:marRight w:val="0"/>
                  <w:marTop w:val="0"/>
                  <w:marBottom w:val="0"/>
                  <w:divBdr>
                    <w:top w:val="none" w:sz="0" w:space="0" w:color="auto"/>
                    <w:left w:val="none" w:sz="0" w:space="0" w:color="auto"/>
                    <w:bottom w:val="none" w:sz="0" w:space="0" w:color="auto"/>
                    <w:right w:val="none" w:sz="0" w:space="0" w:color="auto"/>
                  </w:divBdr>
                  <w:divsChild>
                    <w:div w:id="1279340742">
                      <w:marLeft w:val="0"/>
                      <w:marRight w:val="0"/>
                      <w:marTop w:val="0"/>
                      <w:marBottom w:val="0"/>
                      <w:divBdr>
                        <w:top w:val="none" w:sz="0" w:space="0" w:color="auto"/>
                        <w:left w:val="none" w:sz="0" w:space="0" w:color="auto"/>
                        <w:bottom w:val="none" w:sz="0" w:space="0" w:color="auto"/>
                        <w:right w:val="none" w:sz="0" w:space="0" w:color="auto"/>
                      </w:divBdr>
                    </w:div>
                  </w:divsChild>
                </w:div>
                <w:div w:id="1140345904">
                  <w:marLeft w:val="0"/>
                  <w:marRight w:val="0"/>
                  <w:marTop w:val="0"/>
                  <w:marBottom w:val="0"/>
                  <w:divBdr>
                    <w:top w:val="none" w:sz="0" w:space="0" w:color="auto"/>
                    <w:left w:val="none" w:sz="0" w:space="0" w:color="auto"/>
                    <w:bottom w:val="none" w:sz="0" w:space="0" w:color="auto"/>
                    <w:right w:val="none" w:sz="0" w:space="0" w:color="auto"/>
                  </w:divBdr>
                  <w:divsChild>
                    <w:div w:id="943850014">
                      <w:marLeft w:val="0"/>
                      <w:marRight w:val="0"/>
                      <w:marTop w:val="0"/>
                      <w:marBottom w:val="0"/>
                      <w:divBdr>
                        <w:top w:val="none" w:sz="0" w:space="0" w:color="auto"/>
                        <w:left w:val="none" w:sz="0" w:space="0" w:color="auto"/>
                        <w:bottom w:val="none" w:sz="0" w:space="0" w:color="auto"/>
                        <w:right w:val="none" w:sz="0" w:space="0" w:color="auto"/>
                      </w:divBdr>
                    </w:div>
                  </w:divsChild>
                </w:div>
                <w:div w:id="1796286099">
                  <w:marLeft w:val="0"/>
                  <w:marRight w:val="0"/>
                  <w:marTop w:val="0"/>
                  <w:marBottom w:val="0"/>
                  <w:divBdr>
                    <w:top w:val="none" w:sz="0" w:space="0" w:color="auto"/>
                    <w:left w:val="none" w:sz="0" w:space="0" w:color="auto"/>
                    <w:bottom w:val="none" w:sz="0" w:space="0" w:color="auto"/>
                    <w:right w:val="none" w:sz="0" w:space="0" w:color="auto"/>
                  </w:divBdr>
                  <w:divsChild>
                    <w:div w:id="1751780139">
                      <w:marLeft w:val="0"/>
                      <w:marRight w:val="0"/>
                      <w:marTop w:val="0"/>
                      <w:marBottom w:val="0"/>
                      <w:divBdr>
                        <w:top w:val="none" w:sz="0" w:space="0" w:color="auto"/>
                        <w:left w:val="none" w:sz="0" w:space="0" w:color="auto"/>
                        <w:bottom w:val="none" w:sz="0" w:space="0" w:color="auto"/>
                        <w:right w:val="none" w:sz="0" w:space="0" w:color="auto"/>
                      </w:divBdr>
                    </w:div>
                  </w:divsChild>
                </w:div>
                <w:div w:id="753209357">
                  <w:marLeft w:val="0"/>
                  <w:marRight w:val="0"/>
                  <w:marTop w:val="0"/>
                  <w:marBottom w:val="0"/>
                  <w:divBdr>
                    <w:top w:val="none" w:sz="0" w:space="0" w:color="auto"/>
                    <w:left w:val="none" w:sz="0" w:space="0" w:color="auto"/>
                    <w:bottom w:val="none" w:sz="0" w:space="0" w:color="auto"/>
                    <w:right w:val="none" w:sz="0" w:space="0" w:color="auto"/>
                  </w:divBdr>
                  <w:divsChild>
                    <w:div w:id="1671324874">
                      <w:marLeft w:val="0"/>
                      <w:marRight w:val="0"/>
                      <w:marTop w:val="0"/>
                      <w:marBottom w:val="0"/>
                      <w:divBdr>
                        <w:top w:val="none" w:sz="0" w:space="0" w:color="auto"/>
                        <w:left w:val="none" w:sz="0" w:space="0" w:color="auto"/>
                        <w:bottom w:val="none" w:sz="0" w:space="0" w:color="auto"/>
                        <w:right w:val="none" w:sz="0" w:space="0" w:color="auto"/>
                      </w:divBdr>
                    </w:div>
                  </w:divsChild>
                </w:div>
                <w:div w:id="711003790">
                  <w:marLeft w:val="0"/>
                  <w:marRight w:val="0"/>
                  <w:marTop w:val="0"/>
                  <w:marBottom w:val="0"/>
                  <w:divBdr>
                    <w:top w:val="none" w:sz="0" w:space="0" w:color="auto"/>
                    <w:left w:val="none" w:sz="0" w:space="0" w:color="auto"/>
                    <w:bottom w:val="none" w:sz="0" w:space="0" w:color="auto"/>
                    <w:right w:val="none" w:sz="0" w:space="0" w:color="auto"/>
                  </w:divBdr>
                  <w:divsChild>
                    <w:div w:id="1568539759">
                      <w:marLeft w:val="0"/>
                      <w:marRight w:val="0"/>
                      <w:marTop w:val="0"/>
                      <w:marBottom w:val="0"/>
                      <w:divBdr>
                        <w:top w:val="none" w:sz="0" w:space="0" w:color="auto"/>
                        <w:left w:val="none" w:sz="0" w:space="0" w:color="auto"/>
                        <w:bottom w:val="none" w:sz="0" w:space="0" w:color="auto"/>
                        <w:right w:val="none" w:sz="0" w:space="0" w:color="auto"/>
                      </w:divBdr>
                    </w:div>
                  </w:divsChild>
                </w:div>
                <w:div w:id="1567715235">
                  <w:marLeft w:val="0"/>
                  <w:marRight w:val="0"/>
                  <w:marTop w:val="0"/>
                  <w:marBottom w:val="0"/>
                  <w:divBdr>
                    <w:top w:val="none" w:sz="0" w:space="0" w:color="auto"/>
                    <w:left w:val="none" w:sz="0" w:space="0" w:color="auto"/>
                    <w:bottom w:val="none" w:sz="0" w:space="0" w:color="auto"/>
                    <w:right w:val="none" w:sz="0" w:space="0" w:color="auto"/>
                  </w:divBdr>
                  <w:divsChild>
                    <w:div w:id="1740052114">
                      <w:marLeft w:val="0"/>
                      <w:marRight w:val="0"/>
                      <w:marTop w:val="0"/>
                      <w:marBottom w:val="0"/>
                      <w:divBdr>
                        <w:top w:val="none" w:sz="0" w:space="0" w:color="auto"/>
                        <w:left w:val="none" w:sz="0" w:space="0" w:color="auto"/>
                        <w:bottom w:val="none" w:sz="0" w:space="0" w:color="auto"/>
                        <w:right w:val="none" w:sz="0" w:space="0" w:color="auto"/>
                      </w:divBdr>
                    </w:div>
                  </w:divsChild>
                </w:div>
                <w:div w:id="1725181090">
                  <w:marLeft w:val="0"/>
                  <w:marRight w:val="0"/>
                  <w:marTop w:val="0"/>
                  <w:marBottom w:val="0"/>
                  <w:divBdr>
                    <w:top w:val="none" w:sz="0" w:space="0" w:color="auto"/>
                    <w:left w:val="none" w:sz="0" w:space="0" w:color="auto"/>
                    <w:bottom w:val="none" w:sz="0" w:space="0" w:color="auto"/>
                    <w:right w:val="none" w:sz="0" w:space="0" w:color="auto"/>
                  </w:divBdr>
                  <w:divsChild>
                    <w:div w:id="2032221061">
                      <w:marLeft w:val="0"/>
                      <w:marRight w:val="0"/>
                      <w:marTop w:val="0"/>
                      <w:marBottom w:val="0"/>
                      <w:divBdr>
                        <w:top w:val="none" w:sz="0" w:space="0" w:color="auto"/>
                        <w:left w:val="none" w:sz="0" w:space="0" w:color="auto"/>
                        <w:bottom w:val="none" w:sz="0" w:space="0" w:color="auto"/>
                        <w:right w:val="none" w:sz="0" w:space="0" w:color="auto"/>
                      </w:divBdr>
                    </w:div>
                  </w:divsChild>
                </w:div>
                <w:div w:id="923732665">
                  <w:marLeft w:val="0"/>
                  <w:marRight w:val="0"/>
                  <w:marTop w:val="0"/>
                  <w:marBottom w:val="0"/>
                  <w:divBdr>
                    <w:top w:val="none" w:sz="0" w:space="0" w:color="auto"/>
                    <w:left w:val="none" w:sz="0" w:space="0" w:color="auto"/>
                    <w:bottom w:val="none" w:sz="0" w:space="0" w:color="auto"/>
                    <w:right w:val="none" w:sz="0" w:space="0" w:color="auto"/>
                  </w:divBdr>
                  <w:divsChild>
                    <w:div w:id="1747145245">
                      <w:marLeft w:val="0"/>
                      <w:marRight w:val="0"/>
                      <w:marTop w:val="0"/>
                      <w:marBottom w:val="0"/>
                      <w:divBdr>
                        <w:top w:val="none" w:sz="0" w:space="0" w:color="auto"/>
                        <w:left w:val="none" w:sz="0" w:space="0" w:color="auto"/>
                        <w:bottom w:val="none" w:sz="0" w:space="0" w:color="auto"/>
                        <w:right w:val="none" w:sz="0" w:space="0" w:color="auto"/>
                      </w:divBdr>
                    </w:div>
                  </w:divsChild>
                </w:div>
                <w:div w:id="112208738">
                  <w:marLeft w:val="0"/>
                  <w:marRight w:val="0"/>
                  <w:marTop w:val="0"/>
                  <w:marBottom w:val="0"/>
                  <w:divBdr>
                    <w:top w:val="none" w:sz="0" w:space="0" w:color="auto"/>
                    <w:left w:val="none" w:sz="0" w:space="0" w:color="auto"/>
                    <w:bottom w:val="none" w:sz="0" w:space="0" w:color="auto"/>
                    <w:right w:val="none" w:sz="0" w:space="0" w:color="auto"/>
                  </w:divBdr>
                  <w:divsChild>
                    <w:div w:id="1730765760">
                      <w:marLeft w:val="0"/>
                      <w:marRight w:val="0"/>
                      <w:marTop w:val="0"/>
                      <w:marBottom w:val="0"/>
                      <w:divBdr>
                        <w:top w:val="none" w:sz="0" w:space="0" w:color="auto"/>
                        <w:left w:val="none" w:sz="0" w:space="0" w:color="auto"/>
                        <w:bottom w:val="none" w:sz="0" w:space="0" w:color="auto"/>
                        <w:right w:val="none" w:sz="0" w:space="0" w:color="auto"/>
                      </w:divBdr>
                    </w:div>
                    <w:div w:id="1491747164">
                      <w:marLeft w:val="0"/>
                      <w:marRight w:val="0"/>
                      <w:marTop w:val="0"/>
                      <w:marBottom w:val="0"/>
                      <w:divBdr>
                        <w:top w:val="none" w:sz="0" w:space="0" w:color="auto"/>
                        <w:left w:val="none" w:sz="0" w:space="0" w:color="auto"/>
                        <w:bottom w:val="none" w:sz="0" w:space="0" w:color="auto"/>
                        <w:right w:val="none" w:sz="0" w:space="0" w:color="auto"/>
                      </w:divBdr>
                    </w:div>
                  </w:divsChild>
                </w:div>
                <w:div w:id="1662536777">
                  <w:marLeft w:val="0"/>
                  <w:marRight w:val="0"/>
                  <w:marTop w:val="0"/>
                  <w:marBottom w:val="0"/>
                  <w:divBdr>
                    <w:top w:val="none" w:sz="0" w:space="0" w:color="auto"/>
                    <w:left w:val="none" w:sz="0" w:space="0" w:color="auto"/>
                    <w:bottom w:val="none" w:sz="0" w:space="0" w:color="auto"/>
                    <w:right w:val="none" w:sz="0" w:space="0" w:color="auto"/>
                  </w:divBdr>
                  <w:divsChild>
                    <w:div w:id="164469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sldx"/><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package" Target="embeddings/Microsoft_PowerPoint_Slide11.sldx"/><Relationship Id="rId21" Type="http://schemas.openxmlformats.org/officeDocument/2006/relationships/package" Target="embeddings/Microsoft_PowerPoint_Slide4.sldx"/><Relationship Id="rId34" Type="http://schemas.openxmlformats.org/officeDocument/2006/relationships/hyperlink" Target="https://www.youtube.com/watch?time_continue=6&amp;v=ksrrwHV4MpI" TargetMode="External"/><Relationship Id="rId42" Type="http://schemas.openxmlformats.org/officeDocument/2006/relationships/image" Target="media/image15.emf"/><Relationship Id="rId47" Type="http://schemas.openxmlformats.org/officeDocument/2006/relationships/package" Target="embeddings/Microsoft_PowerPoint_Slide15.sldx"/><Relationship Id="rId50" Type="http://schemas.openxmlformats.org/officeDocument/2006/relationships/image" Target="media/image19.emf"/><Relationship Id="rId55" Type="http://schemas.openxmlformats.org/officeDocument/2006/relationships/package" Target="embeddings/Microsoft_PowerPoint_Slide19.sldx"/><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package" Target="embeddings/Microsoft_PowerPoint_Slide8.sldx"/><Relationship Id="rId11" Type="http://schemas.openxmlformats.org/officeDocument/2006/relationships/footer" Target="footer2.xm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hyperlink" Target="https://www.youtube.com/watch?v=iN5jaw74PBQ" TargetMode="External"/><Relationship Id="rId40" Type="http://schemas.openxmlformats.org/officeDocument/2006/relationships/image" Target="media/image14.emf"/><Relationship Id="rId45" Type="http://schemas.openxmlformats.org/officeDocument/2006/relationships/package" Target="embeddings/Microsoft_PowerPoint_Slide14.sldx"/><Relationship Id="rId53" Type="http://schemas.openxmlformats.org/officeDocument/2006/relationships/package" Target="embeddings/Microsoft_PowerPoint_Slide18.sldx"/><Relationship Id="rId58" Type="http://schemas.openxmlformats.org/officeDocument/2006/relationships/image" Target="media/image23.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package" Target="embeddings/Microsoft_PowerPoint_Slide3.sldx"/><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PowerPoint_Slide7.sldx"/><Relationship Id="rId30" Type="http://schemas.openxmlformats.org/officeDocument/2006/relationships/image" Target="media/image11.emf"/><Relationship Id="rId35" Type="http://schemas.openxmlformats.org/officeDocument/2006/relationships/hyperlink" Target="https://www.youtube.com/watch?time_continue=6&amp;v=ksrrwHV4MpI" TargetMode="External"/><Relationship Id="rId43" Type="http://schemas.openxmlformats.org/officeDocument/2006/relationships/package" Target="embeddings/Microsoft_PowerPoint_Slide13.sldx"/><Relationship Id="rId48" Type="http://schemas.openxmlformats.org/officeDocument/2006/relationships/image" Target="media/image18.emf"/><Relationship Id="rId56" Type="http://schemas.openxmlformats.org/officeDocument/2006/relationships/image" Target="media/image22.emf"/><Relationship Id="rId8" Type="http://schemas.openxmlformats.org/officeDocument/2006/relationships/header" Target="header1.xml"/><Relationship Id="rId51" Type="http://schemas.openxmlformats.org/officeDocument/2006/relationships/package" Target="embeddings/Microsoft_PowerPoint_Slide17.sldx"/><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package" Target="embeddings/Microsoft_PowerPoint_Slide2.sldx"/><Relationship Id="rId25" Type="http://schemas.openxmlformats.org/officeDocument/2006/relationships/package" Target="embeddings/Microsoft_PowerPoint_Slide6.sldx"/><Relationship Id="rId33" Type="http://schemas.openxmlformats.org/officeDocument/2006/relationships/package" Target="embeddings/Microsoft_PowerPoint_Slide10.sldx"/><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hyperlink" Target="mailto:info@icye.ch" TargetMode="External"/><Relationship Id="rId20" Type="http://schemas.openxmlformats.org/officeDocument/2006/relationships/image" Target="media/image6.emf"/><Relationship Id="rId41" Type="http://schemas.openxmlformats.org/officeDocument/2006/relationships/package" Target="embeddings/Microsoft_PowerPoint_Slide12.sldx"/><Relationship Id="rId54" Type="http://schemas.openxmlformats.org/officeDocument/2006/relationships/image" Target="media/image21.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PowerPoint_Slide1.sldx"/><Relationship Id="rId23" Type="http://schemas.openxmlformats.org/officeDocument/2006/relationships/package" Target="embeddings/Microsoft_PowerPoint_Slide5.sldx"/><Relationship Id="rId28" Type="http://schemas.openxmlformats.org/officeDocument/2006/relationships/image" Target="media/image10.emf"/><Relationship Id="rId36" Type="http://schemas.openxmlformats.org/officeDocument/2006/relationships/hyperlink" Target="https://www.youtube.com/watch?time_continue=6&amp;v=ksrrwHV4MpI" TargetMode="External"/><Relationship Id="rId49" Type="http://schemas.openxmlformats.org/officeDocument/2006/relationships/package" Target="embeddings/Microsoft_PowerPoint_Slide16.sldx"/><Relationship Id="rId57" Type="http://schemas.openxmlformats.org/officeDocument/2006/relationships/package" Target="embeddings/Microsoft_PowerPoint_Slide20.sldx"/><Relationship Id="rId10" Type="http://schemas.openxmlformats.org/officeDocument/2006/relationships/header" Target="header2.xml"/><Relationship Id="rId31" Type="http://schemas.openxmlformats.org/officeDocument/2006/relationships/package" Target="embeddings/Microsoft_PowerPoint_Slide9.sldx"/><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www.voyage.gc.ca/abroad_a-letranger/culture-shock_choc-culturel-fra.as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187B6E-5728-40B5-995B-E1F14FCF58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8201</Words>
  <Characters>51669</Characters>
  <Application>Microsoft Office Word</Application>
  <DocSecurity>0</DocSecurity>
  <Lines>430</Lines>
  <Paragraphs>119</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59751</CharactersWithSpaces>
  <SharedDoc>false</SharedDoc>
  <HLinks>
    <vt:vector size="96" baseType="variant">
      <vt:variant>
        <vt:i4>1900601</vt:i4>
      </vt:variant>
      <vt:variant>
        <vt:i4>92</vt:i4>
      </vt:variant>
      <vt:variant>
        <vt:i4>0</vt:i4>
      </vt:variant>
      <vt:variant>
        <vt:i4>5</vt:i4>
      </vt:variant>
      <vt:variant>
        <vt:lpwstr/>
      </vt:variant>
      <vt:variant>
        <vt:lpwstr>_Toc510192588</vt:lpwstr>
      </vt:variant>
      <vt:variant>
        <vt:i4>1900601</vt:i4>
      </vt:variant>
      <vt:variant>
        <vt:i4>86</vt:i4>
      </vt:variant>
      <vt:variant>
        <vt:i4>0</vt:i4>
      </vt:variant>
      <vt:variant>
        <vt:i4>5</vt:i4>
      </vt:variant>
      <vt:variant>
        <vt:lpwstr/>
      </vt:variant>
      <vt:variant>
        <vt:lpwstr>_Toc510192587</vt:lpwstr>
      </vt:variant>
      <vt:variant>
        <vt:i4>1900601</vt:i4>
      </vt:variant>
      <vt:variant>
        <vt:i4>80</vt:i4>
      </vt:variant>
      <vt:variant>
        <vt:i4>0</vt:i4>
      </vt:variant>
      <vt:variant>
        <vt:i4>5</vt:i4>
      </vt:variant>
      <vt:variant>
        <vt:lpwstr/>
      </vt:variant>
      <vt:variant>
        <vt:lpwstr>_Toc510192586</vt:lpwstr>
      </vt:variant>
      <vt:variant>
        <vt:i4>1900601</vt:i4>
      </vt:variant>
      <vt:variant>
        <vt:i4>74</vt:i4>
      </vt:variant>
      <vt:variant>
        <vt:i4>0</vt:i4>
      </vt:variant>
      <vt:variant>
        <vt:i4>5</vt:i4>
      </vt:variant>
      <vt:variant>
        <vt:lpwstr/>
      </vt:variant>
      <vt:variant>
        <vt:lpwstr>_Toc510192585</vt:lpwstr>
      </vt:variant>
      <vt:variant>
        <vt:i4>1900601</vt:i4>
      </vt:variant>
      <vt:variant>
        <vt:i4>68</vt:i4>
      </vt:variant>
      <vt:variant>
        <vt:i4>0</vt:i4>
      </vt:variant>
      <vt:variant>
        <vt:i4>5</vt:i4>
      </vt:variant>
      <vt:variant>
        <vt:lpwstr/>
      </vt:variant>
      <vt:variant>
        <vt:lpwstr>_Toc510192584</vt:lpwstr>
      </vt:variant>
      <vt:variant>
        <vt:i4>1900601</vt:i4>
      </vt:variant>
      <vt:variant>
        <vt:i4>62</vt:i4>
      </vt:variant>
      <vt:variant>
        <vt:i4>0</vt:i4>
      </vt:variant>
      <vt:variant>
        <vt:i4>5</vt:i4>
      </vt:variant>
      <vt:variant>
        <vt:lpwstr/>
      </vt:variant>
      <vt:variant>
        <vt:lpwstr>_Toc510192583</vt:lpwstr>
      </vt:variant>
      <vt:variant>
        <vt:i4>1900601</vt:i4>
      </vt:variant>
      <vt:variant>
        <vt:i4>56</vt:i4>
      </vt:variant>
      <vt:variant>
        <vt:i4>0</vt:i4>
      </vt:variant>
      <vt:variant>
        <vt:i4>5</vt:i4>
      </vt:variant>
      <vt:variant>
        <vt:lpwstr/>
      </vt:variant>
      <vt:variant>
        <vt:lpwstr>_Toc510192582</vt:lpwstr>
      </vt:variant>
      <vt:variant>
        <vt:i4>1900601</vt:i4>
      </vt:variant>
      <vt:variant>
        <vt:i4>50</vt:i4>
      </vt:variant>
      <vt:variant>
        <vt:i4>0</vt:i4>
      </vt:variant>
      <vt:variant>
        <vt:i4>5</vt:i4>
      </vt:variant>
      <vt:variant>
        <vt:lpwstr/>
      </vt:variant>
      <vt:variant>
        <vt:lpwstr>_Toc510192581</vt:lpwstr>
      </vt:variant>
      <vt:variant>
        <vt:i4>1900601</vt:i4>
      </vt:variant>
      <vt:variant>
        <vt:i4>44</vt:i4>
      </vt:variant>
      <vt:variant>
        <vt:i4>0</vt:i4>
      </vt:variant>
      <vt:variant>
        <vt:i4>5</vt:i4>
      </vt:variant>
      <vt:variant>
        <vt:lpwstr/>
      </vt:variant>
      <vt:variant>
        <vt:lpwstr>_Toc510192580</vt:lpwstr>
      </vt:variant>
      <vt:variant>
        <vt:i4>1179705</vt:i4>
      </vt:variant>
      <vt:variant>
        <vt:i4>38</vt:i4>
      </vt:variant>
      <vt:variant>
        <vt:i4>0</vt:i4>
      </vt:variant>
      <vt:variant>
        <vt:i4>5</vt:i4>
      </vt:variant>
      <vt:variant>
        <vt:lpwstr/>
      </vt:variant>
      <vt:variant>
        <vt:lpwstr>_Toc510192579</vt:lpwstr>
      </vt:variant>
      <vt:variant>
        <vt:i4>1179705</vt:i4>
      </vt:variant>
      <vt:variant>
        <vt:i4>32</vt:i4>
      </vt:variant>
      <vt:variant>
        <vt:i4>0</vt:i4>
      </vt:variant>
      <vt:variant>
        <vt:i4>5</vt:i4>
      </vt:variant>
      <vt:variant>
        <vt:lpwstr/>
      </vt:variant>
      <vt:variant>
        <vt:lpwstr>_Toc510192578</vt:lpwstr>
      </vt:variant>
      <vt:variant>
        <vt:i4>1179705</vt:i4>
      </vt:variant>
      <vt:variant>
        <vt:i4>26</vt:i4>
      </vt:variant>
      <vt:variant>
        <vt:i4>0</vt:i4>
      </vt:variant>
      <vt:variant>
        <vt:i4>5</vt:i4>
      </vt:variant>
      <vt:variant>
        <vt:lpwstr/>
      </vt:variant>
      <vt:variant>
        <vt:lpwstr>_Toc510192577</vt:lpwstr>
      </vt:variant>
      <vt:variant>
        <vt:i4>1179705</vt:i4>
      </vt:variant>
      <vt:variant>
        <vt:i4>20</vt:i4>
      </vt:variant>
      <vt:variant>
        <vt:i4>0</vt:i4>
      </vt:variant>
      <vt:variant>
        <vt:i4>5</vt:i4>
      </vt:variant>
      <vt:variant>
        <vt:lpwstr/>
      </vt:variant>
      <vt:variant>
        <vt:lpwstr>_Toc510192576</vt:lpwstr>
      </vt:variant>
      <vt:variant>
        <vt:i4>1179705</vt:i4>
      </vt:variant>
      <vt:variant>
        <vt:i4>14</vt:i4>
      </vt:variant>
      <vt:variant>
        <vt:i4>0</vt:i4>
      </vt:variant>
      <vt:variant>
        <vt:i4>5</vt:i4>
      </vt:variant>
      <vt:variant>
        <vt:lpwstr/>
      </vt:variant>
      <vt:variant>
        <vt:lpwstr>_Toc510192575</vt:lpwstr>
      </vt:variant>
      <vt:variant>
        <vt:i4>1179705</vt:i4>
      </vt:variant>
      <vt:variant>
        <vt:i4>8</vt:i4>
      </vt:variant>
      <vt:variant>
        <vt:i4>0</vt:i4>
      </vt:variant>
      <vt:variant>
        <vt:i4>5</vt:i4>
      </vt:variant>
      <vt:variant>
        <vt:lpwstr/>
      </vt:variant>
      <vt:variant>
        <vt:lpwstr>_Toc510192574</vt:lpwstr>
      </vt:variant>
      <vt:variant>
        <vt:i4>1179705</vt:i4>
      </vt:variant>
      <vt:variant>
        <vt:i4>2</vt:i4>
      </vt:variant>
      <vt:variant>
        <vt:i4>0</vt:i4>
      </vt:variant>
      <vt:variant>
        <vt:i4>5</vt:i4>
      </vt:variant>
      <vt:variant>
        <vt:lpwstr/>
      </vt:variant>
      <vt:variant>
        <vt:lpwstr>_Toc510192573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Andrea Rüegg</dc:creator>
  <cp:lastModifiedBy>Barbara Iseli Sczepanski ICYE</cp:lastModifiedBy>
  <cp:revision>5</cp:revision>
  <cp:lastPrinted>2019-04-13T07:32:00Z</cp:lastPrinted>
  <dcterms:created xsi:type="dcterms:W3CDTF">2019-08-15T10:23:00Z</dcterms:created>
  <dcterms:modified xsi:type="dcterms:W3CDTF">2019-08-15T10:40:00Z</dcterms:modified>
</cp:coreProperties>
</file>